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E8CD6" w14:textId="77777777" w:rsidR="005C2715" w:rsidRPr="00D979BC" w:rsidRDefault="00D061D7">
      <w:pPr>
        <w:rPr>
          <w:color w:val="000000" w:themeColor="text1"/>
        </w:rPr>
      </w:pPr>
      <w:r w:rsidRPr="00D979BC">
        <w:rPr>
          <w:noProof/>
          <w:color w:val="000000" w:themeColor="text1"/>
        </w:rPr>
        <mc:AlternateContent>
          <mc:Choice Requires="wps">
            <w:drawing>
              <wp:anchor distT="0" distB="0" distL="114300" distR="114300" simplePos="0" relativeHeight="251648000" behindDoc="0" locked="0" layoutInCell="0" allowOverlap="1" wp14:anchorId="18F638B6" wp14:editId="38EA4D66">
                <wp:simplePos x="0" y="0"/>
                <wp:positionH relativeFrom="column">
                  <wp:posOffset>-48895</wp:posOffset>
                </wp:positionH>
                <wp:positionV relativeFrom="paragraph">
                  <wp:posOffset>-504190</wp:posOffset>
                </wp:positionV>
                <wp:extent cx="6172200" cy="252984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29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260"/>
                              <w:gridCol w:w="1134"/>
                              <w:gridCol w:w="2268"/>
                            </w:tblGrid>
                            <w:tr w:rsidR="008C2D8F" w14:paraId="68A8BD88" w14:textId="77777777">
                              <w:trPr>
                                <w:cantSplit/>
                              </w:trPr>
                              <w:tc>
                                <w:tcPr>
                                  <w:tcW w:w="9781" w:type="dxa"/>
                                  <w:gridSpan w:val="4"/>
                                  <w:tcBorders>
                                    <w:top w:val="nil"/>
                                    <w:left w:val="nil"/>
                                    <w:bottom w:val="nil"/>
                                    <w:right w:val="nil"/>
                                  </w:tcBorders>
                                </w:tcPr>
                                <w:p w14:paraId="56CBEF50" w14:textId="77777777" w:rsidR="008C2D8F" w:rsidRDefault="008C2D8F">
                                  <w:pPr>
                                    <w:jc w:val="center"/>
                                  </w:pPr>
                                  <w:r>
                                    <w:rPr>
                                      <w:noProof/>
                                    </w:rPr>
                                    <w:drawing>
                                      <wp:inline distT="0" distB="0" distL="0" distR="0" wp14:anchorId="170C618C" wp14:editId="5106E63D">
                                        <wp:extent cx="657225" cy="723900"/>
                                        <wp:effectExtent l="0" t="0" r="0" b="0"/>
                                        <wp:docPr id="5"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657225" cy="723900"/>
                                                </a:xfrm>
                                                <a:prstGeom prst="rect">
                                                  <a:avLst/>
                                                </a:prstGeom>
                                                <a:ln/>
                                              </pic:spPr>
                                            </pic:pic>
                                          </a:graphicData>
                                        </a:graphic>
                                      </wp:inline>
                                    </w:drawing>
                                  </w:r>
                                </w:p>
                              </w:tc>
                            </w:tr>
                            <w:tr w:rsidR="008C2D8F" w14:paraId="08DAB5BD" w14:textId="77777777">
                              <w:trPr>
                                <w:cantSplit/>
                              </w:trPr>
                              <w:tc>
                                <w:tcPr>
                                  <w:tcW w:w="9781" w:type="dxa"/>
                                  <w:gridSpan w:val="4"/>
                                  <w:tcBorders>
                                    <w:top w:val="nil"/>
                                    <w:left w:val="nil"/>
                                    <w:bottom w:val="nil"/>
                                    <w:right w:val="nil"/>
                                  </w:tcBorders>
                                </w:tcPr>
                                <w:p w14:paraId="2C7BF2B5" w14:textId="77777777" w:rsidR="008C2D8F" w:rsidRPr="00701000" w:rsidRDefault="008C2D8F">
                                  <w:pPr>
                                    <w:spacing w:line="240" w:lineRule="atLeast"/>
                                    <w:jc w:val="center"/>
                                    <w:rPr>
                                      <w:rFonts w:ascii="Times New Roman" w:hAnsi="Times New Roman"/>
                                      <w:b/>
                                      <w:spacing w:val="20"/>
                                      <w:sz w:val="22"/>
                                      <w:szCs w:val="22"/>
                                    </w:rPr>
                                  </w:pPr>
                                </w:p>
                                <w:p w14:paraId="2A1ADD9A" w14:textId="77777777" w:rsidR="008C2D8F" w:rsidRPr="00A56AE6" w:rsidRDefault="008C2D8F">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ФЕДЕРАЛЬНАЯ СЛУЖБА</w:t>
                                  </w:r>
                                </w:p>
                                <w:p w14:paraId="63B41A3C" w14:textId="77777777" w:rsidR="008C2D8F" w:rsidRPr="00A56AE6" w:rsidRDefault="008C2D8F">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ПО ЭКОЛОГИЧЕСКОМУ, ТЕХНОЛОГИЧЕСКОМУ И АТОМНОМУ НАДЗОРУ</w:t>
                                  </w:r>
                                </w:p>
                                <w:p w14:paraId="0F5F5FF8" w14:textId="77777777" w:rsidR="008C2D8F" w:rsidRPr="00C924A9" w:rsidRDefault="008C2D8F" w:rsidP="00DF63FF">
                                  <w:pPr>
                                    <w:pStyle w:val="a3"/>
                                    <w:spacing w:before="120"/>
                                    <w:rPr>
                                      <w:color w:val="000000"/>
                                      <w:sz w:val="22"/>
                                      <w:szCs w:val="22"/>
                                    </w:rPr>
                                  </w:pPr>
                                  <w:r w:rsidRPr="00C924A9">
                                    <w:rPr>
                                      <w:color w:val="000000"/>
                                      <w:sz w:val="22"/>
                                      <w:szCs w:val="22"/>
                                    </w:rPr>
                                    <w:t>(РОСТЕХНАДЗОР)</w:t>
                                  </w:r>
                                </w:p>
                                <w:p w14:paraId="58F15D59" w14:textId="77777777" w:rsidR="008C2D8F" w:rsidRPr="00701000" w:rsidRDefault="008C2D8F">
                                  <w:pPr>
                                    <w:spacing w:line="240" w:lineRule="atLeast"/>
                                    <w:jc w:val="center"/>
                                    <w:rPr>
                                      <w:rFonts w:ascii="NTTimes/Cyrillic" w:hAnsi="NTTimes/Cyrillic"/>
                                      <w:sz w:val="20"/>
                                    </w:rPr>
                                  </w:pPr>
                                </w:p>
                                <w:p w14:paraId="3E96F846" w14:textId="77777777" w:rsidR="008C2D8F" w:rsidRPr="00E32865" w:rsidRDefault="008C2D8F">
                                  <w:pPr>
                                    <w:pStyle w:val="1"/>
                                    <w:rPr>
                                      <w:color w:val="auto"/>
                                      <w:spacing w:val="100"/>
                                      <w:sz w:val="32"/>
                                      <w:szCs w:val="32"/>
                                    </w:rPr>
                                  </w:pPr>
                                  <w:r>
                                    <w:rPr>
                                      <w:color w:val="auto"/>
                                      <w:spacing w:val="100"/>
                                      <w:sz w:val="32"/>
                                      <w:szCs w:val="32"/>
                                    </w:rPr>
                                    <w:t>ПРИКАЗ</w:t>
                                  </w:r>
                                </w:p>
                                <w:p w14:paraId="40BF6035" w14:textId="77777777" w:rsidR="008C2D8F" w:rsidRDefault="008C2D8F"/>
                              </w:tc>
                            </w:tr>
                            <w:tr w:rsidR="008C2D8F" w14:paraId="307B16F0" w14:textId="77777777">
                              <w:trPr>
                                <w:cantSplit/>
                              </w:trPr>
                              <w:tc>
                                <w:tcPr>
                                  <w:tcW w:w="3119" w:type="dxa"/>
                                  <w:tcBorders>
                                    <w:top w:val="nil"/>
                                    <w:left w:val="nil"/>
                                    <w:bottom w:val="nil"/>
                                    <w:right w:val="nil"/>
                                  </w:tcBorders>
                                  <w:vAlign w:val="center"/>
                                </w:tcPr>
                                <w:p w14:paraId="497AB707" w14:textId="77777777" w:rsidR="008C2D8F" w:rsidRPr="00E42291" w:rsidRDefault="008C2D8F" w:rsidP="00E42291">
                                  <w:pPr>
                                    <w:rPr>
                                      <w:b/>
                                      <w:u w:val="single"/>
                                    </w:rPr>
                                  </w:pPr>
                                  <w:r w:rsidRPr="00E42291">
                                    <w:rPr>
                                      <w:rFonts w:ascii="Times New Roman" w:hAnsi="Times New Roman"/>
                                    </w:rPr>
                                    <w:t>_________________</w:t>
                                  </w:r>
                                </w:p>
                              </w:tc>
                              <w:tc>
                                <w:tcPr>
                                  <w:tcW w:w="3260" w:type="dxa"/>
                                  <w:tcBorders>
                                    <w:top w:val="nil"/>
                                    <w:left w:val="nil"/>
                                    <w:bottom w:val="nil"/>
                                    <w:right w:val="nil"/>
                                  </w:tcBorders>
                                </w:tcPr>
                                <w:p w14:paraId="03CC5732" w14:textId="77777777" w:rsidR="008C2D8F" w:rsidRDefault="008C2D8F">
                                  <w:pPr>
                                    <w:pStyle w:val="2"/>
                                  </w:pPr>
                                </w:p>
                              </w:tc>
                              <w:tc>
                                <w:tcPr>
                                  <w:tcW w:w="1134" w:type="dxa"/>
                                  <w:tcBorders>
                                    <w:top w:val="nil"/>
                                    <w:left w:val="nil"/>
                                    <w:bottom w:val="nil"/>
                                    <w:right w:val="nil"/>
                                  </w:tcBorders>
                                </w:tcPr>
                                <w:p w14:paraId="5139CFDC" w14:textId="77777777" w:rsidR="008C2D8F" w:rsidRDefault="008C2D8F">
                                  <w:pPr>
                                    <w:jc w:val="right"/>
                                    <w:rPr>
                                      <w:rFonts w:ascii="Times New Roman" w:hAnsi="Times New Roman"/>
                                      <w:b/>
                                      <w:sz w:val="22"/>
                                    </w:rPr>
                                  </w:pPr>
                                  <w:r>
                                    <w:rPr>
                                      <w:rFonts w:ascii="Times New Roman" w:hAnsi="Times New Roman"/>
                                      <w:b/>
                                      <w:sz w:val="22"/>
                                    </w:rPr>
                                    <w:t>№</w:t>
                                  </w:r>
                                </w:p>
                              </w:tc>
                              <w:tc>
                                <w:tcPr>
                                  <w:tcW w:w="2268" w:type="dxa"/>
                                  <w:tcBorders>
                                    <w:top w:val="nil"/>
                                    <w:left w:val="nil"/>
                                    <w:bottom w:val="nil"/>
                                    <w:right w:val="nil"/>
                                  </w:tcBorders>
                                  <w:vAlign w:val="bottom"/>
                                </w:tcPr>
                                <w:p w14:paraId="31E81BB1" w14:textId="77777777" w:rsidR="008C2D8F" w:rsidRDefault="008C2D8F" w:rsidP="00DC5BB5">
                                  <w:pPr>
                                    <w:rPr>
                                      <w:rFonts w:ascii="Times New Roman" w:hAnsi="Times New Roman"/>
                                    </w:rPr>
                                  </w:pPr>
                                  <w:r>
                                    <w:rPr>
                                      <w:rFonts w:ascii="Times New Roman" w:hAnsi="Times New Roman"/>
                                    </w:rPr>
                                    <w:t>_______________</w:t>
                                  </w:r>
                                </w:p>
                              </w:tc>
                            </w:tr>
                            <w:tr w:rsidR="008C2D8F" w14:paraId="3E734AA5" w14:textId="77777777">
                              <w:trPr>
                                <w:trHeight w:val="80"/>
                              </w:trPr>
                              <w:tc>
                                <w:tcPr>
                                  <w:tcW w:w="3119" w:type="dxa"/>
                                  <w:tcBorders>
                                    <w:top w:val="nil"/>
                                    <w:left w:val="nil"/>
                                    <w:bottom w:val="nil"/>
                                    <w:right w:val="nil"/>
                                  </w:tcBorders>
                                </w:tcPr>
                                <w:p w14:paraId="7D2BD385" w14:textId="77777777" w:rsidR="008C2D8F" w:rsidRDefault="008C2D8F"/>
                              </w:tc>
                              <w:tc>
                                <w:tcPr>
                                  <w:tcW w:w="3260" w:type="dxa"/>
                                  <w:tcBorders>
                                    <w:top w:val="nil"/>
                                    <w:left w:val="nil"/>
                                    <w:bottom w:val="nil"/>
                                    <w:right w:val="nil"/>
                                  </w:tcBorders>
                                </w:tcPr>
                                <w:p w14:paraId="155E8975" w14:textId="77777777" w:rsidR="008C2D8F" w:rsidRPr="004D3E53" w:rsidRDefault="008C2D8F" w:rsidP="004D3E53">
                                  <w:pPr>
                                    <w:jc w:val="center"/>
                                    <w:rPr>
                                      <w:rFonts w:ascii="Times New Roman" w:hAnsi="Times New Roman"/>
                                      <w:sz w:val="28"/>
                                      <w:szCs w:val="28"/>
                                    </w:rPr>
                                  </w:pPr>
                                  <w:r w:rsidRPr="004D3E53">
                                    <w:rPr>
                                      <w:rFonts w:ascii="Times New Roman" w:hAnsi="Times New Roman"/>
                                      <w:sz w:val="28"/>
                                      <w:szCs w:val="28"/>
                                    </w:rPr>
                                    <w:t>Москва</w:t>
                                  </w:r>
                                </w:p>
                              </w:tc>
                              <w:tc>
                                <w:tcPr>
                                  <w:tcW w:w="3402" w:type="dxa"/>
                                  <w:gridSpan w:val="2"/>
                                  <w:tcBorders>
                                    <w:top w:val="nil"/>
                                    <w:left w:val="nil"/>
                                    <w:bottom w:val="nil"/>
                                    <w:right w:val="nil"/>
                                  </w:tcBorders>
                                </w:tcPr>
                                <w:p w14:paraId="66CC15F5" w14:textId="77777777" w:rsidR="008C2D8F" w:rsidRDefault="008C2D8F"/>
                              </w:tc>
                            </w:tr>
                          </w:tbl>
                          <w:p w14:paraId="68037255" w14:textId="77777777" w:rsidR="008C2D8F" w:rsidRDefault="008C2D8F">
                            <w:pPr>
                              <w:spacing w:line="360" w:lineRule="auto"/>
                              <w:rPr>
                                <w:rFonts w:ascii="Times New Roman" w:hAnsi="Times New Roman"/>
                                <w:sz w:val="12"/>
                              </w:rPr>
                            </w:pPr>
                          </w:p>
                          <w:p w14:paraId="67461146" w14:textId="77777777" w:rsidR="008C2D8F" w:rsidRDefault="008C2D8F">
                            <w:pPr>
                              <w:spacing w:line="360" w:lineRule="auto"/>
                              <w:rPr>
                                <w:rFonts w:ascii="Times New Roman" w:hAnsi="Times New Roman"/>
                                <w:sz w:val="12"/>
                              </w:rPr>
                            </w:pPr>
                          </w:p>
                          <w:p w14:paraId="0611A7F0" w14:textId="77777777" w:rsidR="008C2D8F" w:rsidRDefault="008C2D8F">
                            <w:pPr>
                              <w:spacing w:line="360" w:lineRule="auto"/>
                              <w:rPr>
                                <w:rFonts w:ascii="Times New Roman" w:hAnsi="Times New Roman"/>
                                <w:sz w:val="12"/>
                              </w:rPr>
                            </w:pPr>
                          </w:p>
                          <w:p w14:paraId="6E645F2D" w14:textId="77777777" w:rsidR="008C2D8F" w:rsidRDefault="008C2D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638B6" id="_x0000_t202" coordsize="21600,21600" o:spt="202" path="m,l,21600r21600,l21600,xe">
                <v:stroke joinstyle="miter"/>
                <v:path gradientshapeok="t" o:connecttype="rect"/>
              </v:shapetype>
              <v:shape id="Text Box 2" o:spid="_x0000_s1026" type="#_x0000_t202" style="position:absolute;margin-left:-3.85pt;margin-top:-39.7pt;width:486pt;height:199.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" o:allowincell="f" stroked="f">
                <v:textbox inset="0,0,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260"/>
                        <w:gridCol w:w="1134"/>
                        <w:gridCol w:w="2268"/>
                      </w:tblGrid>
                      <w:tr w:rsidR="008C2D8F" w14:paraId="68A8BD88" w14:textId="77777777">
                        <w:trPr>
                          <w:cantSplit/>
                        </w:trPr>
                        <w:tc>
                          <w:tcPr>
                            <w:tcW w:w="9781" w:type="dxa"/>
                            <w:gridSpan w:val="4"/>
                            <w:tcBorders>
                              <w:top w:val="nil"/>
                              <w:left w:val="nil"/>
                              <w:bottom w:val="nil"/>
                              <w:right w:val="nil"/>
                            </w:tcBorders>
                          </w:tcPr>
                          <w:p w14:paraId="56CBEF50" w14:textId="77777777" w:rsidR="008C2D8F" w:rsidRDefault="008C2D8F">
                            <w:pPr>
                              <w:jc w:val="center"/>
                            </w:pPr>
                            <w:r>
                              <w:rPr>
                                <w:noProof/>
                              </w:rPr>
                              <w:drawing>
                                <wp:inline distT="0" distB="0" distL="0" distR="0" wp14:anchorId="170C618C" wp14:editId="5106E63D">
                                  <wp:extent cx="657225" cy="723900"/>
                                  <wp:effectExtent l="0" t="0" r="0" b="0"/>
                                  <wp:docPr id="5"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657225" cy="723900"/>
                                          </a:xfrm>
                                          <a:prstGeom prst="rect">
                                            <a:avLst/>
                                          </a:prstGeom>
                                          <a:ln/>
                                        </pic:spPr>
                                      </pic:pic>
                                    </a:graphicData>
                                  </a:graphic>
                                </wp:inline>
                              </w:drawing>
                            </w:r>
                          </w:p>
                        </w:tc>
                      </w:tr>
                      <w:tr w:rsidR="008C2D8F" w14:paraId="08DAB5BD" w14:textId="77777777">
                        <w:trPr>
                          <w:cantSplit/>
                        </w:trPr>
                        <w:tc>
                          <w:tcPr>
                            <w:tcW w:w="9781" w:type="dxa"/>
                            <w:gridSpan w:val="4"/>
                            <w:tcBorders>
                              <w:top w:val="nil"/>
                              <w:left w:val="nil"/>
                              <w:bottom w:val="nil"/>
                              <w:right w:val="nil"/>
                            </w:tcBorders>
                          </w:tcPr>
                          <w:p w14:paraId="2C7BF2B5" w14:textId="77777777" w:rsidR="008C2D8F" w:rsidRPr="00701000" w:rsidRDefault="008C2D8F">
                            <w:pPr>
                              <w:spacing w:line="240" w:lineRule="atLeast"/>
                              <w:jc w:val="center"/>
                              <w:rPr>
                                <w:rFonts w:ascii="Times New Roman" w:hAnsi="Times New Roman"/>
                                <w:b/>
                                <w:spacing w:val="20"/>
                                <w:sz w:val="22"/>
                                <w:szCs w:val="22"/>
                              </w:rPr>
                            </w:pPr>
                          </w:p>
                          <w:p w14:paraId="2A1ADD9A" w14:textId="77777777" w:rsidR="008C2D8F" w:rsidRPr="00A56AE6" w:rsidRDefault="008C2D8F">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ФЕДЕРАЛЬНАЯ СЛУЖБА</w:t>
                            </w:r>
                          </w:p>
                          <w:p w14:paraId="63B41A3C" w14:textId="77777777" w:rsidR="008C2D8F" w:rsidRPr="00A56AE6" w:rsidRDefault="008C2D8F">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ПО ЭКОЛОГИЧЕСКОМУ, ТЕХНОЛОГИЧЕСКОМУ И АТОМНОМУ НАДЗОРУ</w:t>
                            </w:r>
                          </w:p>
                          <w:p w14:paraId="0F5F5FF8" w14:textId="77777777" w:rsidR="008C2D8F" w:rsidRPr="00C924A9" w:rsidRDefault="008C2D8F" w:rsidP="00DF63FF">
                            <w:pPr>
                              <w:pStyle w:val="a3"/>
                              <w:spacing w:before="120"/>
                              <w:rPr>
                                <w:color w:val="000000"/>
                                <w:sz w:val="22"/>
                                <w:szCs w:val="22"/>
                              </w:rPr>
                            </w:pPr>
                            <w:r w:rsidRPr="00C924A9">
                              <w:rPr>
                                <w:color w:val="000000"/>
                                <w:sz w:val="22"/>
                                <w:szCs w:val="22"/>
                              </w:rPr>
                              <w:t>(РОСТЕХНАДЗОР)</w:t>
                            </w:r>
                          </w:p>
                          <w:p w14:paraId="58F15D59" w14:textId="77777777" w:rsidR="008C2D8F" w:rsidRPr="00701000" w:rsidRDefault="008C2D8F">
                            <w:pPr>
                              <w:spacing w:line="240" w:lineRule="atLeast"/>
                              <w:jc w:val="center"/>
                              <w:rPr>
                                <w:rFonts w:ascii="NTTimes/Cyrillic" w:hAnsi="NTTimes/Cyrillic"/>
                                <w:sz w:val="20"/>
                              </w:rPr>
                            </w:pPr>
                          </w:p>
                          <w:p w14:paraId="3E96F846" w14:textId="77777777" w:rsidR="008C2D8F" w:rsidRPr="00E32865" w:rsidRDefault="008C2D8F">
                            <w:pPr>
                              <w:pStyle w:val="1"/>
                              <w:rPr>
                                <w:color w:val="auto"/>
                                <w:spacing w:val="100"/>
                                <w:sz w:val="32"/>
                                <w:szCs w:val="32"/>
                              </w:rPr>
                            </w:pPr>
                            <w:r>
                              <w:rPr>
                                <w:color w:val="auto"/>
                                <w:spacing w:val="100"/>
                                <w:sz w:val="32"/>
                                <w:szCs w:val="32"/>
                              </w:rPr>
                              <w:t>ПРИКАЗ</w:t>
                            </w:r>
                          </w:p>
                          <w:p w14:paraId="40BF6035" w14:textId="77777777" w:rsidR="008C2D8F" w:rsidRDefault="008C2D8F"/>
                        </w:tc>
                      </w:tr>
                      <w:tr w:rsidR="008C2D8F" w14:paraId="307B16F0" w14:textId="77777777">
                        <w:trPr>
                          <w:cantSplit/>
                        </w:trPr>
                        <w:tc>
                          <w:tcPr>
                            <w:tcW w:w="3119" w:type="dxa"/>
                            <w:tcBorders>
                              <w:top w:val="nil"/>
                              <w:left w:val="nil"/>
                              <w:bottom w:val="nil"/>
                              <w:right w:val="nil"/>
                            </w:tcBorders>
                            <w:vAlign w:val="center"/>
                          </w:tcPr>
                          <w:p w14:paraId="497AB707" w14:textId="77777777" w:rsidR="008C2D8F" w:rsidRPr="00E42291" w:rsidRDefault="008C2D8F" w:rsidP="00E42291">
                            <w:pPr>
                              <w:rPr>
                                <w:b/>
                                <w:u w:val="single"/>
                              </w:rPr>
                            </w:pPr>
                            <w:r w:rsidRPr="00E42291">
                              <w:rPr>
                                <w:rFonts w:ascii="Times New Roman" w:hAnsi="Times New Roman"/>
                              </w:rPr>
                              <w:t>_________________</w:t>
                            </w:r>
                          </w:p>
                        </w:tc>
                        <w:tc>
                          <w:tcPr>
                            <w:tcW w:w="3260" w:type="dxa"/>
                            <w:tcBorders>
                              <w:top w:val="nil"/>
                              <w:left w:val="nil"/>
                              <w:bottom w:val="nil"/>
                              <w:right w:val="nil"/>
                            </w:tcBorders>
                          </w:tcPr>
                          <w:p w14:paraId="03CC5732" w14:textId="77777777" w:rsidR="008C2D8F" w:rsidRDefault="008C2D8F">
                            <w:pPr>
                              <w:pStyle w:val="2"/>
                            </w:pPr>
                          </w:p>
                        </w:tc>
                        <w:tc>
                          <w:tcPr>
                            <w:tcW w:w="1134" w:type="dxa"/>
                            <w:tcBorders>
                              <w:top w:val="nil"/>
                              <w:left w:val="nil"/>
                              <w:bottom w:val="nil"/>
                              <w:right w:val="nil"/>
                            </w:tcBorders>
                          </w:tcPr>
                          <w:p w14:paraId="5139CFDC" w14:textId="77777777" w:rsidR="008C2D8F" w:rsidRDefault="008C2D8F">
                            <w:pPr>
                              <w:jc w:val="right"/>
                              <w:rPr>
                                <w:rFonts w:ascii="Times New Roman" w:hAnsi="Times New Roman"/>
                                <w:b/>
                                <w:sz w:val="22"/>
                              </w:rPr>
                            </w:pPr>
                            <w:r>
                              <w:rPr>
                                <w:rFonts w:ascii="Times New Roman" w:hAnsi="Times New Roman"/>
                                <w:b/>
                                <w:sz w:val="22"/>
                              </w:rPr>
                              <w:t>№</w:t>
                            </w:r>
                          </w:p>
                        </w:tc>
                        <w:tc>
                          <w:tcPr>
                            <w:tcW w:w="2268" w:type="dxa"/>
                            <w:tcBorders>
                              <w:top w:val="nil"/>
                              <w:left w:val="nil"/>
                              <w:bottom w:val="nil"/>
                              <w:right w:val="nil"/>
                            </w:tcBorders>
                            <w:vAlign w:val="bottom"/>
                          </w:tcPr>
                          <w:p w14:paraId="31E81BB1" w14:textId="77777777" w:rsidR="008C2D8F" w:rsidRDefault="008C2D8F" w:rsidP="00DC5BB5">
                            <w:pPr>
                              <w:rPr>
                                <w:rFonts w:ascii="Times New Roman" w:hAnsi="Times New Roman"/>
                              </w:rPr>
                            </w:pPr>
                            <w:r>
                              <w:rPr>
                                <w:rFonts w:ascii="Times New Roman" w:hAnsi="Times New Roman"/>
                              </w:rPr>
                              <w:t>_______________</w:t>
                            </w:r>
                          </w:p>
                        </w:tc>
                      </w:tr>
                      <w:tr w:rsidR="008C2D8F" w14:paraId="3E734AA5" w14:textId="77777777">
                        <w:trPr>
                          <w:trHeight w:val="80"/>
                        </w:trPr>
                        <w:tc>
                          <w:tcPr>
                            <w:tcW w:w="3119" w:type="dxa"/>
                            <w:tcBorders>
                              <w:top w:val="nil"/>
                              <w:left w:val="nil"/>
                              <w:bottom w:val="nil"/>
                              <w:right w:val="nil"/>
                            </w:tcBorders>
                          </w:tcPr>
                          <w:p w14:paraId="7D2BD385" w14:textId="77777777" w:rsidR="008C2D8F" w:rsidRDefault="008C2D8F"/>
                        </w:tc>
                        <w:tc>
                          <w:tcPr>
                            <w:tcW w:w="3260" w:type="dxa"/>
                            <w:tcBorders>
                              <w:top w:val="nil"/>
                              <w:left w:val="nil"/>
                              <w:bottom w:val="nil"/>
                              <w:right w:val="nil"/>
                            </w:tcBorders>
                          </w:tcPr>
                          <w:p w14:paraId="155E8975" w14:textId="77777777" w:rsidR="008C2D8F" w:rsidRPr="004D3E53" w:rsidRDefault="008C2D8F" w:rsidP="004D3E53">
                            <w:pPr>
                              <w:jc w:val="center"/>
                              <w:rPr>
                                <w:rFonts w:ascii="Times New Roman" w:hAnsi="Times New Roman"/>
                                <w:sz w:val="28"/>
                                <w:szCs w:val="28"/>
                              </w:rPr>
                            </w:pPr>
                            <w:r w:rsidRPr="004D3E53">
                              <w:rPr>
                                <w:rFonts w:ascii="Times New Roman" w:hAnsi="Times New Roman"/>
                                <w:sz w:val="28"/>
                                <w:szCs w:val="28"/>
                              </w:rPr>
                              <w:t>Москва</w:t>
                            </w:r>
                          </w:p>
                        </w:tc>
                        <w:tc>
                          <w:tcPr>
                            <w:tcW w:w="3402" w:type="dxa"/>
                            <w:gridSpan w:val="2"/>
                            <w:tcBorders>
                              <w:top w:val="nil"/>
                              <w:left w:val="nil"/>
                              <w:bottom w:val="nil"/>
                              <w:right w:val="nil"/>
                            </w:tcBorders>
                          </w:tcPr>
                          <w:p w14:paraId="66CC15F5" w14:textId="77777777" w:rsidR="008C2D8F" w:rsidRDefault="008C2D8F"/>
                        </w:tc>
                      </w:tr>
                    </w:tbl>
                    <w:p w14:paraId="68037255" w14:textId="77777777" w:rsidR="008C2D8F" w:rsidRDefault="008C2D8F">
                      <w:pPr>
                        <w:spacing w:line="360" w:lineRule="auto"/>
                        <w:rPr>
                          <w:rFonts w:ascii="Times New Roman" w:hAnsi="Times New Roman"/>
                          <w:sz w:val="12"/>
                        </w:rPr>
                      </w:pPr>
                    </w:p>
                    <w:p w14:paraId="67461146" w14:textId="77777777" w:rsidR="008C2D8F" w:rsidRDefault="008C2D8F">
                      <w:pPr>
                        <w:spacing w:line="360" w:lineRule="auto"/>
                        <w:rPr>
                          <w:rFonts w:ascii="Times New Roman" w:hAnsi="Times New Roman"/>
                          <w:sz w:val="12"/>
                        </w:rPr>
                      </w:pPr>
                    </w:p>
                    <w:p w14:paraId="0611A7F0" w14:textId="77777777" w:rsidR="008C2D8F" w:rsidRDefault="008C2D8F">
                      <w:pPr>
                        <w:spacing w:line="360" w:lineRule="auto"/>
                        <w:rPr>
                          <w:rFonts w:ascii="Times New Roman" w:hAnsi="Times New Roman"/>
                          <w:sz w:val="12"/>
                        </w:rPr>
                      </w:pPr>
                    </w:p>
                    <w:p w14:paraId="6E645F2D" w14:textId="77777777" w:rsidR="008C2D8F" w:rsidRDefault="008C2D8F"/>
                  </w:txbxContent>
                </v:textbox>
              </v:shape>
            </w:pict>
          </mc:Fallback>
        </mc:AlternateContent>
      </w:r>
    </w:p>
    <w:p w14:paraId="154DBF0B" w14:textId="77777777" w:rsidR="005C2715" w:rsidRPr="00D979BC" w:rsidRDefault="005C2715">
      <w:pPr>
        <w:rPr>
          <w:color w:val="000000" w:themeColor="text1"/>
        </w:rPr>
      </w:pPr>
    </w:p>
    <w:p w14:paraId="62A6BF8B" w14:textId="77777777" w:rsidR="005C2715" w:rsidRPr="00D979BC" w:rsidRDefault="005C2715">
      <w:pPr>
        <w:rPr>
          <w:color w:val="000000" w:themeColor="text1"/>
        </w:rPr>
      </w:pPr>
    </w:p>
    <w:p w14:paraId="320F1A54" w14:textId="77777777" w:rsidR="005C2715" w:rsidRPr="00D979BC" w:rsidRDefault="005C2715">
      <w:pPr>
        <w:rPr>
          <w:color w:val="000000" w:themeColor="text1"/>
        </w:rPr>
      </w:pPr>
    </w:p>
    <w:p w14:paraId="0871D266" w14:textId="77777777" w:rsidR="005C2715" w:rsidRPr="00D979BC" w:rsidRDefault="005C2715">
      <w:pPr>
        <w:rPr>
          <w:color w:val="000000" w:themeColor="text1"/>
        </w:rPr>
      </w:pPr>
    </w:p>
    <w:p w14:paraId="11A14A48" w14:textId="77777777" w:rsidR="005C2715" w:rsidRPr="00D979BC" w:rsidRDefault="005C2715">
      <w:pPr>
        <w:rPr>
          <w:color w:val="000000" w:themeColor="text1"/>
        </w:rPr>
      </w:pPr>
    </w:p>
    <w:p w14:paraId="73AB5A9C" w14:textId="77777777" w:rsidR="005C2715" w:rsidRPr="00D979BC" w:rsidRDefault="005C2715">
      <w:pPr>
        <w:rPr>
          <w:color w:val="000000" w:themeColor="text1"/>
        </w:rPr>
      </w:pPr>
    </w:p>
    <w:p w14:paraId="0FC00431" w14:textId="77777777" w:rsidR="005C2715" w:rsidRPr="00D979BC" w:rsidRDefault="005C2715">
      <w:pPr>
        <w:rPr>
          <w:color w:val="000000" w:themeColor="text1"/>
        </w:rPr>
      </w:pPr>
    </w:p>
    <w:p w14:paraId="546D8678" w14:textId="77777777" w:rsidR="005C2715" w:rsidRPr="00D979BC" w:rsidRDefault="005C2715">
      <w:pPr>
        <w:rPr>
          <w:color w:val="000000" w:themeColor="text1"/>
        </w:rPr>
      </w:pPr>
    </w:p>
    <w:p w14:paraId="08CC8C0E" w14:textId="77777777" w:rsidR="005C2715" w:rsidRPr="00D979BC" w:rsidRDefault="005C2715">
      <w:pPr>
        <w:rPr>
          <w:color w:val="000000" w:themeColor="text1"/>
          <w:sz w:val="12"/>
        </w:rPr>
      </w:pPr>
    </w:p>
    <w:p w14:paraId="2A259C20" w14:textId="77777777" w:rsidR="004D3E53" w:rsidRPr="00D979BC" w:rsidRDefault="004D3E53">
      <w:pPr>
        <w:rPr>
          <w:color w:val="000000" w:themeColor="text1"/>
          <w:sz w:val="12"/>
        </w:rPr>
      </w:pPr>
    </w:p>
    <w:p w14:paraId="7FE34373" w14:textId="77777777" w:rsidR="00384631" w:rsidRPr="00D979BC" w:rsidRDefault="00384631">
      <w:pPr>
        <w:rPr>
          <w:color w:val="000000" w:themeColor="text1"/>
          <w:sz w:val="12"/>
        </w:rPr>
      </w:pPr>
    </w:p>
    <w:p w14:paraId="4C9F8C16" w14:textId="77777777" w:rsidR="00384631" w:rsidRPr="00D979BC" w:rsidRDefault="00384631">
      <w:pPr>
        <w:rPr>
          <w:color w:val="000000" w:themeColor="text1"/>
          <w:sz w:val="12"/>
          <w:lang w:val="en-US"/>
        </w:rPr>
      </w:pPr>
    </w:p>
    <w:p w14:paraId="1FCE04D5" w14:textId="77777777" w:rsidR="006A3C15" w:rsidRPr="00D979BC" w:rsidRDefault="006A3C15" w:rsidP="00751A76">
      <w:pPr>
        <w:jc w:val="center"/>
        <w:rPr>
          <w:color w:val="000000" w:themeColor="text1"/>
          <w:sz w:val="12"/>
          <w:lang w:val="en-US"/>
        </w:rPr>
      </w:pPr>
    </w:p>
    <w:p w14:paraId="3D9C14E1" w14:textId="77777777" w:rsidR="006A3C15" w:rsidRPr="00D979BC" w:rsidRDefault="006A3C15" w:rsidP="00751A76">
      <w:pPr>
        <w:jc w:val="center"/>
        <w:rPr>
          <w:color w:val="000000" w:themeColor="text1"/>
          <w:sz w:val="12"/>
          <w:lang w:val="en-US"/>
        </w:rPr>
      </w:pPr>
    </w:p>
    <w:p w14:paraId="27D9C9BE" w14:textId="77777777" w:rsidR="004D3E53" w:rsidRPr="00D979BC" w:rsidRDefault="004D3E53" w:rsidP="005B5B89">
      <w:pPr>
        <w:jc w:val="center"/>
        <w:rPr>
          <w:rFonts w:ascii="Times New Roman" w:hAnsi="Times New Roman"/>
          <w:b/>
          <w:color w:val="000000" w:themeColor="text1"/>
          <w:sz w:val="28"/>
        </w:rPr>
      </w:pPr>
    </w:p>
    <w:tbl>
      <w:tblPr>
        <w:tblW w:w="0" w:type="auto"/>
        <w:jc w:val="center"/>
        <w:tblLayout w:type="fixed"/>
        <w:tblLook w:val="0000" w:firstRow="0" w:lastRow="0" w:firstColumn="0" w:lastColumn="0" w:noHBand="0" w:noVBand="0"/>
      </w:tblPr>
      <w:tblGrid>
        <w:gridCol w:w="9568"/>
      </w:tblGrid>
      <w:tr w:rsidR="00D979BC" w:rsidRPr="00D979BC" w14:paraId="3C2C8774" w14:textId="77777777" w:rsidTr="00791863">
        <w:trPr>
          <w:trHeight w:val="80"/>
          <w:jc w:val="center"/>
        </w:trPr>
        <w:tc>
          <w:tcPr>
            <w:tcW w:w="9568" w:type="dxa"/>
          </w:tcPr>
          <w:p w14:paraId="16563990" w14:textId="0E89E8EC" w:rsidR="005B5B89" w:rsidRPr="00D979BC" w:rsidRDefault="0023372C" w:rsidP="005B5B89">
            <w:pPr>
              <w:tabs>
                <w:tab w:val="left" w:pos="601"/>
              </w:tabs>
              <w:ind w:left="-108" w:firstLine="709"/>
              <w:jc w:val="center"/>
              <w:rPr>
                <w:rFonts w:ascii="Times New Roman" w:hAnsi="Times New Roman"/>
                <w:b/>
                <w:color w:val="000000" w:themeColor="text1"/>
                <w:sz w:val="28"/>
                <w:szCs w:val="28"/>
              </w:rPr>
            </w:pPr>
            <w:r w:rsidRPr="00D979BC">
              <w:rPr>
                <w:rFonts w:ascii="Times New Roman" w:hAnsi="Times New Roman"/>
                <w:b/>
                <w:color w:val="000000" w:themeColor="text1"/>
                <w:sz w:val="28"/>
                <w:szCs w:val="28"/>
              </w:rPr>
              <w:t>Об утверждении Административного регламента</w:t>
            </w:r>
          </w:p>
          <w:p w14:paraId="4A3839B7" w14:textId="77777777" w:rsidR="005B5B89" w:rsidRPr="00D979BC" w:rsidRDefault="0023372C" w:rsidP="005B5B89">
            <w:pPr>
              <w:tabs>
                <w:tab w:val="left" w:pos="601"/>
              </w:tabs>
              <w:ind w:left="-108"/>
              <w:jc w:val="center"/>
              <w:rPr>
                <w:rFonts w:ascii="Times New Roman" w:hAnsi="Times New Roman"/>
                <w:b/>
                <w:color w:val="000000" w:themeColor="text1"/>
                <w:sz w:val="28"/>
                <w:szCs w:val="28"/>
              </w:rPr>
            </w:pPr>
            <w:r w:rsidRPr="00D979BC">
              <w:rPr>
                <w:rFonts w:ascii="Times New Roman" w:hAnsi="Times New Roman"/>
                <w:b/>
                <w:color w:val="000000" w:themeColor="text1"/>
                <w:sz w:val="28"/>
                <w:szCs w:val="28"/>
              </w:rPr>
              <w:t xml:space="preserve">Федеральной службы по экологическому, технологическому </w:t>
            </w:r>
            <w:r w:rsidR="005B5B89" w:rsidRPr="00D979BC">
              <w:rPr>
                <w:rFonts w:ascii="Times New Roman" w:hAnsi="Times New Roman"/>
                <w:b/>
                <w:color w:val="000000" w:themeColor="text1"/>
                <w:sz w:val="28"/>
                <w:szCs w:val="28"/>
              </w:rPr>
              <w:br/>
            </w:r>
            <w:r w:rsidRPr="00D979BC">
              <w:rPr>
                <w:rFonts w:ascii="Times New Roman" w:hAnsi="Times New Roman"/>
                <w:b/>
                <w:color w:val="000000" w:themeColor="text1"/>
                <w:sz w:val="28"/>
                <w:szCs w:val="28"/>
              </w:rPr>
              <w:t xml:space="preserve">и атомному надзору </w:t>
            </w:r>
            <w:r w:rsidR="00791863" w:rsidRPr="00D979BC">
              <w:rPr>
                <w:rFonts w:ascii="Times New Roman" w:hAnsi="Times New Roman"/>
                <w:b/>
                <w:color w:val="000000" w:themeColor="text1"/>
                <w:sz w:val="28"/>
                <w:szCs w:val="28"/>
              </w:rPr>
              <w:t>п</w:t>
            </w:r>
            <w:r w:rsidRPr="00D979BC">
              <w:rPr>
                <w:rFonts w:ascii="Times New Roman" w:hAnsi="Times New Roman"/>
                <w:b/>
                <w:color w:val="000000" w:themeColor="text1"/>
                <w:sz w:val="28"/>
                <w:szCs w:val="28"/>
              </w:rPr>
              <w:t xml:space="preserve">о предоставлению государственной услуги </w:t>
            </w:r>
          </w:p>
          <w:p w14:paraId="691D34DE" w14:textId="578AC04C" w:rsidR="0023372C" w:rsidRPr="00D979BC" w:rsidRDefault="0023372C" w:rsidP="005B5B89">
            <w:pPr>
              <w:tabs>
                <w:tab w:val="left" w:pos="601"/>
              </w:tabs>
              <w:ind w:left="-108"/>
              <w:jc w:val="center"/>
              <w:rPr>
                <w:rFonts w:ascii="Times New Roman" w:hAnsi="Times New Roman"/>
                <w:b/>
                <w:color w:val="000000" w:themeColor="text1"/>
                <w:sz w:val="28"/>
                <w:szCs w:val="28"/>
              </w:rPr>
            </w:pPr>
            <w:r w:rsidRPr="00D979BC">
              <w:rPr>
                <w:rFonts w:ascii="Times New Roman" w:hAnsi="Times New Roman"/>
                <w:b/>
                <w:color w:val="000000" w:themeColor="text1"/>
                <w:sz w:val="28"/>
                <w:szCs w:val="28"/>
              </w:rPr>
              <w:t>по ведению реестра</w:t>
            </w:r>
            <w:r w:rsidR="005B5B89" w:rsidRPr="00D979BC">
              <w:rPr>
                <w:rFonts w:ascii="Times New Roman" w:hAnsi="Times New Roman"/>
                <w:b/>
                <w:color w:val="000000" w:themeColor="text1"/>
                <w:sz w:val="28"/>
                <w:szCs w:val="28"/>
              </w:rPr>
              <w:t xml:space="preserve"> </w:t>
            </w:r>
            <w:r w:rsidRPr="00D979BC">
              <w:rPr>
                <w:rFonts w:ascii="Times New Roman" w:hAnsi="Times New Roman"/>
                <w:b/>
                <w:color w:val="000000" w:themeColor="text1"/>
                <w:sz w:val="28"/>
                <w:szCs w:val="28"/>
              </w:rPr>
              <w:t>заключений экспертизы промышленной безопасности</w:t>
            </w:r>
          </w:p>
          <w:p w14:paraId="2082275B" w14:textId="77777777" w:rsidR="005C2715" w:rsidRPr="00D979BC" w:rsidRDefault="005C2715" w:rsidP="005B5B89">
            <w:pPr>
              <w:jc w:val="center"/>
              <w:rPr>
                <w:rFonts w:ascii="Times New Roman" w:hAnsi="Times New Roman"/>
                <w:b/>
                <w:color w:val="000000" w:themeColor="text1"/>
                <w:sz w:val="28"/>
              </w:rPr>
            </w:pPr>
          </w:p>
        </w:tc>
      </w:tr>
      <w:tr w:rsidR="00751A76" w:rsidRPr="00D979BC" w14:paraId="5FE0AE01" w14:textId="77777777" w:rsidTr="00791863">
        <w:trPr>
          <w:trHeight w:val="80"/>
          <w:jc w:val="center"/>
        </w:trPr>
        <w:tc>
          <w:tcPr>
            <w:tcW w:w="9568" w:type="dxa"/>
          </w:tcPr>
          <w:p w14:paraId="6FD1D4E1" w14:textId="77777777" w:rsidR="00751A76" w:rsidRPr="00D979BC" w:rsidRDefault="00751A76" w:rsidP="005B5B89">
            <w:pPr>
              <w:rPr>
                <w:rFonts w:ascii="Times New Roman" w:hAnsi="Times New Roman"/>
                <w:b/>
                <w:color w:val="000000" w:themeColor="text1"/>
                <w:sz w:val="28"/>
                <w:szCs w:val="28"/>
              </w:rPr>
            </w:pPr>
          </w:p>
        </w:tc>
      </w:tr>
    </w:tbl>
    <w:p w14:paraId="4A5A13CD" w14:textId="77777777" w:rsidR="0023372C" w:rsidRPr="00D979BC" w:rsidRDefault="0023372C" w:rsidP="0023372C">
      <w:pPr>
        <w:tabs>
          <w:tab w:val="left" w:pos="1134"/>
        </w:tabs>
        <w:ind w:firstLine="709"/>
        <w:jc w:val="center"/>
        <w:rPr>
          <w:rFonts w:ascii="Times New Roman" w:hAnsi="Times New Roman"/>
          <w:b/>
          <w:color w:val="000000" w:themeColor="text1"/>
          <w:sz w:val="16"/>
          <w:szCs w:val="16"/>
        </w:rPr>
      </w:pPr>
    </w:p>
    <w:p w14:paraId="7CB68B4B" w14:textId="41C067F5" w:rsidR="0023372C" w:rsidRPr="00D979BC" w:rsidRDefault="0023372C" w:rsidP="00D35F79">
      <w:pPr>
        <w:spacing w:line="360" w:lineRule="auto"/>
        <w:ind w:firstLine="72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В соответствии с </w:t>
      </w:r>
      <w:r w:rsidR="00E30249" w:rsidRPr="00D979BC">
        <w:rPr>
          <w:rFonts w:ascii="Times New Roman" w:hAnsi="Times New Roman"/>
          <w:color w:val="000000" w:themeColor="text1"/>
          <w:sz w:val="28"/>
          <w:szCs w:val="28"/>
        </w:rPr>
        <w:t xml:space="preserve">пунктом </w:t>
      </w:r>
      <w:r w:rsidR="00F457E7" w:rsidRPr="00D979BC">
        <w:rPr>
          <w:rFonts w:ascii="Times New Roman" w:hAnsi="Times New Roman"/>
          <w:color w:val="000000" w:themeColor="text1"/>
          <w:sz w:val="28"/>
          <w:szCs w:val="28"/>
        </w:rPr>
        <w:t>7 статьи 13</w:t>
      </w:r>
      <w:r w:rsidR="00F457E7" w:rsidRPr="00D979BC">
        <w:rPr>
          <w:color w:val="000000" w:themeColor="text1"/>
        </w:rPr>
        <w:t xml:space="preserve"> </w:t>
      </w:r>
      <w:r w:rsidR="00F457E7" w:rsidRPr="00D979BC">
        <w:rPr>
          <w:rFonts w:ascii="Times New Roman" w:hAnsi="Times New Roman"/>
          <w:color w:val="000000" w:themeColor="text1"/>
          <w:sz w:val="28"/>
          <w:szCs w:val="28"/>
        </w:rPr>
        <w:t xml:space="preserve">Федерального закона </w:t>
      </w:r>
      <w:r w:rsidR="007A2E3E" w:rsidRPr="00D979BC">
        <w:rPr>
          <w:rFonts w:ascii="Times New Roman" w:hAnsi="Times New Roman"/>
          <w:color w:val="000000" w:themeColor="text1"/>
          <w:sz w:val="28"/>
          <w:szCs w:val="28"/>
        </w:rPr>
        <w:br/>
      </w:r>
      <w:r w:rsidR="00F457E7" w:rsidRPr="00D979BC">
        <w:rPr>
          <w:rFonts w:ascii="Times New Roman" w:hAnsi="Times New Roman"/>
          <w:color w:val="000000" w:themeColor="text1"/>
          <w:sz w:val="28"/>
          <w:szCs w:val="28"/>
        </w:rPr>
        <w:t>от 21 июля 1997 г. № 116-ФЗ «О промышленной безопасности опасных производственных объектов» (</w:t>
      </w:r>
      <w:r w:rsidR="007A2E3E" w:rsidRPr="00D979BC">
        <w:rPr>
          <w:rFonts w:ascii="Times New Roman" w:hAnsi="Times New Roman"/>
          <w:color w:val="000000" w:themeColor="text1"/>
          <w:sz w:val="28"/>
          <w:szCs w:val="28"/>
        </w:rPr>
        <w:t xml:space="preserve">Собрание законодательства Российской Федерации, 1997, № 30, ст. 3588; 2000, № 33, ст. 3348; 2003, № 2, ст. 167; 2004, № 35, ст. 3607; 2005, № 19, ст. 1752; 2006, № 52, ст. 5498; 2009, № 1, ст. 17, </w:t>
      </w:r>
      <w:r w:rsidR="007A2E3E" w:rsidRPr="00D979BC">
        <w:rPr>
          <w:rFonts w:ascii="Times New Roman" w:hAnsi="Times New Roman"/>
          <w:color w:val="000000" w:themeColor="text1"/>
          <w:sz w:val="28"/>
          <w:szCs w:val="28"/>
        </w:rPr>
        <w:br/>
        <w:t>ст. 21; № 52, ст. 6450; 2010, № 30, ст. 4002; № 31, ст. 4195, ст. 4196; 2011, № 27, ст. 3880; № 30, ст. 4590, ст. 4591, ст. 4596; № 49, ст. 7015, ст. 7025; 2012, № 26, ст. 3446; 2013, № 9, ст. 874; № 27, ст. 3478; 2015, № 1, ст. 67; № 29, ст. 4359; 2016, № 23, ст. 3294; № 27 , ст. 4216; 2017, № 9, ст. 1282; № 11, ст. 1540;</w:t>
      </w:r>
      <w:r w:rsidR="007A2E3E" w:rsidRPr="00D979BC">
        <w:rPr>
          <w:rFonts w:ascii="Calibri" w:hAnsi="Calibri" w:cs="Calibri"/>
          <w:color w:val="000000" w:themeColor="text1"/>
        </w:rPr>
        <w:t xml:space="preserve"> </w:t>
      </w:r>
      <w:r w:rsidR="007A2E3E" w:rsidRPr="00D979BC">
        <w:rPr>
          <w:rFonts w:ascii="Times New Roman" w:hAnsi="Times New Roman"/>
          <w:color w:val="000000" w:themeColor="text1"/>
          <w:sz w:val="28"/>
          <w:szCs w:val="28"/>
        </w:rPr>
        <w:t>2018, № 31, ст. 4860</w:t>
      </w:r>
      <w:r w:rsidR="00F457E7" w:rsidRPr="00D979BC">
        <w:rPr>
          <w:rFonts w:ascii="Times New Roman" w:hAnsi="Times New Roman"/>
          <w:color w:val="000000" w:themeColor="text1"/>
          <w:sz w:val="28"/>
          <w:szCs w:val="28"/>
        </w:rPr>
        <w:t xml:space="preserve">), </w:t>
      </w:r>
      <w:r w:rsidR="002448A7" w:rsidRPr="00D979BC">
        <w:rPr>
          <w:rFonts w:ascii="Times New Roman" w:hAnsi="Times New Roman"/>
          <w:color w:val="000000" w:themeColor="text1"/>
          <w:sz w:val="28"/>
          <w:szCs w:val="28"/>
        </w:rPr>
        <w:t xml:space="preserve">подпунктом 5.3.22 </w:t>
      </w:r>
      <w:r w:rsidR="00E30249" w:rsidRPr="00D979BC">
        <w:rPr>
          <w:rFonts w:ascii="Times New Roman" w:hAnsi="Times New Roman"/>
          <w:color w:val="000000" w:themeColor="text1"/>
          <w:sz w:val="28"/>
          <w:szCs w:val="28"/>
        </w:rPr>
        <w:t>пункт</w:t>
      </w:r>
      <w:r w:rsidR="002448A7" w:rsidRPr="00D979BC">
        <w:rPr>
          <w:rFonts w:ascii="Times New Roman" w:hAnsi="Times New Roman"/>
          <w:color w:val="000000" w:themeColor="text1"/>
          <w:sz w:val="28"/>
          <w:szCs w:val="28"/>
        </w:rPr>
        <w:t>а</w:t>
      </w:r>
      <w:r w:rsidR="00E30249" w:rsidRPr="00D979BC">
        <w:rPr>
          <w:rFonts w:ascii="Times New Roman" w:hAnsi="Times New Roman"/>
          <w:color w:val="000000" w:themeColor="text1"/>
          <w:sz w:val="28"/>
          <w:szCs w:val="28"/>
        </w:rPr>
        <w:t xml:space="preserve"> 5</w:t>
      </w:r>
      <w:r w:rsidR="002448A7" w:rsidRPr="00D979BC">
        <w:rPr>
          <w:rFonts w:ascii="Times New Roman" w:hAnsi="Times New Roman"/>
          <w:color w:val="000000" w:themeColor="text1"/>
          <w:sz w:val="28"/>
          <w:szCs w:val="28"/>
        </w:rPr>
        <w:t xml:space="preserve"> </w:t>
      </w:r>
      <w:r w:rsidR="00D35F79" w:rsidRPr="00D979BC">
        <w:rPr>
          <w:rFonts w:ascii="Times New Roman" w:hAnsi="Times New Roman"/>
          <w:color w:val="000000" w:themeColor="text1"/>
          <w:sz w:val="28"/>
          <w:szCs w:val="28"/>
        </w:rPr>
        <w:t xml:space="preserve">Положения о Федеральной службе </w:t>
      </w:r>
      <w:r w:rsidR="0096752D" w:rsidRPr="00D979BC">
        <w:rPr>
          <w:rFonts w:ascii="Times New Roman" w:hAnsi="Times New Roman"/>
          <w:color w:val="000000" w:themeColor="text1"/>
          <w:sz w:val="28"/>
          <w:szCs w:val="28"/>
        </w:rPr>
        <w:br/>
      </w:r>
      <w:r w:rsidR="00D35F79" w:rsidRPr="00D979BC">
        <w:rPr>
          <w:rFonts w:ascii="Times New Roman" w:hAnsi="Times New Roman"/>
          <w:color w:val="000000" w:themeColor="text1"/>
          <w:sz w:val="28"/>
          <w:szCs w:val="28"/>
        </w:rPr>
        <w:t xml:space="preserve">по экологическому, технологическому и атомному надзору, утвержденного </w:t>
      </w:r>
      <w:r w:rsidR="00E30249" w:rsidRPr="00D979BC">
        <w:rPr>
          <w:rFonts w:ascii="Times New Roman" w:hAnsi="Times New Roman"/>
          <w:color w:val="000000" w:themeColor="text1"/>
          <w:sz w:val="28"/>
          <w:szCs w:val="28"/>
        </w:rPr>
        <w:t>постановлени</w:t>
      </w:r>
      <w:r w:rsidR="00D35F79" w:rsidRPr="00D979BC">
        <w:rPr>
          <w:rFonts w:ascii="Times New Roman" w:hAnsi="Times New Roman"/>
          <w:color w:val="000000" w:themeColor="text1"/>
          <w:sz w:val="28"/>
          <w:szCs w:val="28"/>
        </w:rPr>
        <w:t xml:space="preserve">ем </w:t>
      </w:r>
      <w:r w:rsidR="00E30249" w:rsidRPr="00D979BC">
        <w:rPr>
          <w:rFonts w:ascii="Times New Roman" w:hAnsi="Times New Roman"/>
          <w:color w:val="000000" w:themeColor="text1"/>
          <w:sz w:val="28"/>
          <w:szCs w:val="28"/>
        </w:rPr>
        <w:t>Правительства Российской Федерации от 30 июля 2004 г. № 401 (</w:t>
      </w:r>
      <w:r w:rsidR="007A2E3E" w:rsidRPr="00D979BC">
        <w:rPr>
          <w:rFonts w:ascii="Times New Roman" w:hAnsi="Times New Roman"/>
          <w:color w:val="000000" w:themeColor="text1"/>
          <w:sz w:val="28"/>
          <w:szCs w:val="28"/>
        </w:rPr>
        <w:t xml:space="preserve">Собрание законодательства Российской Федерации, 2004, № 32, </w:t>
      </w:r>
      <w:r w:rsidR="00D35F79" w:rsidRPr="00D979BC">
        <w:rPr>
          <w:rFonts w:ascii="Times New Roman" w:hAnsi="Times New Roman"/>
          <w:color w:val="000000" w:themeColor="text1"/>
          <w:sz w:val="28"/>
          <w:szCs w:val="28"/>
        </w:rPr>
        <w:t>с</w:t>
      </w:r>
      <w:r w:rsidR="007A2E3E" w:rsidRPr="00D979BC">
        <w:rPr>
          <w:rFonts w:ascii="Times New Roman" w:hAnsi="Times New Roman"/>
          <w:color w:val="000000" w:themeColor="text1"/>
          <w:sz w:val="28"/>
          <w:szCs w:val="28"/>
        </w:rPr>
        <w:t xml:space="preserve">т. 3348; 2006, № 5, ст. 544; № 23, ст. 2527; № 52, ст. 5587; 2008, № 22, ст. 2581; № 46, ст. 5337; 2009, № 6, ст. 738; № 33, ст. 4081; № 49, ст. 5976; 2010, № 9, ст. 960; № 26, </w:t>
      </w:r>
      <w:r w:rsidR="0096752D" w:rsidRPr="00D979BC">
        <w:rPr>
          <w:rFonts w:ascii="Times New Roman" w:hAnsi="Times New Roman"/>
          <w:color w:val="000000" w:themeColor="text1"/>
          <w:sz w:val="28"/>
          <w:szCs w:val="28"/>
        </w:rPr>
        <w:br/>
      </w:r>
      <w:r w:rsidR="007A2E3E" w:rsidRPr="00D979BC">
        <w:rPr>
          <w:rFonts w:ascii="Times New Roman" w:hAnsi="Times New Roman"/>
          <w:color w:val="000000" w:themeColor="text1"/>
          <w:sz w:val="28"/>
          <w:szCs w:val="28"/>
        </w:rPr>
        <w:t xml:space="preserve">ст. 3350; № 38, ст. 4835; 2011, № 6, ст. 888; № 14, ст. 1935; № 41, ст. 5750; № 50, ст. 7385; 2012, № 29, ст. 4123; № 42, ст. 5726; 2013, № 12, ст. 1343; № 45, ст. 5822; </w:t>
      </w:r>
      <w:r w:rsidR="007A2E3E" w:rsidRPr="00D979BC">
        <w:rPr>
          <w:rFonts w:ascii="Times New Roman" w:hAnsi="Times New Roman"/>
          <w:color w:val="000000" w:themeColor="text1"/>
          <w:sz w:val="28"/>
          <w:szCs w:val="28"/>
        </w:rPr>
        <w:lastRenderedPageBreak/>
        <w:t xml:space="preserve">2014, № 2, ст. 108; № 35, ст. 4773; 2015, № 2, ст. 491; № 4, ст. 661; 2016, № 28, </w:t>
      </w:r>
      <w:r w:rsidR="0096752D" w:rsidRPr="00D979BC">
        <w:rPr>
          <w:rFonts w:ascii="Times New Roman" w:hAnsi="Times New Roman"/>
          <w:color w:val="000000" w:themeColor="text1"/>
          <w:sz w:val="28"/>
          <w:szCs w:val="28"/>
        </w:rPr>
        <w:br/>
      </w:r>
      <w:r w:rsidR="007A2E3E" w:rsidRPr="00D979BC">
        <w:rPr>
          <w:rFonts w:ascii="Times New Roman" w:hAnsi="Times New Roman"/>
          <w:color w:val="000000" w:themeColor="text1"/>
          <w:sz w:val="28"/>
          <w:szCs w:val="28"/>
        </w:rPr>
        <w:t xml:space="preserve">ст. 4741; № 48, ст. 6789; 2017, № 12, ст. 1729; № 26, ст. 3847; 2018, № 29, </w:t>
      </w:r>
      <w:r w:rsidR="0096752D" w:rsidRPr="00D979BC">
        <w:rPr>
          <w:rFonts w:ascii="Times New Roman" w:hAnsi="Times New Roman"/>
          <w:color w:val="000000" w:themeColor="text1"/>
          <w:sz w:val="28"/>
          <w:szCs w:val="28"/>
        </w:rPr>
        <w:br/>
      </w:r>
      <w:r w:rsidR="007A2E3E" w:rsidRPr="00D979BC">
        <w:rPr>
          <w:rFonts w:ascii="Times New Roman" w:hAnsi="Times New Roman"/>
          <w:color w:val="000000" w:themeColor="text1"/>
          <w:sz w:val="28"/>
          <w:szCs w:val="28"/>
        </w:rPr>
        <w:t>ст. 4438</w:t>
      </w:r>
      <w:r w:rsidR="00E30249" w:rsidRPr="00D979BC">
        <w:rPr>
          <w:rFonts w:ascii="Times New Roman" w:hAnsi="Times New Roman"/>
          <w:color w:val="000000" w:themeColor="text1"/>
          <w:sz w:val="28"/>
          <w:szCs w:val="28"/>
        </w:rPr>
        <w:t xml:space="preserve">), </w:t>
      </w:r>
      <w:r w:rsidR="007A2E3E" w:rsidRPr="00D979BC">
        <w:rPr>
          <w:rFonts w:ascii="Times New Roman" w:hAnsi="Times New Roman"/>
          <w:color w:val="000000" w:themeColor="text1"/>
          <w:sz w:val="28"/>
          <w:szCs w:val="28"/>
        </w:rPr>
        <w:t xml:space="preserve">постановлением Правительства Российской Федерации </w:t>
      </w:r>
      <w:r w:rsidR="0096752D" w:rsidRPr="00D979BC">
        <w:rPr>
          <w:rFonts w:ascii="Times New Roman" w:hAnsi="Times New Roman"/>
          <w:color w:val="000000" w:themeColor="text1"/>
          <w:sz w:val="28"/>
          <w:szCs w:val="28"/>
        </w:rPr>
        <w:br/>
      </w:r>
      <w:r w:rsidR="007A2E3E" w:rsidRPr="00D979BC">
        <w:rPr>
          <w:rFonts w:ascii="Times New Roman" w:hAnsi="Times New Roman"/>
          <w:color w:val="000000" w:themeColor="text1"/>
          <w:sz w:val="28"/>
          <w:szCs w:val="28"/>
        </w:rPr>
        <w:t xml:space="preserve">от 16 мая 2011 г. № 373 «О разработке и утверждении административных регламентов осуществления государственного контроля (надзора) </w:t>
      </w:r>
      <w:r w:rsidR="0096752D" w:rsidRPr="00D979BC">
        <w:rPr>
          <w:rFonts w:ascii="Times New Roman" w:hAnsi="Times New Roman"/>
          <w:color w:val="000000" w:themeColor="text1"/>
          <w:sz w:val="28"/>
          <w:szCs w:val="28"/>
        </w:rPr>
        <w:br/>
      </w:r>
      <w:r w:rsidR="007A2E3E" w:rsidRPr="00D979BC">
        <w:rPr>
          <w:rFonts w:ascii="Times New Roman" w:hAnsi="Times New Roman"/>
          <w:color w:val="000000" w:themeColor="text1"/>
          <w:sz w:val="28"/>
          <w:szCs w:val="28"/>
        </w:rPr>
        <w:t xml:space="preserve">и административных регламентов предоставления государственных услуг» (Собрание законодательства Российской Федерации, 2011, № 22, ст. 3169; № 35, ст. 5092; 2012, № 28, ст. 3908; № 36, ст. 4903; № 50, ст. 7070; № 52, ст. 7507; 2014, № 5, ст. 506; 2017, № 44, ст. 6523; 2018, № 6, ст. 880; № 25, ст. 3696; № 36, </w:t>
      </w:r>
      <w:r w:rsidR="0096752D" w:rsidRPr="00D979BC">
        <w:rPr>
          <w:rFonts w:ascii="Times New Roman" w:hAnsi="Times New Roman"/>
          <w:color w:val="000000" w:themeColor="text1"/>
          <w:sz w:val="28"/>
          <w:szCs w:val="28"/>
        </w:rPr>
        <w:br/>
      </w:r>
      <w:r w:rsidR="007A2E3E" w:rsidRPr="00D979BC">
        <w:rPr>
          <w:rFonts w:ascii="Times New Roman" w:hAnsi="Times New Roman"/>
          <w:color w:val="000000" w:themeColor="text1"/>
          <w:sz w:val="28"/>
          <w:szCs w:val="28"/>
        </w:rPr>
        <w:t>ст. 5623; № 46, ст. 7050)</w:t>
      </w:r>
      <w:r w:rsidR="00F457E7" w:rsidRPr="00D979BC">
        <w:rPr>
          <w:rFonts w:ascii="Times New Roman" w:hAnsi="Times New Roman"/>
          <w:color w:val="000000" w:themeColor="text1"/>
          <w:sz w:val="28"/>
          <w:szCs w:val="28"/>
        </w:rPr>
        <w:t xml:space="preserve"> </w:t>
      </w:r>
      <w:r w:rsidRPr="00D979BC">
        <w:rPr>
          <w:rFonts w:ascii="Times New Roman" w:hAnsi="Times New Roman"/>
          <w:color w:val="000000" w:themeColor="text1"/>
          <w:spacing w:val="40"/>
          <w:sz w:val="28"/>
          <w:szCs w:val="28"/>
        </w:rPr>
        <w:t>приказываю</w:t>
      </w:r>
      <w:r w:rsidRPr="00D979BC">
        <w:rPr>
          <w:rFonts w:ascii="Times New Roman" w:hAnsi="Times New Roman"/>
          <w:color w:val="000000" w:themeColor="text1"/>
          <w:sz w:val="28"/>
          <w:szCs w:val="28"/>
        </w:rPr>
        <w:t>:</w:t>
      </w:r>
    </w:p>
    <w:p w14:paraId="020AA4B3" w14:textId="0D60EEBC" w:rsidR="0023372C" w:rsidRPr="00D979BC" w:rsidRDefault="00791863" w:rsidP="00791863">
      <w:pPr>
        <w:pStyle w:val="af5"/>
        <w:spacing w:line="360" w:lineRule="auto"/>
        <w:ind w:left="0" w:firstLine="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Pr="00D979BC">
        <w:rPr>
          <w:color w:val="000000" w:themeColor="text1"/>
        </w:rPr>
        <w:t> </w:t>
      </w:r>
      <w:r w:rsidR="0023372C" w:rsidRPr="00D979BC">
        <w:rPr>
          <w:rFonts w:ascii="Times New Roman" w:hAnsi="Times New Roman"/>
          <w:color w:val="000000" w:themeColor="text1"/>
          <w:sz w:val="28"/>
          <w:szCs w:val="28"/>
        </w:rPr>
        <w:t xml:space="preserve">Утвердить прилагаемый Административный регламент Федеральной службы по экологическому, технологическому и атомному надзору </w:t>
      </w:r>
      <w:r w:rsidR="0096752D" w:rsidRPr="00D979BC">
        <w:rPr>
          <w:rFonts w:ascii="Times New Roman" w:hAnsi="Times New Roman"/>
          <w:color w:val="000000" w:themeColor="text1"/>
          <w:sz w:val="28"/>
          <w:szCs w:val="28"/>
        </w:rPr>
        <w:br/>
      </w:r>
      <w:r w:rsidR="0023372C" w:rsidRPr="00D979BC">
        <w:rPr>
          <w:rFonts w:ascii="Times New Roman" w:hAnsi="Times New Roman"/>
          <w:color w:val="000000" w:themeColor="text1"/>
          <w:sz w:val="28"/>
          <w:szCs w:val="28"/>
        </w:rPr>
        <w:t>по предоставлению государственной услуги по ведению реестра заключений экспертизы промышленной безопасности.</w:t>
      </w:r>
    </w:p>
    <w:p w14:paraId="6D5D2298" w14:textId="66EF2107" w:rsidR="0023372C" w:rsidRPr="00D979BC" w:rsidRDefault="00791863" w:rsidP="00791863">
      <w:pPr>
        <w:pStyle w:val="af5"/>
        <w:spacing w:line="360" w:lineRule="auto"/>
        <w:ind w:left="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2. </w:t>
      </w:r>
      <w:r w:rsidR="0023372C" w:rsidRPr="00D979BC">
        <w:rPr>
          <w:rFonts w:ascii="Times New Roman" w:hAnsi="Times New Roman"/>
          <w:color w:val="000000" w:themeColor="text1"/>
          <w:sz w:val="28"/>
          <w:szCs w:val="28"/>
        </w:rPr>
        <w:t xml:space="preserve">Признать утратившими силу: </w:t>
      </w:r>
    </w:p>
    <w:p w14:paraId="29050A92" w14:textId="77777777" w:rsidR="0023372C" w:rsidRPr="00D979BC" w:rsidRDefault="0023372C" w:rsidP="0023372C">
      <w:pPr>
        <w:pStyle w:val="af5"/>
        <w:spacing w:line="360" w:lineRule="auto"/>
        <w:ind w:left="0" w:firstLine="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приказ Федеральной службы по экологическому, технологическому</w:t>
      </w:r>
      <w:r w:rsidRPr="00D979BC">
        <w:rPr>
          <w:rFonts w:ascii="Times New Roman" w:hAnsi="Times New Roman"/>
          <w:color w:val="000000" w:themeColor="text1"/>
          <w:sz w:val="28"/>
          <w:szCs w:val="28"/>
        </w:rPr>
        <w:br/>
        <w:t>и атомному надзору от</w:t>
      </w:r>
      <w:r w:rsidRPr="00D979BC">
        <w:rPr>
          <w:color w:val="000000" w:themeColor="text1"/>
        </w:rPr>
        <w:t xml:space="preserve"> </w:t>
      </w:r>
      <w:r w:rsidRPr="00D979BC">
        <w:rPr>
          <w:rFonts w:ascii="Times New Roman" w:hAnsi="Times New Roman"/>
          <w:color w:val="000000" w:themeColor="text1"/>
          <w:sz w:val="28"/>
          <w:szCs w:val="28"/>
        </w:rPr>
        <w:t>23 июня 2014 г. № 260 «</w:t>
      </w:r>
      <w:r w:rsidR="00113710" w:rsidRPr="00D979BC">
        <w:rPr>
          <w:rFonts w:ascii="Times New Roman" w:hAnsi="Times New Roman"/>
          <w:color w:val="000000" w:themeColor="text1"/>
          <w:sz w:val="28"/>
          <w:szCs w:val="28"/>
        </w:rPr>
        <w: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ведению реестра заключений экспертизы промышленной безопасности</w:t>
      </w:r>
      <w:r w:rsidRPr="00D979BC">
        <w:rPr>
          <w:rFonts w:ascii="Times New Roman" w:hAnsi="Times New Roman"/>
          <w:color w:val="000000" w:themeColor="text1"/>
          <w:sz w:val="28"/>
          <w:szCs w:val="28"/>
        </w:rPr>
        <w:t>» (зарегистрирован Министерством юстиции Российской Федерации 15 января 2015 г., регистрационный № 35553);</w:t>
      </w:r>
    </w:p>
    <w:p w14:paraId="41735C6E" w14:textId="77777777" w:rsidR="0023372C" w:rsidRPr="00D979BC" w:rsidRDefault="0023372C" w:rsidP="0023372C">
      <w:pPr>
        <w:pStyle w:val="af5"/>
        <w:spacing w:line="360" w:lineRule="auto"/>
        <w:ind w:left="0" w:firstLine="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приказ Федеральной службы по экологическому, технологическому</w:t>
      </w:r>
      <w:r w:rsidRPr="00D979BC">
        <w:rPr>
          <w:rFonts w:ascii="Times New Roman" w:hAnsi="Times New Roman"/>
          <w:color w:val="000000" w:themeColor="text1"/>
          <w:sz w:val="28"/>
          <w:szCs w:val="28"/>
        </w:rPr>
        <w:br/>
        <w:t>и атомному надзору от 31 мая 2016 г. № 206 «О внесении изменений</w:t>
      </w:r>
      <w:r w:rsidRPr="00D979BC">
        <w:rPr>
          <w:rFonts w:ascii="Times New Roman" w:hAnsi="Times New Roman"/>
          <w:color w:val="000000" w:themeColor="text1"/>
          <w:sz w:val="28"/>
          <w:szCs w:val="28"/>
        </w:rPr>
        <w:br/>
        <w:t>в Административный регламент Федеральной службы по экологическому, технологическому и атомному надзору по предоставлению государственной услуги по ведению реестра заключений экспертизы промышленной безопасности, утверждённый приказом Федеральной службы</w:t>
      </w:r>
      <w:r w:rsidRPr="00D979BC">
        <w:rPr>
          <w:rFonts w:ascii="Times New Roman" w:hAnsi="Times New Roman"/>
          <w:color w:val="000000" w:themeColor="text1"/>
          <w:sz w:val="28"/>
          <w:szCs w:val="28"/>
        </w:rPr>
        <w:br/>
        <w:t xml:space="preserve"> по экологическому, технологическому и атомному надзору от 23 июня 2014 г. </w:t>
      </w:r>
      <w:r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lastRenderedPageBreak/>
        <w:t xml:space="preserve">№ 260» (зарегистрирован Министерством юстиции Российской Федерации </w:t>
      </w:r>
      <w:r w:rsidRPr="00D979BC">
        <w:rPr>
          <w:rFonts w:ascii="Times New Roman" w:hAnsi="Times New Roman"/>
          <w:color w:val="000000" w:themeColor="text1"/>
          <w:sz w:val="28"/>
          <w:szCs w:val="28"/>
        </w:rPr>
        <w:br/>
        <w:t>11 июля 2016 г., регистрационный № 42806);</w:t>
      </w:r>
    </w:p>
    <w:p w14:paraId="01ADB631" w14:textId="42D27198" w:rsidR="0023372C" w:rsidRPr="00D979BC" w:rsidRDefault="0023372C" w:rsidP="0023372C">
      <w:pPr>
        <w:pStyle w:val="af5"/>
        <w:spacing w:line="360" w:lineRule="auto"/>
        <w:ind w:left="0" w:firstLine="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пункт 11 Изменений, которые вносятся в административные регламенты Федеральной службы по экологическому, технологическому и атомному надзору по предоставлению государственных услуг в целях приведения </w:t>
      </w:r>
      <w:r w:rsidR="003B6F92" w:rsidRPr="00D979BC">
        <w:rPr>
          <w:rFonts w:ascii="Times New Roman" w:hAnsi="Times New Roman"/>
          <w:color w:val="000000" w:themeColor="text1"/>
          <w:sz w:val="28"/>
          <w:szCs w:val="28"/>
        </w:rPr>
        <w:br/>
        <w:t xml:space="preserve">в соответствие </w:t>
      </w:r>
      <w:r w:rsidRPr="00D979BC">
        <w:rPr>
          <w:rFonts w:ascii="Times New Roman" w:hAnsi="Times New Roman"/>
          <w:color w:val="000000" w:themeColor="text1"/>
          <w:sz w:val="28"/>
          <w:szCs w:val="28"/>
        </w:rPr>
        <w:t>с законодательством Российской Федерации в части обеспечения предоставления государственных услуг в электронной форме, утверждённых приказом Федеральной службы по э</w:t>
      </w:r>
      <w:r w:rsidR="003B6F92" w:rsidRPr="00D979BC">
        <w:rPr>
          <w:rFonts w:ascii="Times New Roman" w:hAnsi="Times New Roman"/>
          <w:color w:val="000000" w:themeColor="text1"/>
          <w:sz w:val="28"/>
          <w:szCs w:val="28"/>
        </w:rPr>
        <w:t xml:space="preserve">кологическому, технологическому </w:t>
      </w:r>
      <w:r w:rsidR="00E4482A"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и атомному надзору от 30 июня 2017 г. № 238 (зарегистрирован Министерством юстиции Российской Федерации 31 июля 2017 г., регистрационный № 47580).</w:t>
      </w:r>
    </w:p>
    <w:p w14:paraId="00331B32" w14:textId="77777777" w:rsidR="0023372C" w:rsidRPr="00D979BC" w:rsidRDefault="0023372C" w:rsidP="0023372C">
      <w:pPr>
        <w:pStyle w:val="af5"/>
        <w:spacing w:line="360" w:lineRule="auto"/>
        <w:ind w:left="0" w:firstLine="567"/>
        <w:jc w:val="both"/>
        <w:rPr>
          <w:rFonts w:ascii="Times New Roman" w:hAnsi="Times New Roman"/>
          <w:color w:val="000000" w:themeColor="text1"/>
          <w:sz w:val="28"/>
          <w:szCs w:val="28"/>
        </w:rPr>
      </w:pPr>
    </w:p>
    <w:p w14:paraId="43A6F2C8" w14:textId="77777777" w:rsidR="0023372C" w:rsidRPr="00D979BC" w:rsidRDefault="0023372C" w:rsidP="0023372C">
      <w:pPr>
        <w:pStyle w:val="af5"/>
        <w:spacing w:line="360" w:lineRule="auto"/>
        <w:ind w:left="0" w:firstLine="567"/>
        <w:jc w:val="both"/>
        <w:rPr>
          <w:rFonts w:ascii="Times New Roman" w:hAnsi="Times New Roman"/>
          <w:color w:val="000000" w:themeColor="text1"/>
          <w:sz w:val="28"/>
          <w:szCs w:val="28"/>
        </w:rPr>
      </w:pPr>
    </w:p>
    <w:p w14:paraId="76BCB42B" w14:textId="77777777" w:rsidR="0023372C" w:rsidRPr="00D979BC" w:rsidRDefault="0023372C" w:rsidP="0023372C">
      <w:pPr>
        <w:rPr>
          <w:rFonts w:ascii="Times New Roman" w:hAnsi="Times New Roman"/>
          <w:color w:val="000000" w:themeColor="text1"/>
          <w:sz w:val="28"/>
          <w:szCs w:val="28"/>
        </w:rPr>
      </w:pPr>
      <w:r w:rsidRPr="00D979BC">
        <w:rPr>
          <w:rFonts w:ascii="Times New Roman" w:hAnsi="Times New Roman"/>
          <w:color w:val="000000" w:themeColor="text1"/>
          <w:sz w:val="28"/>
          <w:szCs w:val="28"/>
        </w:rPr>
        <w:t>Руководитель                                                                                           А.В. Алёшин</w:t>
      </w:r>
    </w:p>
    <w:p w14:paraId="4058DD8B" w14:textId="77777777" w:rsidR="00CC59D0" w:rsidRPr="00D979BC" w:rsidRDefault="00CC59D0">
      <w:pPr>
        <w:rPr>
          <w:rFonts w:ascii="Times New Roman" w:hAnsi="Times New Roman"/>
          <w:color w:val="000000" w:themeColor="text1"/>
          <w:sz w:val="28"/>
          <w:szCs w:val="28"/>
        </w:rPr>
      </w:pPr>
    </w:p>
    <w:p w14:paraId="2C37E428" w14:textId="77777777" w:rsidR="00CC59D0" w:rsidRPr="00D979BC" w:rsidRDefault="00CC59D0">
      <w:pPr>
        <w:rPr>
          <w:rFonts w:ascii="Times New Roman" w:hAnsi="Times New Roman"/>
          <w:color w:val="000000" w:themeColor="text1"/>
          <w:sz w:val="28"/>
          <w:szCs w:val="28"/>
        </w:rPr>
      </w:pPr>
    </w:p>
    <w:p w14:paraId="77389105" w14:textId="77777777" w:rsidR="00CC59D0" w:rsidRPr="00D979BC" w:rsidRDefault="00CC59D0">
      <w:pPr>
        <w:rPr>
          <w:rFonts w:ascii="Times New Roman" w:hAnsi="Times New Roman"/>
          <w:color w:val="000000" w:themeColor="text1"/>
          <w:sz w:val="28"/>
          <w:szCs w:val="28"/>
        </w:rPr>
      </w:pPr>
    </w:p>
    <w:p w14:paraId="50205963" w14:textId="77777777" w:rsidR="00CC59D0" w:rsidRPr="00D979BC" w:rsidRDefault="00CC59D0">
      <w:pPr>
        <w:rPr>
          <w:rFonts w:ascii="Times New Roman" w:hAnsi="Times New Roman"/>
          <w:color w:val="000000" w:themeColor="text1"/>
          <w:sz w:val="28"/>
          <w:szCs w:val="28"/>
        </w:rPr>
      </w:pPr>
    </w:p>
    <w:p w14:paraId="04120C73" w14:textId="77777777" w:rsidR="00CC59D0" w:rsidRPr="00D979BC" w:rsidRDefault="00CC59D0">
      <w:pPr>
        <w:rPr>
          <w:rFonts w:ascii="Times New Roman" w:hAnsi="Times New Roman"/>
          <w:color w:val="000000" w:themeColor="text1"/>
          <w:sz w:val="28"/>
          <w:szCs w:val="28"/>
        </w:rPr>
      </w:pPr>
    </w:p>
    <w:p w14:paraId="43745751" w14:textId="77777777" w:rsidR="00CC59D0" w:rsidRPr="00D979BC" w:rsidRDefault="00CC59D0">
      <w:pPr>
        <w:rPr>
          <w:rFonts w:ascii="Times New Roman" w:hAnsi="Times New Roman"/>
          <w:color w:val="000000" w:themeColor="text1"/>
          <w:sz w:val="28"/>
          <w:szCs w:val="28"/>
        </w:rPr>
      </w:pPr>
    </w:p>
    <w:p w14:paraId="61469976" w14:textId="77777777" w:rsidR="00F56EF5" w:rsidRPr="00D979BC" w:rsidRDefault="00F56EF5">
      <w:pPr>
        <w:rPr>
          <w:rFonts w:ascii="Times New Roman" w:hAnsi="Times New Roman"/>
          <w:color w:val="000000" w:themeColor="text1"/>
          <w:sz w:val="28"/>
          <w:szCs w:val="28"/>
        </w:rPr>
        <w:sectPr w:rsidR="00F56EF5" w:rsidRPr="00D979BC" w:rsidSect="00384631">
          <w:headerReference w:type="even" r:id="rId9"/>
          <w:headerReference w:type="default" r:id="rId10"/>
          <w:pgSz w:w="11906" w:h="16838" w:code="9"/>
          <w:pgMar w:top="1134" w:right="851" w:bottom="1134" w:left="1418" w:header="720" w:footer="720" w:gutter="0"/>
          <w:pgNumType w:start="1"/>
          <w:cols w:space="720"/>
          <w:titlePg/>
        </w:sectPr>
      </w:pPr>
    </w:p>
    <w:p w14:paraId="6C7A384E" w14:textId="77777777" w:rsidR="00F56EF5" w:rsidRPr="00D979BC" w:rsidRDefault="006238A4" w:rsidP="00F56EF5">
      <w:pPr>
        <w:ind w:left="4536"/>
        <w:rPr>
          <w:rFonts w:ascii="Times New Roman" w:hAnsi="Times New Roman"/>
          <w:color w:val="000000" w:themeColor="text1"/>
          <w:sz w:val="28"/>
          <w:szCs w:val="28"/>
        </w:rPr>
      </w:pPr>
      <w:r w:rsidRPr="00D979BC">
        <w:rPr>
          <w:rFonts w:ascii="Times New Roman" w:hAnsi="Times New Roman"/>
          <w:color w:val="000000" w:themeColor="text1"/>
          <w:sz w:val="28"/>
          <w:szCs w:val="28"/>
        </w:rPr>
        <w:lastRenderedPageBreak/>
        <w:t>Утверждён</w:t>
      </w:r>
    </w:p>
    <w:p w14:paraId="27CEEC84" w14:textId="77777777" w:rsidR="00F56EF5" w:rsidRPr="00D979BC" w:rsidRDefault="00F56EF5" w:rsidP="00F56EF5">
      <w:pPr>
        <w:ind w:left="4536"/>
        <w:rPr>
          <w:rFonts w:ascii="Times New Roman" w:hAnsi="Times New Roman"/>
          <w:color w:val="000000" w:themeColor="text1"/>
          <w:sz w:val="28"/>
          <w:szCs w:val="28"/>
        </w:rPr>
      </w:pPr>
      <w:r w:rsidRPr="00D979BC">
        <w:rPr>
          <w:rFonts w:ascii="Times New Roman" w:hAnsi="Times New Roman"/>
          <w:color w:val="000000" w:themeColor="text1"/>
          <w:sz w:val="28"/>
          <w:szCs w:val="28"/>
        </w:rPr>
        <w:t>приказом Федеральной службы</w:t>
      </w:r>
    </w:p>
    <w:p w14:paraId="4854583F" w14:textId="77777777" w:rsidR="00F56EF5" w:rsidRPr="00D979BC" w:rsidRDefault="00F56EF5" w:rsidP="00F56EF5">
      <w:pPr>
        <w:ind w:left="4536"/>
        <w:rPr>
          <w:rFonts w:ascii="Times New Roman" w:hAnsi="Times New Roman"/>
          <w:color w:val="000000" w:themeColor="text1"/>
          <w:sz w:val="28"/>
          <w:szCs w:val="28"/>
        </w:rPr>
      </w:pPr>
      <w:r w:rsidRPr="00D979BC">
        <w:rPr>
          <w:rFonts w:ascii="Times New Roman" w:hAnsi="Times New Roman"/>
          <w:color w:val="000000" w:themeColor="text1"/>
          <w:sz w:val="28"/>
          <w:szCs w:val="28"/>
        </w:rPr>
        <w:t>по экологическому, технологическому</w:t>
      </w:r>
    </w:p>
    <w:p w14:paraId="66CA4FFC" w14:textId="77777777" w:rsidR="00F56EF5" w:rsidRPr="00D979BC" w:rsidRDefault="00F56EF5" w:rsidP="00F56EF5">
      <w:pPr>
        <w:ind w:left="4536"/>
        <w:rPr>
          <w:rFonts w:ascii="Times New Roman" w:hAnsi="Times New Roman"/>
          <w:color w:val="000000" w:themeColor="text1"/>
          <w:sz w:val="28"/>
          <w:szCs w:val="28"/>
        </w:rPr>
      </w:pPr>
      <w:r w:rsidRPr="00D979BC">
        <w:rPr>
          <w:rFonts w:ascii="Times New Roman" w:hAnsi="Times New Roman"/>
          <w:color w:val="000000" w:themeColor="text1"/>
          <w:sz w:val="28"/>
          <w:szCs w:val="28"/>
        </w:rPr>
        <w:t>и атомному надзору</w:t>
      </w:r>
    </w:p>
    <w:p w14:paraId="7A6B7459" w14:textId="6EC01543" w:rsidR="00CC59D0" w:rsidRPr="00D979BC" w:rsidRDefault="00F56EF5" w:rsidP="00F56EF5">
      <w:pPr>
        <w:ind w:left="4536"/>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от </w:t>
      </w:r>
      <w:r w:rsidR="004D352F" w:rsidRPr="00D979BC">
        <w:rPr>
          <w:rFonts w:ascii="Times New Roman" w:hAnsi="Times New Roman"/>
          <w:color w:val="000000" w:themeColor="text1"/>
          <w:sz w:val="28"/>
          <w:szCs w:val="28"/>
        </w:rPr>
        <w:t xml:space="preserve">____________________ </w:t>
      </w:r>
      <w:r w:rsidRPr="00D979BC">
        <w:rPr>
          <w:rFonts w:ascii="Times New Roman" w:hAnsi="Times New Roman"/>
          <w:color w:val="000000" w:themeColor="text1"/>
          <w:sz w:val="28"/>
          <w:szCs w:val="28"/>
        </w:rPr>
        <w:t xml:space="preserve">№ </w:t>
      </w:r>
      <w:r w:rsidR="004D352F" w:rsidRPr="00D979BC">
        <w:rPr>
          <w:rFonts w:ascii="Times New Roman" w:hAnsi="Times New Roman"/>
          <w:color w:val="000000" w:themeColor="text1"/>
          <w:sz w:val="28"/>
          <w:szCs w:val="28"/>
        </w:rPr>
        <w:t>___________</w:t>
      </w:r>
    </w:p>
    <w:p w14:paraId="075B7990" w14:textId="77777777" w:rsidR="00F34987" w:rsidRPr="00D979BC" w:rsidRDefault="00F34987" w:rsidP="00F56EF5">
      <w:pPr>
        <w:jc w:val="center"/>
        <w:rPr>
          <w:rFonts w:ascii="Times New Roman" w:hAnsi="Times New Roman"/>
          <w:color w:val="000000" w:themeColor="text1"/>
          <w:sz w:val="28"/>
          <w:szCs w:val="28"/>
        </w:rPr>
      </w:pPr>
    </w:p>
    <w:p w14:paraId="0E5E2828" w14:textId="77777777" w:rsidR="0023372C" w:rsidRPr="00D979BC" w:rsidRDefault="0023372C" w:rsidP="0023372C">
      <w:pPr>
        <w:tabs>
          <w:tab w:val="left" w:pos="1134"/>
        </w:tabs>
        <w:ind w:firstLine="709"/>
        <w:jc w:val="center"/>
        <w:rPr>
          <w:rFonts w:ascii="Times New Roman" w:hAnsi="Times New Roman"/>
          <w:b/>
          <w:color w:val="000000" w:themeColor="text1"/>
          <w:sz w:val="28"/>
          <w:szCs w:val="28"/>
        </w:rPr>
      </w:pPr>
      <w:r w:rsidRPr="00D979BC">
        <w:rPr>
          <w:rFonts w:ascii="Times New Roman" w:hAnsi="Times New Roman"/>
          <w:b/>
          <w:color w:val="000000" w:themeColor="text1"/>
          <w:sz w:val="28"/>
          <w:szCs w:val="28"/>
        </w:rPr>
        <w:t>Административный регламент Федеральной службы</w:t>
      </w:r>
      <w:r w:rsidRPr="00D979BC">
        <w:rPr>
          <w:rFonts w:ascii="Times New Roman" w:hAnsi="Times New Roman"/>
          <w:b/>
          <w:color w:val="000000" w:themeColor="text1"/>
          <w:sz w:val="28"/>
          <w:szCs w:val="28"/>
        </w:rPr>
        <w:br/>
        <w:t>по экологическому, технологическому и атомному надзору</w:t>
      </w:r>
      <w:r w:rsidRPr="00D979BC">
        <w:rPr>
          <w:rFonts w:ascii="Times New Roman" w:hAnsi="Times New Roman"/>
          <w:b/>
          <w:color w:val="000000" w:themeColor="text1"/>
          <w:sz w:val="28"/>
          <w:szCs w:val="28"/>
        </w:rPr>
        <w:br/>
        <w:t xml:space="preserve"> по предоставлению государственной услуги по ведению реестра заключений экспертизы промышленной безопасности</w:t>
      </w:r>
    </w:p>
    <w:p w14:paraId="4D374ACA" w14:textId="77777777" w:rsidR="00D65CB1" w:rsidRPr="00D979BC" w:rsidRDefault="00D65CB1" w:rsidP="008B7EE1">
      <w:pPr>
        <w:spacing w:line="360" w:lineRule="auto"/>
        <w:ind w:left="4536"/>
        <w:rPr>
          <w:rFonts w:ascii="Times New Roman" w:hAnsi="Times New Roman"/>
          <w:color w:val="000000" w:themeColor="text1"/>
          <w:sz w:val="28"/>
          <w:szCs w:val="28"/>
        </w:rPr>
      </w:pPr>
    </w:p>
    <w:p w14:paraId="5D3D136E" w14:textId="77777777" w:rsidR="0023372C" w:rsidRPr="00D979BC" w:rsidRDefault="0023372C" w:rsidP="0023372C">
      <w:pPr>
        <w:spacing w:line="360" w:lineRule="auto"/>
        <w:jc w:val="center"/>
        <w:rPr>
          <w:rFonts w:ascii="Times New Roman" w:hAnsi="Times New Roman"/>
          <w:b/>
          <w:color w:val="000000" w:themeColor="text1"/>
          <w:sz w:val="28"/>
          <w:szCs w:val="28"/>
        </w:rPr>
      </w:pPr>
      <w:r w:rsidRPr="00D979BC">
        <w:rPr>
          <w:rFonts w:ascii="Times New Roman" w:hAnsi="Times New Roman"/>
          <w:b/>
          <w:color w:val="000000" w:themeColor="text1"/>
          <w:sz w:val="28"/>
          <w:szCs w:val="28"/>
        </w:rPr>
        <w:t>I. Общие положения</w:t>
      </w:r>
    </w:p>
    <w:p w14:paraId="0B1F39F5" w14:textId="77777777" w:rsidR="0023372C" w:rsidRPr="00D979BC" w:rsidRDefault="0023372C" w:rsidP="0023372C">
      <w:pPr>
        <w:spacing w:line="360" w:lineRule="auto"/>
        <w:jc w:val="center"/>
        <w:rPr>
          <w:rFonts w:ascii="Times New Roman" w:hAnsi="Times New Roman"/>
          <w:b/>
          <w:color w:val="000000" w:themeColor="text1"/>
          <w:sz w:val="28"/>
          <w:szCs w:val="28"/>
        </w:rPr>
      </w:pPr>
    </w:p>
    <w:p w14:paraId="47FF1B0F" w14:textId="77777777" w:rsidR="0023372C" w:rsidRPr="00D979BC" w:rsidRDefault="0023372C" w:rsidP="0023372C">
      <w:pPr>
        <w:spacing w:line="360" w:lineRule="auto"/>
        <w:jc w:val="center"/>
        <w:rPr>
          <w:rFonts w:ascii="Times New Roman" w:hAnsi="Times New Roman"/>
          <w:b/>
          <w:color w:val="000000" w:themeColor="text1"/>
          <w:sz w:val="28"/>
          <w:szCs w:val="28"/>
        </w:rPr>
      </w:pPr>
      <w:r w:rsidRPr="00D979BC">
        <w:rPr>
          <w:rFonts w:ascii="Times New Roman" w:hAnsi="Times New Roman"/>
          <w:b/>
          <w:color w:val="000000" w:themeColor="text1"/>
          <w:sz w:val="28"/>
          <w:szCs w:val="28"/>
        </w:rPr>
        <w:t>Предмет регулирования регламента</w:t>
      </w:r>
    </w:p>
    <w:p w14:paraId="20BDEAFD" w14:textId="77777777" w:rsidR="0023372C" w:rsidRPr="00D979BC" w:rsidRDefault="0023372C" w:rsidP="0023372C">
      <w:pPr>
        <w:spacing w:line="360" w:lineRule="auto"/>
        <w:jc w:val="center"/>
        <w:rPr>
          <w:rFonts w:ascii="Times New Roman" w:hAnsi="Times New Roman"/>
          <w:color w:val="000000" w:themeColor="text1"/>
          <w:sz w:val="28"/>
          <w:szCs w:val="28"/>
        </w:rPr>
      </w:pPr>
    </w:p>
    <w:p w14:paraId="30ECABE6" w14:textId="09A3F7BF"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9E7944"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Административный регламент Федеральной службы по экологическому, технологическому и атомному надзору по предоставлению государственной услуги по ведению реестра заключений экспертизы промышленной безопасности (далее </w:t>
      </w:r>
      <w:r w:rsidR="00646629"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 Административный регламент) определяет порядок, сроки и последовательность административных процедур (действий) Федеральной службы по экологическому, технологическому и атомному надзору </w:t>
      </w:r>
      <w:r w:rsidR="00A557B6" w:rsidRPr="00D979BC">
        <w:rPr>
          <w:rFonts w:ascii="Times New Roman" w:hAnsi="Times New Roman"/>
          <w:color w:val="000000" w:themeColor="text1"/>
          <w:sz w:val="28"/>
          <w:szCs w:val="28"/>
        </w:rPr>
        <w:br/>
      </w:r>
      <w:r w:rsidR="003C6313" w:rsidRPr="00D979BC">
        <w:rPr>
          <w:rFonts w:ascii="Times New Roman" w:hAnsi="Times New Roman"/>
          <w:color w:val="000000" w:themeColor="text1"/>
          <w:sz w:val="28"/>
          <w:szCs w:val="28"/>
        </w:rPr>
        <w:t>и</w:t>
      </w:r>
      <w:r w:rsidRPr="00D979BC">
        <w:rPr>
          <w:rFonts w:ascii="Times New Roman" w:hAnsi="Times New Roman"/>
          <w:color w:val="000000" w:themeColor="text1"/>
          <w:sz w:val="28"/>
          <w:szCs w:val="28"/>
        </w:rPr>
        <w:t xml:space="preserve"> её территориальных органов, порядок взаимодействия между структурными подразделениями Ростехнадзора и </w:t>
      </w:r>
      <w:r w:rsidR="009429B8" w:rsidRPr="00D979BC">
        <w:rPr>
          <w:rFonts w:ascii="Times New Roman" w:hAnsi="Times New Roman"/>
          <w:color w:val="000000" w:themeColor="text1"/>
          <w:sz w:val="28"/>
          <w:szCs w:val="28"/>
        </w:rPr>
        <w:t xml:space="preserve">его </w:t>
      </w:r>
      <w:r w:rsidRPr="00D979BC">
        <w:rPr>
          <w:rFonts w:ascii="Times New Roman" w:hAnsi="Times New Roman"/>
          <w:color w:val="000000" w:themeColor="text1"/>
          <w:sz w:val="28"/>
          <w:szCs w:val="28"/>
        </w:rPr>
        <w:t>территориальными органами,</w:t>
      </w:r>
      <w:r w:rsidR="003C6313"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их должностными лицами, порядок взаимодействия Ростехнадзора</w:t>
      </w:r>
      <w:r w:rsidR="003C6313"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 xml:space="preserve">и </w:t>
      </w:r>
      <w:r w:rsidR="009429B8" w:rsidRPr="00D979BC">
        <w:rPr>
          <w:rFonts w:ascii="Times New Roman" w:hAnsi="Times New Roman"/>
          <w:color w:val="000000" w:themeColor="text1"/>
          <w:sz w:val="28"/>
          <w:szCs w:val="28"/>
        </w:rPr>
        <w:t xml:space="preserve">его </w:t>
      </w:r>
      <w:r w:rsidRPr="00D979BC">
        <w:rPr>
          <w:rFonts w:ascii="Times New Roman" w:hAnsi="Times New Roman"/>
          <w:color w:val="000000" w:themeColor="text1"/>
          <w:sz w:val="28"/>
          <w:szCs w:val="28"/>
        </w:rPr>
        <w:t>территориальных органов с заявителями, иными органами государственной власти и органами местного самоуправления при предоставлении государственной услуги по ведению реестра заключений экспертизы промышленной безопасности</w:t>
      </w:r>
      <w:r w:rsidR="00044ABB" w:rsidRPr="00D979BC">
        <w:rPr>
          <w:rFonts w:ascii="Times New Roman" w:hAnsi="Times New Roman"/>
          <w:color w:val="000000" w:themeColor="text1"/>
          <w:sz w:val="28"/>
          <w:szCs w:val="28"/>
        </w:rPr>
        <w:t xml:space="preserve"> (далее – государственная услуга)</w:t>
      </w:r>
      <w:r w:rsidRPr="00D979BC">
        <w:rPr>
          <w:rFonts w:ascii="Times New Roman" w:hAnsi="Times New Roman"/>
          <w:color w:val="000000" w:themeColor="text1"/>
          <w:sz w:val="28"/>
          <w:szCs w:val="28"/>
        </w:rPr>
        <w:t>.</w:t>
      </w:r>
    </w:p>
    <w:p w14:paraId="028B750B" w14:textId="742DA03E"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2.</w:t>
      </w:r>
      <w:r w:rsidR="009E7944"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Предметом регулирования Административного регламента являются отношения, возникающие между Ростехнадзором</w:t>
      </w:r>
      <w:r w:rsidR="0014746C" w:rsidRPr="00D979BC">
        <w:rPr>
          <w:rFonts w:ascii="Times New Roman" w:hAnsi="Times New Roman"/>
          <w:color w:val="000000" w:themeColor="text1"/>
          <w:sz w:val="28"/>
          <w:szCs w:val="28"/>
        </w:rPr>
        <w:t xml:space="preserve"> и </w:t>
      </w:r>
      <w:r w:rsidR="00C06A74" w:rsidRPr="00D979BC">
        <w:rPr>
          <w:rFonts w:ascii="Times New Roman" w:hAnsi="Times New Roman"/>
          <w:color w:val="000000" w:themeColor="text1"/>
          <w:sz w:val="28"/>
          <w:szCs w:val="28"/>
        </w:rPr>
        <w:t xml:space="preserve">его </w:t>
      </w:r>
      <w:r w:rsidR="0014746C" w:rsidRPr="00D979BC">
        <w:rPr>
          <w:rFonts w:ascii="Times New Roman" w:hAnsi="Times New Roman"/>
          <w:color w:val="000000" w:themeColor="text1"/>
          <w:sz w:val="28"/>
          <w:szCs w:val="28"/>
        </w:rPr>
        <w:t xml:space="preserve">территориальными органами </w:t>
      </w:r>
      <w:r w:rsidRPr="00D979BC">
        <w:rPr>
          <w:rFonts w:ascii="Times New Roman" w:hAnsi="Times New Roman"/>
          <w:color w:val="000000" w:themeColor="text1"/>
          <w:sz w:val="28"/>
          <w:szCs w:val="28"/>
        </w:rPr>
        <w:t xml:space="preserve">и юридическими лицами (индивидуальными предпринимателями) </w:t>
      </w:r>
      <w:r w:rsidR="00A557B6"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при предоставлении государственной услуги.</w:t>
      </w:r>
    </w:p>
    <w:p w14:paraId="3B15DC58" w14:textId="7D1E9EB5"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3.</w:t>
      </w:r>
      <w:r w:rsidR="009E7944"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Государственная услуга предоставляется путём внесения</w:t>
      </w:r>
      <w:r w:rsidR="009057F2" w:rsidRPr="00D979BC">
        <w:rPr>
          <w:rFonts w:ascii="Times New Roman" w:hAnsi="Times New Roman"/>
          <w:color w:val="000000" w:themeColor="text1"/>
          <w:sz w:val="28"/>
          <w:szCs w:val="28"/>
        </w:rPr>
        <w:t xml:space="preserve"> в реестр заключений экспертизы промышленной безопасности, подготовленных</w:t>
      </w:r>
      <w:r w:rsidR="009E4EE5" w:rsidRPr="00D979BC">
        <w:rPr>
          <w:rFonts w:ascii="Times New Roman" w:hAnsi="Times New Roman"/>
          <w:color w:val="000000" w:themeColor="text1"/>
          <w:sz w:val="28"/>
          <w:szCs w:val="28"/>
        </w:rPr>
        <w:br/>
      </w:r>
      <w:r w:rsidR="009057F2" w:rsidRPr="00D979BC">
        <w:rPr>
          <w:rFonts w:ascii="Times New Roman" w:hAnsi="Times New Roman"/>
          <w:color w:val="000000" w:themeColor="text1"/>
          <w:sz w:val="28"/>
          <w:szCs w:val="28"/>
        </w:rPr>
        <w:lastRenderedPageBreak/>
        <w:t xml:space="preserve">по результатам проведения экспертизы промышленной безопасности объектов экспертизы промышленной безопасности, перечень которых установлен </w:t>
      </w:r>
      <w:r w:rsidR="009057F2" w:rsidRPr="00D979BC">
        <w:rPr>
          <w:rFonts w:ascii="Times New Roman" w:hAnsi="Times New Roman"/>
          <w:color w:val="000000" w:themeColor="text1"/>
          <w:sz w:val="28"/>
          <w:szCs w:val="28"/>
        </w:rPr>
        <w:br/>
        <w:t>статьёй 13 Федерального закона от 21 июля 1997 г. № 116-ФЗ «О промышленной безопасности опасных производственных объектов» (далее – объекты экспертизы, Федеральный закон № 116-ФЗ соответственно)</w:t>
      </w:r>
      <w:r w:rsidR="00472E0A" w:rsidRPr="00D979BC">
        <w:rPr>
          <w:rFonts w:ascii="Times New Roman" w:hAnsi="Times New Roman"/>
          <w:color w:val="000000" w:themeColor="text1"/>
          <w:sz w:val="28"/>
          <w:szCs w:val="28"/>
        </w:rPr>
        <w:t>,</w:t>
      </w:r>
      <w:r w:rsidR="009057F2" w:rsidRPr="00D979BC">
        <w:rPr>
          <w:rFonts w:ascii="Times New Roman" w:hAnsi="Times New Roman"/>
          <w:color w:val="000000" w:themeColor="text1"/>
          <w:sz w:val="28"/>
          <w:szCs w:val="28"/>
        </w:rPr>
        <w:t xml:space="preserve"> предоставления сведений из реестра заключений экспертиз промышленной безопасности</w:t>
      </w:r>
      <w:r w:rsidR="005C097B" w:rsidRPr="00D979BC">
        <w:rPr>
          <w:rFonts w:ascii="Times New Roman" w:hAnsi="Times New Roman"/>
          <w:color w:val="000000" w:themeColor="text1"/>
          <w:sz w:val="28"/>
          <w:szCs w:val="28"/>
        </w:rPr>
        <w:br/>
      </w:r>
      <w:r w:rsidR="009057F2" w:rsidRPr="00D979BC">
        <w:rPr>
          <w:rFonts w:ascii="Times New Roman" w:hAnsi="Times New Roman"/>
          <w:color w:val="000000" w:themeColor="text1"/>
          <w:sz w:val="28"/>
          <w:szCs w:val="28"/>
        </w:rPr>
        <w:t>(далее – Реестр),</w:t>
      </w:r>
      <w:r w:rsidR="00472E0A" w:rsidRPr="00D979BC">
        <w:rPr>
          <w:rFonts w:ascii="Times New Roman" w:hAnsi="Times New Roman"/>
          <w:color w:val="000000" w:themeColor="text1"/>
          <w:sz w:val="28"/>
          <w:szCs w:val="28"/>
        </w:rPr>
        <w:t xml:space="preserve"> исключения</w:t>
      </w:r>
      <w:r w:rsidR="009057F2" w:rsidRPr="00D979BC">
        <w:rPr>
          <w:rFonts w:ascii="Times New Roman" w:hAnsi="Times New Roman"/>
          <w:color w:val="000000" w:themeColor="text1"/>
          <w:sz w:val="28"/>
          <w:szCs w:val="28"/>
        </w:rPr>
        <w:t xml:space="preserve"> </w:t>
      </w:r>
      <w:r w:rsidR="00A27346" w:rsidRPr="00D979BC">
        <w:rPr>
          <w:rFonts w:ascii="Times New Roman" w:hAnsi="Times New Roman"/>
          <w:color w:val="000000" w:themeColor="text1"/>
          <w:sz w:val="28"/>
          <w:szCs w:val="28"/>
        </w:rPr>
        <w:t>из</w:t>
      </w:r>
      <w:r w:rsidRPr="00D979BC">
        <w:rPr>
          <w:rFonts w:ascii="Times New Roman" w:hAnsi="Times New Roman"/>
          <w:color w:val="000000" w:themeColor="text1"/>
          <w:sz w:val="28"/>
          <w:szCs w:val="28"/>
        </w:rPr>
        <w:t xml:space="preserve"> </w:t>
      </w:r>
      <w:r w:rsidR="009057F2" w:rsidRPr="00D979BC">
        <w:rPr>
          <w:rFonts w:ascii="Times New Roman" w:hAnsi="Times New Roman"/>
          <w:color w:val="000000" w:themeColor="text1"/>
          <w:sz w:val="28"/>
          <w:szCs w:val="28"/>
        </w:rPr>
        <w:t>Р</w:t>
      </w:r>
      <w:r w:rsidRPr="00D979BC">
        <w:rPr>
          <w:rFonts w:ascii="Times New Roman" w:hAnsi="Times New Roman"/>
          <w:color w:val="000000" w:themeColor="text1"/>
          <w:sz w:val="28"/>
          <w:szCs w:val="28"/>
        </w:rPr>
        <w:t>еестр</w:t>
      </w:r>
      <w:r w:rsidR="009057F2" w:rsidRPr="00D979BC">
        <w:rPr>
          <w:rFonts w:ascii="Times New Roman" w:hAnsi="Times New Roman"/>
          <w:color w:val="000000" w:themeColor="text1"/>
          <w:sz w:val="28"/>
          <w:szCs w:val="28"/>
        </w:rPr>
        <w:t>а</w:t>
      </w:r>
      <w:r w:rsidRPr="00D979BC">
        <w:rPr>
          <w:rFonts w:ascii="Times New Roman" w:hAnsi="Times New Roman"/>
          <w:color w:val="000000" w:themeColor="text1"/>
          <w:sz w:val="28"/>
          <w:szCs w:val="28"/>
        </w:rPr>
        <w:t xml:space="preserve"> заключений экспертизы промышленной безопасности</w:t>
      </w:r>
      <w:r w:rsidR="00A14DE2"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 </w:t>
      </w:r>
    </w:p>
    <w:p w14:paraId="50B30266" w14:textId="77777777" w:rsidR="0014746C" w:rsidRPr="00D979BC" w:rsidRDefault="0014746C" w:rsidP="009429B8">
      <w:pPr>
        <w:autoSpaceDE w:val="0"/>
        <w:autoSpaceDN w:val="0"/>
        <w:adjustRightInd w:val="0"/>
        <w:ind w:firstLine="567"/>
        <w:jc w:val="both"/>
        <w:rPr>
          <w:rFonts w:ascii="Times New Roman" w:hAnsi="Times New Roman"/>
          <w:b/>
          <w:color w:val="000000" w:themeColor="text1"/>
          <w:sz w:val="28"/>
          <w:szCs w:val="28"/>
        </w:rPr>
      </w:pPr>
    </w:p>
    <w:p w14:paraId="7E6FD925" w14:textId="77777777" w:rsidR="0023372C" w:rsidRPr="00D979BC" w:rsidRDefault="0023372C" w:rsidP="0023372C">
      <w:pPr>
        <w:autoSpaceDE w:val="0"/>
        <w:autoSpaceDN w:val="0"/>
        <w:adjustRightInd w:val="0"/>
        <w:spacing w:line="360" w:lineRule="auto"/>
        <w:jc w:val="center"/>
        <w:rPr>
          <w:rFonts w:ascii="Times New Roman" w:hAnsi="Times New Roman"/>
          <w:b/>
          <w:color w:val="000000" w:themeColor="text1"/>
          <w:sz w:val="28"/>
          <w:szCs w:val="28"/>
        </w:rPr>
      </w:pPr>
      <w:r w:rsidRPr="00D979BC">
        <w:rPr>
          <w:rFonts w:ascii="Times New Roman" w:hAnsi="Times New Roman"/>
          <w:b/>
          <w:color w:val="000000" w:themeColor="text1"/>
          <w:sz w:val="28"/>
          <w:szCs w:val="28"/>
        </w:rPr>
        <w:t>Круг заявителей</w:t>
      </w:r>
    </w:p>
    <w:p w14:paraId="23EA5555" w14:textId="77777777" w:rsidR="0023372C" w:rsidRPr="00D979BC" w:rsidRDefault="0023372C" w:rsidP="0023372C">
      <w:pPr>
        <w:autoSpaceDE w:val="0"/>
        <w:autoSpaceDN w:val="0"/>
        <w:adjustRightInd w:val="0"/>
        <w:spacing w:line="360" w:lineRule="auto"/>
        <w:jc w:val="center"/>
        <w:rPr>
          <w:rFonts w:ascii="Times New Roman" w:hAnsi="Times New Roman"/>
          <w:color w:val="000000" w:themeColor="text1"/>
          <w:sz w:val="28"/>
          <w:szCs w:val="28"/>
        </w:rPr>
      </w:pPr>
    </w:p>
    <w:p w14:paraId="6FD85F24" w14:textId="306CCDC9" w:rsidR="0023372C" w:rsidRPr="00D979BC" w:rsidRDefault="0023372C" w:rsidP="0023372C">
      <w:pPr>
        <w:pStyle w:val="ConsPlusNormal"/>
        <w:spacing w:line="360" w:lineRule="auto"/>
        <w:ind w:firstLine="539"/>
        <w:jc w:val="both"/>
        <w:rPr>
          <w:rFonts w:eastAsia="Arial"/>
          <w:color w:val="000000" w:themeColor="text1"/>
          <w:szCs w:val="28"/>
        </w:rPr>
      </w:pPr>
      <w:r w:rsidRPr="00D979BC">
        <w:rPr>
          <w:color w:val="000000" w:themeColor="text1"/>
          <w:szCs w:val="28"/>
        </w:rPr>
        <w:t>4</w:t>
      </w:r>
      <w:r w:rsidRPr="00D979BC">
        <w:rPr>
          <w:rFonts w:eastAsia="Arial"/>
          <w:color w:val="000000" w:themeColor="text1"/>
          <w:szCs w:val="28"/>
        </w:rPr>
        <w:t>.</w:t>
      </w:r>
      <w:r w:rsidR="009E7944" w:rsidRPr="00D979BC">
        <w:rPr>
          <w:color w:val="000000" w:themeColor="text1"/>
          <w:szCs w:val="28"/>
        </w:rPr>
        <w:t> </w:t>
      </w:r>
      <w:r w:rsidRPr="00D979BC">
        <w:rPr>
          <w:rFonts w:eastAsia="Arial"/>
          <w:color w:val="000000" w:themeColor="text1"/>
          <w:szCs w:val="28"/>
        </w:rPr>
        <w:t xml:space="preserve">Заявителями в рамках предоставления государственной услуги являются </w:t>
      </w:r>
      <w:r w:rsidR="00A945F6" w:rsidRPr="00D979BC">
        <w:rPr>
          <w:rFonts w:eastAsia="Arial"/>
          <w:color w:val="000000" w:themeColor="text1"/>
          <w:szCs w:val="28"/>
        </w:rPr>
        <w:t xml:space="preserve">юридические лица, индивидуальные предприниматели, являющиеся </w:t>
      </w:r>
      <w:r w:rsidRPr="00D979BC">
        <w:rPr>
          <w:rFonts w:eastAsia="Arial"/>
          <w:color w:val="000000" w:themeColor="text1"/>
          <w:szCs w:val="28"/>
        </w:rPr>
        <w:t>заказчик</w:t>
      </w:r>
      <w:r w:rsidR="00A945F6" w:rsidRPr="00D979BC">
        <w:rPr>
          <w:rFonts w:eastAsia="Arial"/>
          <w:color w:val="000000" w:themeColor="text1"/>
          <w:szCs w:val="28"/>
        </w:rPr>
        <w:t>ами</w:t>
      </w:r>
      <w:r w:rsidRPr="00D979BC">
        <w:rPr>
          <w:rFonts w:eastAsia="Arial"/>
          <w:color w:val="000000" w:themeColor="text1"/>
          <w:szCs w:val="28"/>
        </w:rPr>
        <w:t xml:space="preserve"> экспертизы промышленной безопасности, осуществляющие деятельность в области промышленной безопасности опасных производственных объектов на территории Российской Федерации и на иных территориях, над которыми Российская Федерация осуществляет юрисдикцию</w:t>
      </w:r>
      <w:r w:rsidR="00B2641E" w:rsidRPr="00D979BC">
        <w:rPr>
          <w:rFonts w:eastAsia="Arial"/>
          <w:color w:val="000000" w:themeColor="text1"/>
          <w:szCs w:val="28"/>
        </w:rPr>
        <w:br/>
      </w:r>
      <w:r w:rsidRPr="00D979BC">
        <w:rPr>
          <w:rFonts w:eastAsia="Arial"/>
          <w:color w:val="000000" w:themeColor="text1"/>
          <w:szCs w:val="28"/>
        </w:rPr>
        <w:t xml:space="preserve">в соответствии с законодательством Российской Федерации и нормами международного права (далее </w:t>
      </w:r>
      <w:r w:rsidR="00646629" w:rsidRPr="00D979BC">
        <w:rPr>
          <w:rFonts w:eastAsia="Arial"/>
          <w:color w:val="000000" w:themeColor="text1"/>
          <w:szCs w:val="28"/>
        </w:rPr>
        <w:t>–</w:t>
      </w:r>
      <w:r w:rsidRPr="00D979BC">
        <w:rPr>
          <w:rFonts w:eastAsia="Arial"/>
          <w:color w:val="000000" w:themeColor="text1"/>
          <w:szCs w:val="28"/>
        </w:rPr>
        <w:t xml:space="preserve"> заявители).</w:t>
      </w:r>
    </w:p>
    <w:p w14:paraId="439D00D2" w14:textId="77777777" w:rsidR="00344F2A" w:rsidRPr="00D979BC" w:rsidRDefault="00344F2A" w:rsidP="0023372C">
      <w:pPr>
        <w:pStyle w:val="ConsPlusNormal"/>
        <w:spacing w:line="360" w:lineRule="auto"/>
        <w:ind w:firstLine="539"/>
        <w:jc w:val="both"/>
        <w:rPr>
          <w:color w:val="000000" w:themeColor="text1"/>
        </w:rPr>
      </w:pPr>
    </w:p>
    <w:p w14:paraId="173DB85C" w14:textId="77777777" w:rsidR="0023372C" w:rsidRPr="00D979BC" w:rsidRDefault="0023372C" w:rsidP="0023372C">
      <w:pPr>
        <w:jc w:val="center"/>
        <w:rPr>
          <w:rFonts w:ascii="Times New Roman" w:hAnsi="Times New Roman"/>
          <w:b/>
          <w:color w:val="000000" w:themeColor="text1"/>
          <w:sz w:val="28"/>
          <w:szCs w:val="28"/>
        </w:rPr>
      </w:pPr>
      <w:r w:rsidRPr="00D979BC">
        <w:rPr>
          <w:rFonts w:ascii="Times New Roman" w:hAnsi="Times New Roman"/>
          <w:b/>
          <w:color w:val="000000" w:themeColor="text1"/>
          <w:sz w:val="28"/>
          <w:szCs w:val="28"/>
        </w:rPr>
        <w:t xml:space="preserve">Требования к порядку информирования о предоставлении </w:t>
      </w:r>
    </w:p>
    <w:p w14:paraId="35D64F6E" w14:textId="77777777" w:rsidR="0023372C" w:rsidRPr="00D979BC" w:rsidRDefault="0023372C" w:rsidP="0023372C">
      <w:pPr>
        <w:jc w:val="center"/>
        <w:rPr>
          <w:rFonts w:ascii="Times New Roman" w:hAnsi="Times New Roman"/>
          <w:b/>
          <w:color w:val="000000" w:themeColor="text1"/>
          <w:sz w:val="28"/>
          <w:szCs w:val="28"/>
        </w:rPr>
      </w:pPr>
      <w:r w:rsidRPr="00D979BC">
        <w:rPr>
          <w:rFonts w:ascii="Times New Roman" w:hAnsi="Times New Roman"/>
          <w:b/>
          <w:color w:val="000000" w:themeColor="text1"/>
          <w:sz w:val="28"/>
          <w:szCs w:val="28"/>
        </w:rPr>
        <w:t>государственной услуги</w:t>
      </w:r>
    </w:p>
    <w:p w14:paraId="3B50D171" w14:textId="77777777" w:rsidR="0023372C" w:rsidRPr="00D979BC" w:rsidRDefault="0023372C" w:rsidP="0023372C">
      <w:pPr>
        <w:autoSpaceDE w:val="0"/>
        <w:autoSpaceDN w:val="0"/>
        <w:adjustRightInd w:val="0"/>
        <w:jc w:val="both"/>
        <w:outlineLvl w:val="0"/>
        <w:rPr>
          <w:rFonts w:ascii="Times New Roman" w:hAnsi="Times New Roman"/>
          <w:color w:val="000000" w:themeColor="text1"/>
          <w:sz w:val="28"/>
          <w:szCs w:val="28"/>
        </w:rPr>
      </w:pPr>
    </w:p>
    <w:p w14:paraId="6E6EFF4D" w14:textId="203EE4A9" w:rsidR="004E020E" w:rsidRPr="00D979BC" w:rsidRDefault="00B815C0" w:rsidP="00B815C0">
      <w:pPr>
        <w:pStyle w:val="af5"/>
        <w:autoSpaceDE w:val="0"/>
        <w:autoSpaceDN w:val="0"/>
        <w:adjustRightInd w:val="0"/>
        <w:spacing w:line="360" w:lineRule="auto"/>
        <w:ind w:left="0"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5. </w:t>
      </w:r>
      <w:r w:rsidR="00BC59F5" w:rsidRPr="00D979BC">
        <w:rPr>
          <w:rFonts w:ascii="Times New Roman" w:hAnsi="Times New Roman"/>
          <w:color w:val="000000" w:themeColor="text1"/>
          <w:sz w:val="28"/>
          <w:szCs w:val="28"/>
        </w:rPr>
        <w:t>Информ</w:t>
      </w:r>
      <w:r w:rsidR="000B19B2" w:rsidRPr="00D979BC">
        <w:rPr>
          <w:rFonts w:ascii="Times New Roman" w:hAnsi="Times New Roman"/>
          <w:color w:val="000000" w:themeColor="text1"/>
          <w:sz w:val="28"/>
          <w:szCs w:val="28"/>
        </w:rPr>
        <w:t xml:space="preserve">ация </w:t>
      </w:r>
      <w:r w:rsidR="00BC59F5" w:rsidRPr="00D979BC">
        <w:rPr>
          <w:rFonts w:ascii="Times New Roman" w:hAnsi="Times New Roman"/>
          <w:color w:val="000000" w:themeColor="text1"/>
          <w:sz w:val="28"/>
          <w:szCs w:val="28"/>
        </w:rPr>
        <w:t>по вопросам предоставления государственной услуги</w:t>
      </w:r>
      <w:r w:rsidR="000B19B2" w:rsidRPr="00D979BC">
        <w:rPr>
          <w:rFonts w:ascii="Times New Roman" w:hAnsi="Times New Roman"/>
          <w:color w:val="000000" w:themeColor="text1"/>
          <w:sz w:val="28"/>
          <w:szCs w:val="28"/>
        </w:rPr>
        <w:t>, сведения о ходе предоставления государственной услуги, справочная информация предоставля</w:t>
      </w:r>
      <w:r w:rsidR="00604270" w:rsidRPr="00D979BC">
        <w:rPr>
          <w:rFonts w:ascii="Times New Roman" w:hAnsi="Times New Roman"/>
          <w:color w:val="000000" w:themeColor="text1"/>
          <w:sz w:val="28"/>
          <w:szCs w:val="28"/>
        </w:rPr>
        <w:t>ю</w:t>
      </w:r>
      <w:r w:rsidR="000B19B2" w:rsidRPr="00D979BC">
        <w:rPr>
          <w:rFonts w:ascii="Times New Roman" w:hAnsi="Times New Roman"/>
          <w:color w:val="000000" w:themeColor="text1"/>
          <w:sz w:val="28"/>
          <w:szCs w:val="28"/>
        </w:rPr>
        <w:t>тся</w:t>
      </w:r>
      <w:r w:rsidR="00BC59F5" w:rsidRPr="00D979BC">
        <w:rPr>
          <w:rFonts w:ascii="Times New Roman" w:hAnsi="Times New Roman"/>
          <w:color w:val="000000" w:themeColor="text1"/>
          <w:sz w:val="28"/>
          <w:szCs w:val="28"/>
        </w:rPr>
        <w:t xml:space="preserve"> за</w:t>
      </w:r>
      <w:r w:rsidR="0094648A" w:rsidRPr="00D979BC">
        <w:rPr>
          <w:rFonts w:ascii="Times New Roman" w:hAnsi="Times New Roman"/>
          <w:color w:val="000000" w:themeColor="text1"/>
          <w:sz w:val="28"/>
          <w:szCs w:val="28"/>
        </w:rPr>
        <w:t xml:space="preserve">интересованным лицам </w:t>
      </w:r>
      <w:r w:rsidR="009429B8" w:rsidRPr="00D979BC">
        <w:rPr>
          <w:rFonts w:ascii="Times New Roman" w:hAnsi="Times New Roman"/>
          <w:color w:val="000000" w:themeColor="text1"/>
          <w:sz w:val="28"/>
          <w:szCs w:val="28"/>
        </w:rPr>
        <w:t>должностными</w:t>
      </w:r>
      <w:r w:rsidR="009429B8" w:rsidRPr="00D979BC">
        <w:rPr>
          <w:rFonts w:ascii="Times New Roman" w:hAnsi="Times New Roman"/>
          <w:color w:val="000000" w:themeColor="text1"/>
          <w:sz w:val="28"/>
          <w:szCs w:val="28"/>
        </w:rPr>
        <w:br/>
      </w:r>
      <w:r w:rsidR="00604270" w:rsidRPr="00D979BC">
        <w:rPr>
          <w:rFonts w:ascii="Times New Roman" w:hAnsi="Times New Roman"/>
          <w:color w:val="000000" w:themeColor="text1"/>
          <w:sz w:val="28"/>
          <w:szCs w:val="28"/>
        </w:rPr>
        <w:t>лицами Ростехнадзора (</w:t>
      </w:r>
      <w:r w:rsidR="00760DE9" w:rsidRPr="00D979BC">
        <w:rPr>
          <w:rFonts w:ascii="Times New Roman" w:hAnsi="Times New Roman"/>
          <w:color w:val="000000" w:themeColor="text1"/>
          <w:sz w:val="28"/>
          <w:szCs w:val="28"/>
        </w:rPr>
        <w:t xml:space="preserve">его </w:t>
      </w:r>
      <w:r w:rsidR="00604270" w:rsidRPr="00D979BC">
        <w:rPr>
          <w:rFonts w:ascii="Times New Roman" w:hAnsi="Times New Roman"/>
          <w:color w:val="000000" w:themeColor="text1"/>
          <w:sz w:val="28"/>
          <w:szCs w:val="28"/>
        </w:rPr>
        <w:t>территориальных органов Ростехнадзора)</w:t>
      </w:r>
      <w:r w:rsidR="009429B8" w:rsidRPr="00D979BC">
        <w:rPr>
          <w:rFonts w:ascii="Times New Roman" w:hAnsi="Times New Roman"/>
          <w:color w:val="000000" w:themeColor="text1"/>
          <w:sz w:val="28"/>
          <w:szCs w:val="28"/>
        </w:rPr>
        <w:br/>
      </w:r>
      <w:r w:rsidR="0094648A" w:rsidRPr="00D979BC">
        <w:rPr>
          <w:rFonts w:ascii="Times New Roman" w:hAnsi="Times New Roman"/>
          <w:color w:val="000000" w:themeColor="text1"/>
          <w:sz w:val="28"/>
          <w:szCs w:val="28"/>
        </w:rPr>
        <w:t>посредством индивидуального информирования (на личном приеме</w:t>
      </w:r>
      <w:r w:rsidR="009429B8" w:rsidRPr="00D979BC">
        <w:rPr>
          <w:rFonts w:ascii="Times New Roman" w:hAnsi="Times New Roman"/>
          <w:color w:val="000000" w:themeColor="text1"/>
          <w:sz w:val="28"/>
          <w:szCs w:val="28"/>
        </w:rPr>
        <w:br/>
      </w:r>
      <w:r w:rsidR="0094648A" w:rsidRPr="00D979BC">
        <w:rPr>
          <w:rFonts w:ascii="Times New Roman" w:hAnsi="Times New Roman"/>
          <w:color w:val="000000" w:themeColor="text1"/>
          <w:sz w:val="28"/>
          <w:szCs w:val="28"/>
        </w:rPr>
        <w:t>или по телефону – в устной форме, путем направления мотивированного ответа на обращение – в письменной (электронной) форме (в зависимости от формы обращения заинтересованного лица</w:t>
      </w:r>
      <w:r w:rsidR="00344F2A" w:rsidRPr="00D979BC">
        <w:rPr>
          <w:rFonts w:ascii="Times New Roman" w:hAnsi="Times New Roman"/>
          <w:color w:val="000000" w:themeColor="text1"/>
          <w:sz w:val="28"/>
          <w:szCs w:val="28"/>
        </w:rPr>
        <w:t>)</w:t>
      </w:r>
      <w:r w:rsidR="0094648A" w:rsidRPr="00D979BC">
        <w:rPr>
          <w:rFonts w:ascii="Times New Roman" w:hAnsi="Times New Roman"/>
          <w:color w:val="000000" w:themeColor="text1"/>
          <w:sz w:val="28"/>
          <w:szCs w:val="28"/>
        </w:rPr>
        <w:t>, посредством публичного информирования</w:t>
      </w:r>
      <w:r w:rsidR="009429B8" w:rsidRPr="00D979BC">
        <w:rPr>
          <w:rFonts w:ascii="Times New Roman" w:hAnsi="Times New Roman"/>
          <w:color w:val="000000" w:themeColor="text1"/>
          <w:sz w:val="28"/>
          <w:szCs w:val="28"/>
        </w:rPr>
        <w:t xml:space="preserve"> на информационных стендах в местах предоставления государственной услуги,</w:t>
      </w:r>
      <w:r w:rsidR="0094648A" w:rsidRPr="00D979BC">
        <w:rPr>
          <w:rFonts w:ascii="Times New Roman" w:hAnsi="Times New Roman"/>
          <w:color w:val="000000" w:themeColor="text1"/>
          <w:sz w:val="28"/>
          <w:szCs w:val="28"/>
        </w:rPr>
        <w:t xml:space="preserve"> </w:t>
      </w:r>
      <w:r w:rsidR="00A027DE" w:rsidRPr="00D979BC">
        <w:rPr>
          <w:rFonts w:ascii="Times New Roman" w:hAnsi="Times New Roman"/>
          <w:color w:val="000000" w:themeColor="text1"/>
          <w:sz w:val="28"/>
          <w:szCs w:val="28"/>
        </w:rPr>
        <w:br/>
      </w:r>
      <w:r w:rsidR="0094648A" w:rsidRPr="00D979BC">
        <w:rPr>
          <w:rFonts w:ascii="Times New Roman" w:hAnsi="Times New Roman"/>
          <w:color w:val="000000" w:themeColor="text1"/>
          <w:sz w:val="28"/>
          <w:szCs w:val="28"/>
        </w:rPr>
        <w:lastRenderedPageBreak/>
        <w:t>в информационно-телекоммуникационной сети «Интернет» (далее – сеть «Интернет»):</w:t>
      </w:r>
    </w:p>
    <w:p w14:paraId="0A0BDE4E" w14:textId="6A13980C" w:rsidR="004E020E" w:rsidRPr="00D979BC" w:rsidRDefault="00BC59F5" w:rsidP="00B815C0">
      <w:pPr>
        <w:pStyle w:val="af5"/>
        <w:autoSpaceDE w:val="0"/>
        <w:autoSpaceDN w:val="0"/>
        <w:adjustRightInd w:val="0"/>
        <w:spacing w:line="360" w:lineRule="auto"/>
        <w:ind w:left="0"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на официальных сайтах Ростехнадзора </w:t>
      </w:r>
      <w:r w:rsidR="005C097B" w:rsidRPr="00D979BC">
        <w:rPr>
          <w:rFonts w:ascii="Times New Roman" w:hAnsi="Times New Roman"/>
          <w:color w:val="000000" w:themeColor="text1"/>
          <w:sz w:val="28"/>
          <w:szCs w:val="28"/>
        </w:rPr>
        <w:t xml:space="preserve">(его территориальных </w:t>
      </w:r>
      <w:proofErr w:type="gramStart"/>
      <w:r w:rsidR="005C097B" w:rsidRPr="00D979BC">
        <w:rPr>
          <w:rFonts w:ascii="Times New Roman" w:hAnsi="Times New Roman"/>
          <w:color w:val="000000" w:themeColor="text1"/>
          <w:sz w:val="28"/>
          <w:szCs w:val="28"/>
        </w:rPr>
        <w:t>органов)</w:t>
      </w:r>
      <w:r w:rsidR="005C097B"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в</w:t>
      </w:r>
      <w:proofErr w:type="gramEnd"/>
      <w:r w:rsidRPr="00D979BC">
        <w:rPr>
          <w:rFonts w:ascii="Times New Roman" w:hAnsi="Times New Roman"/>
          <w:color w:val="000000" w:themeColor="text1"/>
          <w:sz w:val="28"/>
          <w:szCs w:val="28"/>
        </w:rPr>
        <w:t xml:space="preserve"> сети «Интернет» (далее</w:t>
      </w:r>
      <w:r w:rsidR="004218E3"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официальны</w:t>
      </w:r>
      <w:r w:rsidR="001B3F37" w:rsidRPr="00D979BC">
        <w:rPr>
          <w:rFonts w:ascii="Times New Roman" w:hAnsi="Times New Roman"/>
          <w:color w:val="000000" w:themeColor="text1"/>
          <w:sz w:val="28"/>
          <w:szCs w:val="28"/>
        </w:rPr>
        <w:t>е</w:t>
      </w:r>
      <w:r w:rsidRPr="00D979BC">
        <w:rPr>
          <w:rFonts w:ascii="Times New Roman" w:hAnsi="Times New Roman"/>
          <w:color w:val="000000" w:themeColor="text1"/>
          <w:sz w:val="28"/>
          <w:szCs w:val="28"/>
        </w:rPr>
        <w:t xml:space="preserve"> сайты</w:t>
      </w:r>
      <w:r w:rsidR="001B3F37" w:rsidRPr="00D979BC">
        <w:rPr>
          <w:rFonts w:ascii="Times New Roman" w:hAnsi="Times New Roman"/>
          <w:color w:val="000000" w:themeColor="text1"/>
          <w:sz w:val="28"/>
          <w:szCs w:val="28"/>
        </w:rPr>
        <w:t xml:space="preserve"> Ростехнадзора</w:t>
      </w:r>
      <w:r w:rsidR="00760DE9" w:rsidRPr="00D979BC">
        <w:rPr>
          <w:rFonts w:ascii="Times New Roman" w:hAnsi="Times New Roman"/>
          <w:color w:val="000000" w:themeColor="text1"/>
          <w:sz w:val="28"/>
          <w:szCs w:val="28"/>
        </w:rPr>
        <w:br/>
      </w:r>
      <w:r w:rsidR="004218E3" w:rsidRPr="00D979BC">
        <w:rPr>
          <w:rFonts w:ascii="Times New Roman" w:hAnsi="Times New Roman"/>
          <w:color w:val="000000" w:themeColor="text1"/>
          <w:sz w:val="28"/>
          <w:szCs w:val="28"/>
        </w:rPr>
        <w:t>(</w:t>
      </w:r>
      <w:r w:rsidR="00760DE9" w:rsidRPr="00D979BC">
        <w:rPr>
          <w:rFonts w:ascii="Times New Roman" w:hAnsi="Times New Roman"/>
          <w:color w:val="000000" w:themeColor="text1"/>
          <w:sz w:val="28"/>
          <w:szCs w:val="28"/>
        </w:rPr>
        <w:t xml:space="preserve">его </w:t>
      </w:r>
      <w:r w:rsidR="004218E3" w:rsidRPr="00D979BC">
        <w:rPr>
          <w:rFonts w:ascii="Times New Roman" w:hAnsi="Times New Roman"/>
          <w:color w:val="000000" w:themeColor="text1"/>
          <w:sz w:val="28"/>
          <w:szCs w:val="28"/>
        </w:rPr>
        <w:t>территориальных органов Ростехнадзора)</w:t>
      </w:r>
      <w:r w:rsidR="004E020E" w:rsidRPr="00D979BC">
        <w:rPr>
          <w:rFonts w:ascii="Times New Roman" w:hAnsi="Times New Roman"/>
          <w:color w:val="000000" w:themeColor="text1"/>
          <w:sz w:val="28"/>
          <w:szCs w:val="28"/>
        </w:rPr>
        <w:t>);</w:t>
      </w:r>
    </w:p>
    <w:p w14:paraId="48E077B4" w14:textId="272BDB51" w:rsidR="00BC59F5" w:rsidRPr="00D979BC" w:rsidRDefault="00BC59F5" w:rsidP="00B815C0">
      <w:pPr>
        <w:pStyle w:val="af5"/>
        <w:autoSpaceDE w:val="0"/>
        <w:autoSpaceDN w:val="0"/>
        <w:adjustRightInd w:val="0"/>
        <w:spacing w:line="360" w:lineRule="auto"/>
        <w:ind w:left="0"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в федеральной государственной информационной системе «Единый портал государственных и муниципальных услуг (функций)» (далее </w:t>
      </w:r>
      <w:r w:rsidR="00646629"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 ЕПГУ).</w:t>
      </w:r>
    </w:p>
    <w:p w14:paraId="267FB54B" w14:textId="10E66D44" w:rsidR="0023372C" w:rsidRPr="00D979BC" w:rsidRDefault="00B815C0" w:rsidP="00B815C0">
      <w:pPr>
        <w:pStyle w:val="af5"/>
        <w:autoSpaceDE w:val="0"/>
        <w:autoSpaceDN w:val="0"/>
        <w:adjustRightInd w:val="0"/>
        <w:spacing w:line="360" w:lineRule="auto"/>
        <w:ind w:left="0"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6. </w:t>
      </w:r>
      <w:r w:rsidR="00E32434" w:rsidRPr="00D979BC">
        <w:rPr>
          <w:rFonts w:ascii="Times New Roman" w:hAnsi="Times New Roman"/>
          <w:color w:val="000000" w:themeColor="text1"/>
          <w:sz w:val="28"/>
          <w:szCs w:val="28"/>
        </w:rPr>
        <w:t>Информация по вопросам предоставления государственной услуги включает следующие сведения:</w:t>
      </w:r>
    </w:p>
    <w:p w14:paraId="0C5ABE8A" w14:textId="77777777" w:rsidR="00F116F1" w:rsidRPr="00D979BC" w:rsidRDefault="00F116F1" w:rsidP="00F116F1">
      <w:pPr>
        <w:pStyle w:val="af5"/>
        <w:autoSpaceDE w:val="0"/>
        <w:autoSpaceDN w:val="0"/>
        <w:adjustRightInd w:val="0"/>
        <w:spacing w:line="360" w:lineRule="auto"/>
        <w:ind w:left="0" w:firstLine="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p>
    <w:p w14:paraId="104C61C4" w14:textId="77777777" w:rsidR="00B96DA6" w:rsidRPr="00D979BC" w:rsidRDefault="00B96DA6" w:rsidP="00F116F1">
      <w:pPr>
        <w:pStyle w:val="af5"/>
        <w:autoSpaceDE w:val="0"/>
        <w:autoSpaceDN w:val="0"/>
        <w:adjustRightInd w:val="0"/>
        <w:spacing w:line="360" w:lineRule="auto"/>
        <w:ind w:left="0" w:firstLine="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категории заявителей, которым предоставляется государственная услуга;</w:t>
      </w:r>
    </w:p>
    <w:p w14:paraId="5D4F676E" w14:textId="39C4A46B" w:rsidR="00B96DA6" w:rsidRPr="00D979BC" w:rsidRDefault="00B96DA6" w:rsidP="00F116F1">
      <w:pPr>
        <w:pStyle w:val="af5"/>
        <w:autoSpaceDE w:val="0"/>
        <w:autoSpaceDN w:val="0"/>
        <w:adjustRightInd w:val="0"/>
        <w:spacing w:line="360" w:lineRule="auto"/>
        <w:ind w:left="0" w:firstLine="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перечень документов, представляемых заявителем для получения государственной услуги, требования, предъявляемые к этим документ</w:t>
      </w:r>
      <w:r w:rsidR="006A4707" w:rsidRPr="00D979BC">
        <w:rPr>
          <w:rFonts w:ascii="Times New Roman" w:hAnsi="Times New Roman"/>
          <w:color w:val="000000" w:themeColor="text1"/>
          <w:sz w:val="28"/>
          <w:szCs w:val="28"/>
        </w:rPr>
        <w:t xml:space="preserve">ам </w:t>
      </w:r>
      <w:r w:rsidR="00D56C2D" w:rsidRPr="00D979BC">
        <w:rPr>
          <w:rFonts w:ascii="Times New Roman" w:hAnsi="Times New Roman"/>
          <w:color w:val="000000" w:themeColor="text1"/>
          <w:sz w:val="28"/>
          <w:szCs w:val="28"/>
        </w:rPr>
        <w:br/>
      </w:r>
      <w:r w:rsidR="006A4707" w:rsidRPr="00D979BC">
        <w:rPr>
          <w:rFonts w:ascii="Times New Roman" w:hAnsi="Times New Roman"/>
          <w:color w:val="000000" w:themeColor="text1"/>
          <w:sz w:val="28"/>
          <w:szCs w:val="28"/>
        </w:rPr>
        <w:t>и их оформлению</w:t>
      </w:r>
      <w:r w:rsidR="00051655" w:rsidRPr="00D979BC">
        <w:rPr>
          <w:rFonts w:ascii="Times New Roman" w:hAnsi="Times New Roman"/>
          <w:color w:val="000000" w:themeColor="text1"/>
          <w:sz w:val="28"/>
          <w:szCs w:val="28"/>
        </w:rPr>
        <w:t>, включая образцы заполнения форм документов</w:t>
      </w:r>
      <w:r w:rsidRPr="00D979BC">
        <w:rPr>
          <w:rFonts w:ascii="Times New Roman" w:hAnsi="Times New Roman"/>
          <w:color w:val="000000" w:themeColor="text1"/>
          <w:sz w:val="28"/>
          <w:szCs w:val="28"/>
        </w:rPr>
        <w:t>;</w:t>
      </w:r>
    </w:p>
    <w:p w14:paraId="4A3FCEE3" w14:textId="77777777" w:rsidR="00B96DA6" w:rsidRPr="00D979BC" w:rsidRDefault="00B96DA6" w:rsidP="00F116F1">
      <w:pPr>
        <w:pStyle w:val="af5"/>
        <w:autoSpaceDE w:val="0"/>
        <w:autoSpaceDN w:val="0"/>
        <w:adjustRightInd w:val="0"/>
        <w:spacing w:line="360" w:lineRule="auto"/>
        <w:ind w:left="0" w:firstLine="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сроки предоставления государственной услуги;</w:t>
      </w:r>
    </w:p>
    <w:p w14:paraId="0CF0B1D6" w14:textId="77777777" w:rsidR="00F116F1" w:rsidRPr="00D979BC" w:rsidRDefault="00B96DA6" w:rsidP="00F116F1">
      <w:pPr>
        <w:pStyle w:val="af5"/>
        <w:autoSpaceDE w:val="0"/>
        <w:autoSpaceDN w:val="0"/>
        <w:adjustRightInd w:val="0"/>
        <w:spacing w:line="360" w:lineRule="auto"/>
        <w:ind w:left="0" w:firstLine="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порядок и способы</w:t>
      </w:r>
      <w:r w:rsidR="00F116F1" w:rsidRPr="00D979BC">
        <w:rPr>
          <w:rFonts w:ascii="Times New Roman" w:hAnsi="Times New Roman"/>
          <w:color w:val="000000" w:themeColor="text1"/>
          <w:sz w:val="28"/>
          <w:szCs w:val="28"/>
        </w:rPr>
        <w:t xml:space="preserve"> </w:t>
      </w:r>
      <w:r w:rsidR="00974383" w:rsidRPr="00D979BC">
        <w:rPr>
          <w:rFonts w:ascii="Times New Roman" w:hAnsi="Times New Roman"/>
          <w:color w:val="000000" w:themeColor="text1"/>
          <w:sz w:val="28"/>
          <w:szCs w:val="28"/>
        </w:rPr>
        <w:t>подачи документов</w:t>
      </w:r>
      <w:r w:rsidR="002C62EE" w:rsidRPr="00D979BC">
        <w:rPr>
          <w:rFonts w:ascii="Times New Roman" w:hAnsi="Times New Roman"/>
          <w:color w:val="000000" w:themeColor="text1"/>
          <w:sz w:val="28"/>
          <w:szCs w:val="28"/>
        </w:rPr>
        <w:t xml:space="preserve">, представляемых заявителем </w:t>
      </w:r>
      <w:r w:rsidR="00D56C2D" w:rsidRPr="00D979BC">
        <w:rPr>
          <w:rFonts w:ascii="Times New Roman" w:hAnsi="Times New Roman"/>
          <w:color w:val="000000" w:themeColor="text1"/>
          <w:sz w:val="28"/>
          <w:szCs w:val="28"/>
        </w:rPr>
        <w:br/>
      </w:r>
      <w:r w:rsidR="002C62EE" w:rsidRPr="00D979BC">
        <w:rPr>
          <w:rFonts w:ascii="Times New Roman" w:hAnsi="Times New Roman"/>
          <w:color w:val="000000" w:themeColor="text1"/>
          <w:sz w:val="28"/>
          <w:szCs w:val="28"/>
        </w:rPr>
        <w:t>для получения государственной услуги;</w:t>
      </w:r>
    </w:p>
    <w:p w14:paraId="08E30A47" w14:textId="6AF555AB" w:rsidR="002C62EE" w:rsidRPr="00D979BC" w:rsidRDefault="002C62EE" w:rsidP="00F116F1">
      <w:pPr>
        <w:pStyle w:val="af5"/>
        <w:autoSpaceDE w:val="0"/>
        <w:autoSpaceDN w:val="0"/>
        <w:adjustRightInd w:val="0"/>
        <w:spacing w:line="360" w:lineRule="auto"/>
        <w:ind w:left="0" w:firstLine="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порядок получения </w:t>
      </w:r>
      <w:r w:rsidR="00237489" w:rsidRPr="00D979BC">
        <w:rPr>
          <w:rFonts w:ascii="Times New Roman" w:hAnsi="Times New Roman"/>
          <w:color w:val="000000" w:themeColor="text1"/>
          <w:sz w:val="28"/>
          <w:szCs w:val="28"/>
        </w:rPr>
        <w:t xml:space="preserve">заявителем </w:t>
      </w:r>
      <w:r w:rsidRPr="00D979BC">
        <w:rPr>
          <w:rFonts w:ascii="Times New Roman" w:hAnsi="Times New Roman"/>
          <w:color w:val="000000" w:themeColor="text1"/>
          <w:sz w:val="28"/>
          <w:szCs w:val="28"/>
        </w:rPr>
        <w:t xml:space="preserve">информации по вопросам предоставления государственной услуги, сведений о ходе предоставления государственной услуги, в том числе с использованием </w:t>
      </w:r>
      <w:r w:rsidR="00E32434" w:rsidRPr="00D979BC">
        <w:rPr>
          <w:rFonts w:ascii="Times New Roman" w:hAnsi="Times New Roman"/>
          <w:color w:val="000000" w:themeColor="text1"/>
          <w:sz w:val="28"/>
          <w:szCs w:val="28"/>
        </w:rPr>
        <w:t>ЕПГУ</w:t>
      </w:r>
      <w:r w:rsidRPr="00D979BC">
        <w:rPr>
          <w:rFonts w:ascii="Times New Roman" w:hAnsi="Times New Roman"/>
          <w:color w:val="000000" w:themeColor="text1"/>
          <w:sz w:val="28"/>
          <w:szCs w:val="28"/>
        </w:rPr>
        <w:t>;</w:t>
      </w:r>
    </w:p>
    <w:p w14:paraId="090E0DBA" w14:textId="77777777" w:rsidR="002C62EE" w:rsidRPr="00D979BC" w:rsidRDefault="002C62EE" w:rsidP="00F116F1">
      <w:pPr>
        <w:pStyle w:val="af5"/>
        <w:autoSpaceDE w:val="0"/>
        <w:autoSpaceDN w:val="0"/>
        <w:adjustRightInd w:val="0"/>
        <w:spacing w:line="360" w:lineRule="auto"/>
        <w:ind w:left="0" w:firstLine="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результаты предоставления государственной услуги, порядок направления документа, являющегося результатом предоставления государственной услуги;</w:t>
      </w:r>
    </w:p>
    <w:p w14:paraId="2F672134" w14:textId="481AC8AD" w:rsidR="00DA2B88" w:rsidRPr="00D979BC" w:rsidRDefault="00DA2B88" w:rsidP="00F116F1">
      <w:pPr>
        <w:pStyle w:val="af5"/>
        <w:autoSpaceDE w:val="0"/>
        <w:autoSpaceDN w:val="0"/>
        <w:adjustRightInd w:val="0"/>
        <w:spacing w:line="360" w:lineRule="auto"/>
        <w:ind w:left="0" w:firstLine="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порядок досудебного (внесудебного) обжалования решений и действий (бездействия) Ростехнадзора (его территориальных органов), а также </w:t>
      </w:r>
      <w:r w:rsidR="00D56C2D" w:rsidRPr="00D979BC">
        <w:rPr>
          <w:rFonts w:ascii="Times New Roman" w:hAnsi="Times New Roman"/>
          <w:color w:val="000000" w:themeColor="text1"/>
          <w:sz w:val="28"/>
          <w:szCs w:val="28"/>
        </w:rPr>
        <w:br/>
      </w:r>
      <w:r w:rsidR="00E32434" w:rsidRPr="00D979BC">
        <w:rPr>
          <w:rFonts w:ascii="Times New Roman" w:hAnsi="Times New Roman"/>
          <w:color w:val="000000" w:themeColor="text1"/>
          <w:sz w:val="28"/>
          <w:szCs w:val="28"/>
        </w:rPr>
        <w:t>его должностных лиц.</w:t>
      </w:r>
    </w:p>
    <w:p w14:paraId="41DFF730" w14:textId="5B89637E" w:rsidR="00E32434" w:rsidRPr="00D979BC" w:rsidRDefault="00B815C0" w:rsidP="00B815C0">
      <w:pPr>
        <w:autoSpaceDE w:val="0"/>
        <w:autoSpaceDN w:val="0"/>
        <w:adjustRightInd w:val="0"/>
        <w:spacing w:line="360" w:lineRule="auto"/>
        <w:ind w:left="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7.</w:t>
      </w:r>
      <w:r w:rsidR="00EE735F" w:rsidRPr="00D979BC">
        <w:rPr>
          <w:rFonts w:ascii="Times New Roman" w:hAnsi="Times New Roman"/>
          <w:color w:val="000000" w:themeColor="text1"/>
          <w:sz w:val="28"/>
          <w:szCs w:val="28"/>
        </w:rPr>
        <w:t> </w:t>
      </w:r>
      <w:r w:rsidR="00E32434" w:rsidRPr="00D979BC">
        <w:rPr>
          <w:rFonts w:ascii="Times New Roman" w:hAnsi="Times New Roman"/>
          <w:color w:val="000000" w:themeColor="text1"/>
          <w:sz w:val="28"/>
          <w:szCs w:val="28"/>
        </w:rPr>
        <w:t>Справочная информация включает в себя следующее:</w:t>
      </w:r>
    </w:p>
    <w:p w14:paraId="22718974" w14:textId="2DFA3A2F" w:rsidR="0023372C" w:rsidRPr="00D979BC" w:rsidRDefault="0023372C" w:rsidP="0023372C">
      <w:pPr>
        <w:spacing w:line="360" w:lineRule="auto"/>
        <w:ind w:firstLine="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мест</w:t>
      </w:r>
      <w:r w:rsidR="00237489" w:rsidRPr="00D979BC">
        <w:rPr>
          <w:rFonts w:ascii="Times New Roman" w:hAnsi="Times New Roman"/>
          <w:color w:val="000000" w:themeColor="text1"/>
          <w:sz w:val="28"/>
          <w:szCs w:val="28"/>
        </w:rPr>
        <w:t>а</w:t>
      </w:r>
      <w:r w:rsidRPr="00D979BC">
        <w:rPr>
          <w:rFonts w:ascii="Times New Roman" w:hAnsi="Times New Roman"/>
          <w:color w:val="000000" w:themeColor="text1"/>
          <w:sz w:val="28"/>
          <w:szCs w:val="28"/>
        </w:rPr>
        <w:t xml:space="preserve"> нахождения и график</w:t>
      </w:r>
      <w:r w:rsidR="00237489" w:rsidRPr="00D979BC">
        <w:rPr>
          <w:rFonts w:ascii="Times New Roman" w:hAnsi="Times New Roman"/>
          <w:color w:val="000000" w:themeColor="text1"/>
          <w:sz w:val="28"/>
          <w:szCs w:val="28"/>
        </w:rPr>
        <w:t>и</w:t>
      </w:r>
      <w:r w:rsidRPr="00D979BC">
        <w:rPr>
          <w:rFonts w:ascii="Times New Roman" w:hAnsi="Times New Roman"/>
          <w:color w:val="000000" w:themeColor="text1"/>
          <w:sz w:val="28"/>
          <w:szCs w:val="28"/>
        </w:rPr>
        <w:t xml:space="preserve"> работы Ростехнадзора </w:t>
      </w:r>
      <w:r w:rsidR="005C71A5" w:rsidRPr="00D979BC">
        <w:rPr>
          <w:rFonts w:ascii="Times New Roman" w:hAnsi="Times New Roman"/>
          <w:color w:val="000000" w:themeColor="text1"/>
          <w:sz w:val="28"/>
          <w:szCs w:val="28"/>
        </w:rPr>
        <w:t>(</w:t>
      </w:r>
      <w:r w:rsidR="005C097B" w:rsidRPr="00D979BC">
        <w:rPr>
          <w:rFonts w:ascii="Times New Roman" w:hAnsi="Times New Roman"/>
          <w:color w:val="000000" w:themeColor="text1"/>
          <w:sz w:val="28"/>
          <w:szCs w:val="28"/>
        </w:rPr>
        <w:t>его территориальных органов)</w:t>
      </w:r>
      <w:r w:rsidRPr="00D979BC">
        <w:rPr>
          <w:rFonts w:ascii="Times New Roman" w:hAnsi="Times New Roman"/>
          <w:color w:val="000000" w:themeColor="text1"/>
          <w:sz w:val="28"/>
          <w:szCs w:val="28"/>
        </w:rPr>
        <w:t>;</w:t>
      </w:r>
    </w:p>
    <w:p w14:paraId="78B2FE81" w14:textId="3F040359" w:rsidR="0023372C" w:rsidRPr="00D979BC" w:rsidRDefault="0023372C" w:rsidP="0023372C">
      <w:pPr>
        <w:spacing w:line="360" w:lineRule="auto"/>
        <w:ind w:firstLine="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lastRenderedPageBreak/>
        <w:t>справочные телефоны структурн</w:t>
      </w:r>
      <w:r w:rsidR="00DF55D3" w:rsidRPr="00D979BC">
        <w:rPr>
          <w:rFonts w:ascii="Times New Roman" w:hAnsi="Times New Roman"/>
          <w:color w:val="000000" w:themeColor="text1"/>
          <w:sz w:val="28"/>
          <w:szCs w:val="28"/>
        </w:rPr>
        <w:t>ых</w:t>
      </w:r>
      <w:r w:rsidRPr="00D979BC">
        <w:rPr>
          <w:rFonts w:ascii="Times New Roman" w:hAnsi="Times New Roman"/>
          <w:color w:val="000000" w:themeColor="text1"/>
          <w:sz w:val="28"/>
          <w:szCs w:val="28"/>
        </w:rPr>
        <w:t xml:space="preserve"> подразделени</w:t>
      </w:r>
      <w:r w:rsidR="00DF55D3" w:rsidRPr="00D979BC">
        <w:rPr>
          <w:rFonts w:ascii="Times New Roman" w:hAnsi="Times New Roman"/>
          <w:color w:val="000000" w:themeColor="text1"/>
          <w:sz w:val="28"/>
          <w:szCs w:val="28"/>
        </w:rPr>
        <w:t>й</w:t>
      </w:r>
      <w:r w:rsidR="00E32434" w:rsidRPr="00D979BC">
        <w:rPr>
          <w:rFonts w:ascii="Times New Roman" w:hAnsi="Times New Roman"/>
          <w:color w:val="000000" w:themeColor="text1"/>
          <w:sz w:val="28"/>
          <w:szCs w:val="28"/>
        </w:rPr>
        <w:t xml:space="preserve"> Ростехнадзора </w:t>
      </w:r>
      <w:r w:rsidR="00E32434" w:rsidRPr="00D979BC">
        <w:rPr>
          <w:rFonts w:ascii="Times New Roman" w:hAnsi="Times New Roman"/>
          <w:color w:val="000000" w:themeColor="text1"/>
          <w:sz w:val="28"/>
          <w:szCs w:val="28"/>
        </w:rPr>
        <w:br/>
      </w:r>
      <w:r w:rsidR="005C097B" w:rsidRPr="00D979BC">
        <w:rPr>
          <w:rFonts w:ascii="Times New Roman" w:hAnsi="Times New Roman"/>
          <w:color w:val="000000" w:themeColor="text1"/>
          <w:sz w:val="28"/>
          <w:szCs w:val="28"/>
        </w:rPr>
        <w:t>(его территориальных органов)</w:t>
      </w:r>
      <w:r w:rsidRPr="00D979BC">
        <w:rPr>
          <w:rFonts w:ascii="Times New Roman" w:hAnsi="Times New Roman"/>
          <w:color w:val="000000" w:themeColor="text1"/>
          <w:sz w:val="28"/>
          <w:szCs w:val="28"/>
        </w:rPr>
        <w:t xml:space="preserve"> предоставляющих государственную </w:t>
      </w:r>
      <w:proofErr w:type="gramStart"/>
      <w:r w:rsidRPr="00D979BC">
        <w:rPr>
          <w:rFonts w:ascii="Times New Roman" w:hAnsi="Times New Roman"/>
          <w:color w:val="000000" w:themeColor="text1"/>
          <w:sz w:val="28"/>
          <w:szCs w:val="28"/>
        </w:rPr>
        <w:t>услугу,</w:t>
      </w:r>
      <w:r w:rsidR="009E4EE5"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в</w:t>
      </w:r>
      <w:proofErr w:type="gramEnd"/>
      <w:r w:rsidRPr="00D979BC">
        <w:rPr>
          <w:rFonts w:ascii="Times New Roman" w:hAnsi="Times New Roman"/>
          <w:color w:val="000000" w:themeColor="text1"/>
          <w:sz w:val="28"/>
          <w:szCs w:val="28"/>
        </w:rPr>
        <w:t xml:space="preserve"> том числе номер телефона-автоинформатора</w:t>
      </w:r>
      <w:r w:rsidR="00284722" w:rsidRPr="00D979BC">
        <w:rPr>
          <w:rFonts w:ascii="Times New Roman" w:hAnsi="Times New Roman"/>
          <w:color w:val="000000" w:themeColor="text1"/>
          <w:sz w:val="28"/>
          <w:szCs w:val="28"/>
        </w:rPr>
        <w:t xml:space="preserve"> </w:t>
      </w:r>
      <w:r w:rsidR="0076602A" w:rsidRPr="00D979BC">
        <w:rPr>
          <w:rFonts w:ascii="Times New Roman" w:hAnsi="Times New Roman"/>
          <w:color w:val="000000" w:themeColor="text1"/>
          <w:sz w:val="28"/>
          <w:szCs w:val="28"/>
        </w:rPr>
        <w:t>(</w:t>
      </w:r>
      <w:r w:rsidR="00B6546A" w:rsidRPr="00D979BC">
        <w:rPr>
          <w:rFonts w:ascii="Times New Roman" w:hAnsi="Times New Roman"/>
          <w:color w:val="000000" w:themeColor="text1"/>
          <w:sz w:val="28"/>
          <w:szCs w:val="28"/>
        </w:rPr>
        <w:t>при наличии</w:t>
      </w:r>
      <w:r w:rsidR="0076602A"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w:t>
      </w:r>
    </w:p>
    <w:p w14:paraId="05DA9321" w14:textId="4689F13A" w:rsidR="0023372C" w:rsidRPr="00D979BC" w:rsidRDefault="0023372C" w:rsidP="0023372C">
      <w:pPr>
        <w:spacing w:line="360" w:lineRule="auto"/>
        <w:ind w:firstLine="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адрес</w:t>
      </w:r>
      <w:r w:rsidR="00E32434" w:rsidRPr="00D979BC">
        <w:rPr>
          <w:rFonts w:ascii="Times New Roman" w:hAnsi="Times New Roman"/>
          <w:color w:val="000000" w:themeColor="text1"/>
          <w:sz w:val="28"/>
          <w:szCs w:val="28"/>
        </w:rPr>
        <w:t>а</w:t>
      </w:r>
      <w:r w:rsidRPr="00D979BC">
        <w:rPr>
          <w:rFonts w:ascii="Times New Roman" w:hAnsi="Times New Roman"/>
          <w:color w:val="000000" w:themeColor="text1"/>
          <w:sz w:val="28"/>
          <w:szCs w:val="28"/>
        </w:rPr>
        <w:t xml:space="preserve"> официальн</w:t>
      </w:r>
      <w:r w:rsidR="00E32434" w:rsidRPr="00D979BC">
        <w:rPr>
          <w:rFonts w:ascii="Times New Roman" w:hAnsi="Times New Roman"/>
          <w:color w:val="000000" w:themeColor="text1"/>
          <w:sz w:val="28"/>
          <w:szCs w:val="28"/>
        </w:rPr>
        <w:t>ых</w:t>
      </w:r>
      <w:r w:rsidRPr="00D979BC">
        <w:rPr>
          <w:rFonts w:ascii="Times New Roman" w:hAnsi="Times New Roman"/>
          <w:color w:val="000000" w:themeColor="text1"/>
          <w:sz w:val="28"/>
          <w:szCs w:val="28"/>
        </w:rPr>
        <w:t xml:space="preserve"> сайт</w:t>
      </w:r>
      <w:r w:rsidR="00E32434" w:rsidRPr="00D979BC">
        <w:rPr>
          <w:rFonts w:ascii="Times New Roman" w:hAnsi="Times New Roman"/>
          <w:color w:val="000000" w:themeColor="text1"/>
          <w:sz w:val="28"/>
          <w:szCs w:val="28"/>
        </w:rPr>
        <w:t>ов</w:t>
      </w:r>
      <w:r w:rsidRPr="00D979BC">
        <w:rPr>
          <w:rFonts w:ascii="Times New Roman" w:hAnsi="Times New Roman"/>
          <w:color w:val="000000" w:themeColor="text1"/>
          <w:sz w:val="28"/>
          <w:szCs w:val="28"/>
        </w:rPr>
        <w:t xml:space="preserve"> Ростехнадзора </w:t>
      </w:r>
      <w:r w:rsidR="005C097B" w:rsidRPr="00D979BC">
        <w:rPr>
          <w:rFonts w:ascii="Times New Roman" w:hAnsi="Times New Roman"/>
          <w:color w:val="000000" w:themeColor="text1"/>
          <w:sz w:val="28"/>
          <w:szCs w:val="28"/>
        </w:rPr>
        <w:t>(его территориальных органов)</w:t>
      </w:r>
      <w:r w:rsidRPr="00D979BC">
        <w:rPr>
          <w:rFonts w:ascii="Times New Roman" w:hAnsi="Times New Roman"/>
          <w:color w:val="000000" w:themeColor="text1"/>
          <w:sz w:val="28"/>
          <w:szCs w:val="28"/>
        </w:rPr>
        <w:t>, а также электронной почты и (или) формы обратной связи Ростехнадзора</w:t>
      </w:r>
      <w:r w:rsidR="00E32434" w:rsidRPr="00D979BC">
        <w:rPr>
          <w:rFonts w:ascii="Times New Roman" w:hAnsi="Times New Roman"/>
          <w:color w:val="000000" w:themeColor="text1"/>
          <w:sz w:val="28"/>
          <w:szCs w:val="28"/>
        </w:rPr>
        <w:t xml:space="preserve"> в сети «Интернет»</w:t>
      </w:r>
      <w:r w:rsidRPr="00D979BC">
        <w:rPr>
          <w:rFonts w:ascii="Times New Roman" w:hAnsi="Times New Roman"/>
          <w:color w:val="000000" w:themeColor="text1"/>
          <w:sz w:val="28"/>
          <w:szCs w:val="28"/>
        </w:rPr>
        <w:t>.</w:t>
      </w:r>
    </w:p>
    <w:p w14:paraId="2D4AFAA2" w14:textId="043B5DAC" w:rsidR="0023372C" w:rsidRPr="00D979BC" w:rsidRDefault="0023372C" w:rsidP="0023372C">
      <w:pPr>
        <w:spacing w:line="360" w:lineRule="auto"/>
        <w:ind w:firstLine="70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Справочная информация размещается на информационных стендах</w:t>
      </w:r>
      <w:r w:rsidRPr="00D979BC">
        <w:rPr>
          <w:rFonts w:ascii="Times New Roman" w:hAnsi="Times New Roman"/>
          <w:color w:val="000000" w:themeColor="text1"/>
          <w:sz w:val="28"/>
          <w:szCs w:val="28"/>
        </w:rPr>
        <w:br/>
        <w:t xml:space="preserve">в помещениях </w:t>
      </w:r>
      <w:r w:rsidR="00DF55D3" w:rsidRPr="00D979BC">
        <w:rPr>
          <w:rFonts w:ascii="Times New Roman" w:hAnsi="Times New Roman"/>
          <w:color w:val="000000" w:themeColor="text1"/>
          <w:sz w:val="28"/>
          <w:szCs w:val="28"/>
        </w:rPr>
        <w:t xml:space="preserve">территориальных органов </w:t>
      </w:r>
      <w:r w:rsidRPr="00D979BC">
        <w:rPr>
          <w:rFonts w:ascii="Times New Roman" w:hAnsi="Times New Roman"/>
          <w:color w:val="000000" w:themeColor="text1"/>
          <w:sz w:val="28"/>
          <w:szCs w:val="28"/>
        </w:rPr>
        <w:t>Ростехнадзора, официальн</w:t>
      </w:r>
      <w:r w:rsidR="00E32434" w:rsidRPr="00D979BC">
        <w:rPr>
          <w:rFonts w:ascii="Times New Roman" w:hAnsi="Times New Roman"/>
          <w:color w:val="000000" w:themeColor="text1"/>
          <w:sz w:val="28"/>
          <w:szCs w:val="28"/>
        </w:rPr>
        <w:t>ых</w:t>
      </w:r>
      <w:r w:rsidRPr="00D979BC">
        <w:rPr>
          <w:rFonts w:ascii="Times New Roman" w:hAnsi="Times New Roman"/>
          <w:color w:val="000000" w:themeColor="text1"/>
          <w:sz w:val="28"/>
          <w:szCs w:val="28"/>
        </w:rPr>
        <w:t xml:space="preserve"> сайт</w:t>
      </w:r>
      <w:r w:rsidR="00E32434" w:rsidRPr="00D979BC">
        <w:rPr>
          <w:rFonts w:ascii="Times New Roman" w:hAnsi="Times New Roman"/>
          <w:color w:val="000000" w:themeColor="text1"/>
          <w:sz w:val="28"/>
          <w:szCs w:val="28"/>
        </w:rPr>
        <w:t>ах</w:t>
      </w:r>
      <w:r w:rsidRPr="00D979BC">
        <w:rPr>
          <w:rFonts w:ascii="Times New Roman" w:hAnsi="Times New Roman"/>
          <w:color w:val="000000" w:themeColor="text1"/>
          <w:sz w:val="28"/>
          <w:szCs w:val="28"/>
        </w:rPr>
        <w:t xml:space="preserve"> Ростехнадзора</w:t>
      </w:r>
      <w:r w:rsidR="005C097B" w:rsidRPr="00D979BC">
        <w:rPr>
          <w:rFonts w:ascii="Times New Roman" w:hAnsi="Times New Roman"/>
          <w:color w:val="000000" w:themeColor="text1"/>
          <w:sz w:val="28"/>
          <w:szCs w:val="28"/>
        </w:rPr>
        <w:t xml:space="preserve"> (его территориальных органов)</w:t>
      </w:r>
      <w:r w:rsidRPr="00D979BC">
        <w:rPr>
          <w:rFonts w:ascii="Times New Roman" w:hAnsi="Times New Roman"/>
          <w:color w:val="000000" w:themeColor="text1"/>
          <w:sz w:val="28"/>
          <w:szCs w:val="28"/>
        </w:rPr>
        <w:t xml:space="preserve"> в сети </w:t>
      </w:r>
      <w:r w:rsidR="00E32434"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Интернет</w:t>
      </w:r>
      <w:r w:rsidR="00E32434"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 в федеральной государственной информационной системе «Федеральный реестр государственных </w:t>
      </w:r>
      <w:r w:rsidR="00E32434" w:rsidRPr="00D979BC">
        <w:rPr>
          <w:rFonts w:ascii="Times New Roman" w:hAnsi="Times New Roman"/>
          <w:color w:val="000000" w:themeColor="text1"/>
          <w:sz w:val="28"/>
          <w:szCs w:val="28"/>
        </w:rPr>
        <w:t xml:space="preserve">и муниципальных </w:t>
      </w:r>
      <w:r w:rsidRPr="00D979BC">
        <w:rPr>
          <w:rFonts w:ascii="Times New Roman" w:hAnsi="Times New Roman"/>
          <w:color w:val="000000" w:themeColor="text1"/>
          <w:sz w:val="28"/>
          <w:szCs w:val="28"/>
        </w:rPr>
        <w:t xml:space="preserve">услуг (функций)» (далее </w:t>
      </w:r>
      <w:r w:rsidR="00646629"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 федеральный реестр), а также </w:t>
      </w:r>
      <w:r w:rsidR="00CB6B45" w:rsidRPr="00D979BC">
        <w:rPr>
          <w:rFonts w:ascii="Times New Roman" w:hAnsi="Times New Roman"/>
          <w:color w:val="000000" w:themeColor="text1"/>
          <w:sz w:val="28"/>
          <w:szCs w:val="28"/>
        </w:rPr>
        <w:t>на ЕПГУ.</w:t>
      </w:r>
    </w:p>
    <w:p w14:paraId="307DE1AF" w14:textId="77777777" w:rsidR="0023372C" w:rsidRPr="00D979BC" w:rsidRDefault="0023372C"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Информация на ЕПГУ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14:paraId="6847BF54" w14:textId="719599BA" w:rsidR="0023372C" w:rsidRPr="00D979BC" w:rsidRDefault="0023372C"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Доступ к информации о сроках и порядке предоставления </w:t>
      </w:r>
      <w:r w:rsidR="004B533B" w:rsidRPr="00D979BC">
        <w:rPr>
          <w:rFonts w:ascii="Times New Roman" w:hAnsi="Times New Roman"/>
          <w:color w:val="000000" w:themeColor="text1"/>
          <w:sz w:val="28"/>
          <w:szCs w:val="28"/>
        </w:rPr>
        <w:t xml:space="preserve">государственной </w:t>
      </w:r>
      <w:r w:rsidRPr="00D979BC">
        <w:rPr>
          <w:rFonts w:ascii="Times New Roman" w:hAnsi="Times New Roman"/>
          <w:color w:val="000000" w:themeColor="text1"/>
          <w:sz w:val="28"/>
          <w:szCs w:val="28"/>
        </w:rPr>
        <w:t xml:space="preserve">услуги </w:t>
      </w:r>
      <w:r w:rsidR="004B533B" w:rsidRPr="00D979BC">
        <w:rPr>
          <w:rFonts w:ascii="Times New Roman" w:hAnsi="Times New Roman"/>
          <w:color w:val="000000" w:themeColor="text1"/>
          <w:sz w:val="28"/>
          <w:szCs w:val="28"/>
        </w:rPr>
        <w:t xml:space="preserve">на ЕПГУ </w:t>
      </w:r>
      <w:r w:rsidRPr="00D979BC">
        <w:rPr>
          <w:rFonts w:ascii="Times New Roman" w:hAnsi="Times New Roman"/>
          <w:color w:val="000000" w:themeColor="text1"/>
          <w:sz w:val="28"/>
          <w:szCs w:val="28"/>
        </w:rPr>
        <w:t xml:space="preserve">осуществляется без выполнения заявителем каких-либо требований, в том числе без использования программного </w:t>
      </w:r>
      <w:r w:rsidR="004B533B" w:rsidRPr="00D979BC">
        <w:rPr>
          <w:rFonts w:ascii="Times New Roman" w:hAnsi="Times New Roman"/>
          <w:color w:val="000000" w:themeColor="text1"/>
          <w:sz w:val="28"/>
          <w:szCs w:val="28"/>
        </w:rPr>
        <w:t xml:space="preserve">обеспечения, установка которого </w:t>
      </w:r>
      <w:r w:rsidRPr="00D979BC">
        <w:rPr>
          <w:rFonts w:ascii="Times New Roman" w:hAnsi="Times New Roman"/>
          <w:color w:val="000000" w:themeColor="text1"/>
          <w:sz w:val="28"/>
          <w:szCs w:val="28"/>
        </w:rP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00E53B23"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или авторизацию заявителя, или предоставление им персональных данных.</w:t>
      </w:r>
    </w:p>
    <w:p w14:paraId="2383E1AB" w14:textId="20560D0B" w:rsidR="0023372C" w:rsidRPr="00D979BC" w:rsidRDefault="00211F0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8</w:t>
      </w:r>
      <w:r w:rsidR="0023372C" w:rsidRPr="00D979BC">
        <w:rPr>
          <w:rFonts w:ascii="Times New Roman" w:hAnsi="Times New Roman"/>
          <w:color w:val="000000" w:themeColor="text1"/>
          <w:sz w:val="28"/>
          <w:szCs w:val="28"/>
        </w:rPr>
        <w:t>.</w:t>
      </w:r>
      <w:r w:rsidR="00EE735F" w:rsidRPr="00D979BC">
        <w:rPr>
          <w:rFonts w:ascii="Times New Roman" w:hAnsi="Times New Roman"/>
          <w:color w:val="000000" w:themeColor="text1"/>
          <w:sz w:val="28"/>
          <w:szCs w:val="28"/>
        </w:rPr>
        <w:t> </w:t>
      </w:r>
      <w:r w:rsidR="0023372C" w:rsidRPr="00D979BC">
        <w:rPr>
          <w:rFonts w:ascii="Times New Roman" w:hAnsi="Times New Roman"/>
          <w:color w:val="000000" w:themeColor="text1"/>
          <w:sz w:val="28"/>
          <w:szCs w:val="28"/>
        </w:rPr>
        <w:t>Информация о порядке предоставления государственной услуги предоставляется на безвозмездной основе.</w:t>
      </w:r>
    </w:p>
    <w:p w14:paraId="15752308" w14:textId="75DABC5E" w:rsidR="0023372C" w:rsidRPr="00D979BC" w:rsidRDefault="00211F0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9</w:t>
      </w:r>
      <w:r w:rsidR="0023372C" w:rsidRPr="00D979BC">
        <w:rPr>
          <w:rFonts w:ascii="Times New Roman" w:hAnsi="Times New Roman"/>
          <w:color w:val="000000" w:themeColor="text1"/>
          <w:sz w:val="28"/>
          <w:szCs w:val="28"/>
        </w:rPr>
        <w:t>.</w:t>
      </w:r>
      <w:r w:rsidR="00EE735F" w:rsidRPr="00D979BC">
        <w:rPr>
          <w:rFonts w:ascii="Times New Roman" w:hAnsi="Times New Roman"/>
          <w:color w:val="000000" w:themeColor="text1"/>
          <w:sz w:val="28"/>
          <w:szCs w:val="28"/>
        </w:rPr>
        <w:t> </w:t>
      </w:r>
      <w:r w:rsidR="0023372C" w:rsidRPr="00D979BC">
        <w:rPr>
          <w:rFonts w:ascii="Times New Roman" w:hAnsi="Times New Roman"/>
          <w:color w:val="000000" w:themeColor="text1"/>
          <w:sz w:val="28"/>
          <w:szCs w:val="28"/>
        </w:rPr>
        <w:t>Основными требованиями к информированию о порядке предоставления государственной услуги являются:</w:t>
      </w:r>
    </w:p>
    <w:p w14:paraId="49CDAF70" w14:textId="77777777" w:rsidR="0023372C" w:rsidRPr="00D979BC" w:rsidRDefault="0023372C"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достоверность предоставляемой информации;</w:t>
      </w:r>
    </w:p>
    <w:p w14:paraId="72D04B1A" w14:textId="77777777" w:rsidR="0023372C" w:rsidRPr="00D979BC" w:rsidRDefault="0023372C"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полнота информирования;</w:t>
      </w:r>
    </w:p>
    <w:p w14:paraId="3BDE2878" w14:textId="77777777" w:rsidR="0023372C" w:rsidRPr="00D979BC" w:rsidRDefault="0023372C"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удобство и доступность получения информации;</w:t>
      </w:r>
    </w:p>
    <w:p w14:paraId="54C35F88" w14:textId="77777777" w:rsidR="0023372C" w:rsidRPr="00D979BC" w:rsidRDefault="0023372C"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оперативность предоставления информации.</w:t>
      </w:r>
    </w:p>
    <w:p w14:paraId="6634B95F" w14:textId="77777777" w:rsidR="0023372C" w:rsidRPr="00D979BC" w:rsidRDefault="0023372C" w:rsidP="0023372C">
      <w:pPr>
        <w:autoSpaceDE w:val="0"/>
        <w:autoSpaceDN w:val="0"/>
        <w:adjustRightInd w:val="0"/>
        <w:jc w:val="center"/>
        <w:outlineLvl w:val="0"/>
        <w:rPr>
          <w:rFonts w:ascii="Times New Roman" w:hAnsi="Times New Roman"/>
          <w:bCs/>
          <w:color w:val="000000" w:themeColor="text1"/>
          <w:sz w:val="28"/>
          <w:szCs w:val="28"/>
        </w:rPr>
      </w:pPr>
    </w:p>
    <w:p w14:paraId="0FB870F8" w14:textId="77777777" w:rsidR="0023372C" w:rsidRPr="00D979BC" w:rsidRDefault="0023372C" w:rsidP="0023372C">
      <w:pPr>
        <w:autoSpaceDE w:val="0"/>
        <w:autoSpaceDN w:val="0"/>
        <w:adjustRightInd w:val="0"/>
        <w:jc w:val="center"/>
        <w:outlineLvl w:val="0"/>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lastRenderedPageBreak/>
        <w:t>II. Стандарт предоставления государственной услуги</w:t>
      </w:r>
    </w:p>
    <w:p w14:paraId="31D28C72" w14:textId="77777777" w:rsidR="0023372C" w:rsidRPr="00D979BC" w:rsidRDefault="0023372C" w:rsidP="0023372C">
      <w:pPr>
        <w:autoSpaceDE w:val="0"/>
        <w:autoSpaceDN w:val="0"/>
        <w:adjustRightInd w:val="0"/>
        <w:jc w:val="both"/>
        <w:rPr>
          <w:rFonts w:ascii="Times New Roman" w:hAnsi="Times New Roman"/>
          <w:b/>
          <w:color w:val="000000" w:themeColor="text1"/>
          <w:sz w:val="28"/>
          <w:szCs w:val="28"/>
        </w:rPr>
      </w:pPr>
    </w:p>
    <w:p w14:paraId="7562CDA6" w14:textId="77777777" w:rsidR="0023372C" w:rsidRPr="00D979BC" w:rsidRDefault="0023372C" w:rsidP="0023372C">
      <w:pPr>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Наименование государственной услуги</w:t>
      </w:r>
    </w:p>
    <w:p w14:paraId="6A784A25" w14:textId="77777777" w:rsidR="0023372C" w:rsidRPr="00D979BC" w:rsidRDefault="0023372C" w:rsidP="0023372C">
      <w:pPr>
        <w:jc w:val="center"/>
        <w:rPr>
          <w:rFonts w:ascii="Times New Roman" w:hAnsi="Times New Roman"/>
          <w:bCs/>
          <w:color w:val="000000" w:themeColor="text1"/>
          <w:sz w:val="28"/>
          <w:szCs w:val="28"/>
        </w:rPr>
      </w:pPr>
    </w:p>
    <w:p w14:paraId="23C15C90" w14:textId="0414EB23" w:rsidR="0023372C" w:rsidRPr="00D979BC" w:rsidRDefault="008121C1" w:rsidP="0023372C">
      <w:pPr>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10</w:t>
      </w:r>
      <w:r w:rsidR="009E7944" w:rsidRPr="00D979BC">
        <w:rPr>
          <w:rFonts w:ascii="Times New Roman" w:hAnsi="Times New Roman"/>
          <w:color w:val="000000" w:themeColor="text1"/>
          <w:sz w:val="28"/>
          <w:szCs w:val="28"/>
        </w:rPr>
        <w:t>. </w:t>
      </w:r>
      <w:r w:rsidR="0023372C" w:rsidRPr="00D979BC">
        <w:rPr>
          <w:rFonts w:ascii="Times New Roman" w:hAnsi="Times New Roman"/>
          <w:color w:val="000000" w:themeColor="text1"/>
          <w:sz w:val="28"/>
          <w:szCs w:val="28"/>
        </w:rPr>
        <w:t>Государственная услуга по ведению реестра заключений экспе</w:t>
      </w:r>
      <w:r w:rsidR="00656597" w:rsidRPr="00D979BC">
        <w:rPr>
          <w:rFonts w:ascii="Times New Roman" w:hAnsi="Times New Roman"/>
          <w:color w:val="000000" w:themeColor="text1"/>
          <w:sz w:val="28"/>
          <w:szCs w:val="28"/>
        </w:rPr>
        <w:t>ртизы промышленной безопасности.</w:t>
      </w:r>
    </w:p>
    <w:p w14:paraId="070B255B" w14:textId="77777777" w:rsidR="00C923CE" w:rsidRPr="00D979BC" w:rsidRDefault="00C923CE" w:rsidP="009429B8">
      <w:pPr>
        <w:jc w:val="both"/>
        <w:rPr>
          <w:rFonts w:ascii="Times New Roman" w:hAnsi="Times New Roman"/>
          <w:color w:val="000000" w:themeColor="text1"/>
          <w:sz w:val="28"/>
          <w:szCs w:val="28"/>
        </w:rPr>
      </w:pPr>
    </w:p>
    <w:p w14:paraId="51A4D997" w14:textId="77777777" w:rsidR="0023372C" w:rsidRPr="00D979BC" w:rsidRDefault="0023372C" w:rsidP="0023372C">
      <w:pPr>
        <w:autoSpaceDE w:val="0"/>
        <w:autoSpaceDN w:val="0"/>
        <w:adjustRightInd w:val="0"/>
        <w:jc w:val="center"/>
        <w:outlineLvl w:val="1"/>
        <w:rPr>
          <w:rFonts w:ascii="Times New Roman" w:hAnsi="Times New Roman"/>
          <w:bCs/>
          <w:color w:val="000000" w:themeColor="text1"/>
          <w:sz w:val="28"/>
          <w:szCs w:val="28"/>
        </w:rPr>
      </w:pPr>
      <w:r w:rsidRPr="00D979BC">
        <w:rPr>
          <w:rFonts w:ascii="Times New Roman" w:hAnsi="Times New Roman"/>
          <w:b/>
          <w:bCs/>
          <w:color w:val="000000" w:themeColor="text1"/>
          <w:sz w:val="28"/>
          <w:szCs w:val="28"/>
        </w:rPr>
        <w:t>Наименование органа, предоставляющего государственную услугу</w:t>
      </w:r>
    </w:p>
    <w:p w14:paraId="3C3C6546" w14:textId="77777777"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p>
    <w:p w14:paraId="74060C16" w14:textId="070F776B" w:rsidR="0023372C" w:rsidRPr="00D979BC" w:rsidRDefault="008121C1"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11</w:t>
      </w:r>
      <w:r w:rsidR="0023372C" w:rsidRPr="00D979BC">
        <w:rPr>
          <w:rFonts w:ascii="Times New Roman" w:hAnsi="Times New Roman"/>
          <w:color w:val="000000" w:themeColor="text1"/>
          <w:sz w:val="28"/>
          <w:szCs w:val="28"/>
        </w:rPr>
        <w:t>.</w:t>
      </w:r>
      <w:r w:rsidR="009C5BA6" w:rsidRPr="00D979BC">
        <w:rPr>
          <w:rFonts w:ascii="Times New Roman" w:hAnsi="Times New Roman"/>
          <w:color w:val="000000" w:themeColor="text1"/>
          <w:sz w:val="28"/>
          <w:szCs w:val="28"/>
        </w:rPr>
        <w:t> </w:t>
      </w:r>
      <w:r w:rsidR="0023372C" w:rsidRPr="00D979BC">
        <w:rPr>
          <w:rFonts w:ascii="Times New Roman" w:hAnsi="Times New Roman"/>
          <w:color w:val="000000" w:themeColor="text1"/>
          <w:sz w:val="28"/>
          <w:szCs w:val="28"/>
        </w:rPr>
        <w:t>Государственная услуга предоставляется территориальными органами Ростехнадзора</w:t>
      </w:r>
      <w:r w:rsidR="004F3B02"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 xml:space="preserve">за исключением межрегиональных территориальных </w:t>
      </w:r>
      <w:r w:rsidR="00237489" w:rsidRPr="00D979BC">
        <w:rPr>
          <w:rFonts w:ascii="Times New Roman" w:hAnsi="Times New Roman"/>
          <w:color w:val="000000" w:themeColor="text1"/>
          <w:sz w:val="28"/>
          <w:szCs w:val="28"/>
        </w:rPr>
        <w:t>управлений</w:t>
      </w:r>
      <w:r w:rsidRPr="00D979BC">
        <w:rPr>
          <w:rFonts w:ascii="Times New Roman" w:hAnsi="Times New Roman"/>
          <w:color w:val="000000" w:themeColor="text1"/>
          <w:sz w:val="28"/>
          <w:szCs w:val="28"/>
        </w:rPr>
        <w:t xml:space="preserve"> по надзору за ядерной и радиационной безопасностью</w:t>
      </w:r>
      <w:r w:rsidR="00237489" w:rsidRPr="00D979BC">
        <w:rPr>
          <w:rFonts w:ascii="Times New Roman" w:hAnsi="Times New Roman"/>
          <w:color w:val="000000" w:themeColor="text1"/>
          <w:sz w:val="28"/>
          <w:szCs w:val="28"/>
        </w:rPr>
        <w:t xml:space="preserve"> Ростехнадзора</w:t>
      </w:r>
      <w:r w:rsidR="0023372C" w:rsidRPr="00D979BC">
        <w:rPr>
          <w:rFonts w:ascii="Times New Roman" w:hAnsi="Times New Roman"/>
          <w:color w:val="000000" w:themeColor="text1"/>
          <w:sz w:val="28"/>
          <w:szCs w:val="28"/>
        </w:rPr>
        <w:t>.</w:t>
      </w:r>
    </w:p>
    <w:p w14:paraId="270AAA25" w14:textId="133766C4"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8121C1" w:rsidRPr="00D979BC">
        <w:rPr>
          <w:rFonts w:ascii="Times New Roman" w:hAnsi="Times New Roman"/>
          <w:color w:val="000000" w:themeColor="text1"/>
          <w:sz w:val="28"/>
          <w:szCs w:val="28"/>
        </w:rPr>
        <w:t>2</w:t>
      </w:r>
      <w:r w:rsidRPr="00D979BC">
        <w:rPr>
          <w:rFonts w:ascii="Times New Roman" w:hAnsi="Times New Roman"/>
          <w:color w:val="000000" w:themeColor="text1"/>
          <w:sz w:val="28"/>
          <w:szCs w:val="28"/>
        </w:rPr>
        <w:t>.</w:t>
      </w:r>
      <w:r w:rsidR="009C5BA6" w:rsidRPr="00D979BC">
        <w:rPr>
          <w:rFonts w:ascii="Times New Roman" w:hAnsi="Times New Roman"/>
          <w:color w:val="000000" w:themeColor="text1"/>
          <w:sz w:val="28"/>
          <w:szCs w:val="28"/>
        </w:rPr>
        <w:t> </w:t>
      </w:r>
      <w:r w:rsidR="00F6727A" w:rsidRPr="00D979BC">
        <w:rPr>
          <w:rFonts w:ascii="Times New Roman" w:hAnsi="Times New Roman"/>
          <w:color w:val="000000" w:themeColor="text1"/>
          <w:sz w:val="28"/>
          <w:szCs w:val="28"/>
        </w:rPr>
        <w:t xml:space="preserve">Территориальный орган </w:t>
      </w:r>
      <w:r w:rsidRPr="00D979BC">
        <w:rPr>
          <w:rFonts w:ascii="Times New Roman" w:hAnsi="Times New Roman"/>
          <w:color w:val="000000" w:themeColor="text1"/>
          <w:sz w:val="28"/>
          <w:szCs w:val="28"/>
        </w:rPr>
        <w:t>Ростехнадзор</w:t>
      </w:r>
      <w:r w:rsidR="00F6727A" w:rsidRPr="00D979BC">
        <w:rPr>
          <w:rFonts w:ascii="Times New Roman" w:hAnsi="Times New Roman"/>
          <w:color w:val="000000" w:themeColor="text1"/>
          <w:sz w:val="28"/>
          <w:szCs w:val="28"/>
        </w:rPr>
        <w:t>а</w:t>
      </w:r>
      <w:r w:rsidRPr="00D979BC">
        <w:rPr>
          <w:rFonts w:ascii="Times New Roman" w:hAnsi="Times New Roman"/>
          <w:color w:val="000000" w:themeColor="text1"/>
          <w:sz w:val="28"/>
          <w:szCs w:val="28"/>
        </w:rPr>
        <w:t xml:space="preserve"> не вправе требовать </w:t>
      </w:r>
      <w:r w:rsidR="004B04B7"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 xml:space="preserve">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включённых в </w:t>
      </w:r>
      <w:hyperlink r:id="rId11" w:history="1">
        <w:r w:rsidRPr="00D979BC">
          <w:rPr>
            <w:rFonts w:ascii="Times New Roman" w:hAnsi="Times New Roman"/>
            <w:color w:val="000000" w:themeColor="text1"/>
            <w:sz w:val="28"/>
            <w:szCs w:val="28"/>
          </w:rPr>
          <w:t>перечень</w:t>
        </w:r>
      </w:hyperlink>
      <w:r w:rsidRPr="00D979BC">
        <w:rPr>
          <w:rFonts w:ascii="Times New Roman" w:hAnsi="Times New Roman"/>
          <w:color w:val="000000" w:themeColor="text1"/>
          <w:sz w:val="28"/>
          <w:szCs w:val="28"/>
        </w:rPr>
        <w:t xml:space="preserve"> услуг,</w:t>
      </w:r>
      <w:r w:rsidRPr="00D979BC">
        <w:rPr>
          <w:color w:val="000000" w:themeColor="text1"/>
        </w:rPr>
        <w:t xml:space="preserve"> </w:t>
      </w:r>
      <w:r w:rsidRPr="00D979BC">
        <w:rPr>
          <w:rFonts w:ascii="Times New Roman" w:hAnsi="Times New Roman"/>
          <w:color w:val="000000" w:themeColor="text1"/>
          <w:sz w:val="28"/>
          <w:szCs w:val="28"/>
        </w:rPr>
        <w:t xml:space="preserve">которые являются необходимыми  </w:t>
      </w:r>
      <w:r w:rsidR="004B04B7"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и обязательными для предоставления федеральными органами исполнительной власти, Государственной корпорацией по атомной энергии «</w:t>
      </w:r>
      <w:proofErr w:type="spellStart"/>
      <w:r w:rsidRPr="00D979BC">
        <w:rPr>
          <w:rFonts w:ascii="Times New Roman" w:hAnsi="Times New Roman"/>
          <w:color w:val="000000" w:themeColor="text1"/>
          <w:sz w:val="28"/>
          <w:szCs w:val="28"/>
        </w:rPr>
        <w:t>Росатом</w:t>
      </w:r>
      <w:proofErr w:type="spellEnd"/>
      <w:r w:rsidRPr="00D979BC">
        <w:rPr>
          <w:rFonts w:ascii="Times New Roman" w:hAnsi="Times New Roman"/>
          <w:color w:val="000000" w:themeColor="text1"/>
          <w:sz w:val="28"/>
          <w:szCs w:val="28"/>
        </w:rPr>
        <w:t xml:space="preserve">» государственных услуг и предоставляются организациями, участвующими </w:t>
      </w:r>
      <w:r w:rsidR="004B04B7"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 xml:space="preserve">в предоставлении государственных услуг, утверждённый постановлением Правительства Российской Федерации от 6 мая 2011 г. № 352 </w:t>
      </w:r>
      <w:r w:rsidR="00EE43CB" w:rsidRPr="00D979BC">
        <w:rPr>
          <w:rFonts w:ascii="Times New Roman" w:hAnsi="Times New Roman"/>
          <w:color w:val="000000" w:themeColor="text1"/>
          <w:sz w:val="28"/>
          <w:szCs w:val="28"/>
        </w:rPr>
        <w:br/>
      </w:r>
      <w:r w:rsidR="00996C4B" w:rsidRPr="00D979BC">
        <w:rPr>
          <w:rFonts w:ascii="Times New Roman" w:hAnsi="Times New Roman"/>
          <w:color w:val="000000" w:themeColor="text1"/>
          <w:sz w:val="28"/>
          <w:szCs w:val="28"/>
        </w:rPr>
        <w:t xml:space="preserve">(Собрание законодательства Российской Федерации, 2011, № 20, ст. 2829; 2012, № 14, ст. 1655; № 36, ст. 4922; 2013, № 52, ст. 7207; 2014, № 21, ст. 2712; 2015, № 50, ст. 7165, ст. 7189; 2016, № 31, ст. 5031; № 37, ст. 5495; 2017, № 8, ст. 1257; № 28, ст. 4138; № 32, ст. 5090; № 40, ст. 5843; № 42, ст. 6154; 2018, № 16, </w:t>
      </w:r>
      <w:r w:rsidR="00EE43CB" w:rsidRPr="00D979BC">
        <w:rPr>
          <w:rFonts w:ascii="Times New Roman" w:hAnsi="Times New Roman"/>
          <w:color w:val="000000" w:themeColor="text1"/>
          <w:sz w:val="28"/>
          <w:szCs w:val="28"/>
        </w:rPr>
        <w:br/>
      </w:r>
      <w:r w:rsidR="00996C4B" w:rsidRPr="00D979BC">
        <w:rPr>
          <w:rFonts w:ascii="Times New Roman" w:hAnsi="Times New Roman"/>
          <w:color w:val="000000" w:themeColor="text1"/>
          <w:sz w:val="28"/>
          <w:szCs w:val="28"/>
        </w:rPr>
        <w:t>ст. 2371;</w:t>
      </w:r>
      <w:r w:rsidR="00EE43CB" w:rsidRPr="00D979BC">
        <w:rPr>
          <w:rFonts w:ascii="Times New Roman" w:hAnsi="Times New Roman"/>
          <w:color w:val="000000" w:themeColor="text1"/>
          <w:sz w:val="28"/>
          <w:szCs w:val="28"/>
        </w:rPr>
        <w:t xml:space="preserve"> </w:t>
      </w:r>
      <w:r w:rsidR="00025E22" w:rsidRPr="00D979BC">
        <w:rPr>
          <w:rFonts w:ascii="Times New Roman" w:hAnsi="Times New Roman"/>
          <w:color w:val="000000" w:themeColor="text1"/>
          <w:sz w:val="28"/>
          <w:szCs w:val="28"/>
        </w:rPr>
        <w:t>№</w:t>
      </w:r>
      <w:r w:rsidR="00996C4B" w:rsidRPr="00D979BC">
        <w:rPr>
          <w:rFonts w:ascii="Times New Roman" w:hAnsi="Times New Roman"/>
          <w:color w:val="000000" w:themeColor="text1"/>
          <w:sz w:val="28"/>
          <w:szCs w:val="28"/>
        </w:rPr>
        <w:t xml:space="preserve"> 27, ст. 4084; 2018, № 40, ст. 6129; 2019, № 5, ст. 390).</w:t>
      </w:r>
    </w:p>
    <w:p w14:paraId="19B5A736" w14:textId="77777777" w:rsidR="00661C0D" w:rsidRPr="00D979BC" w:rsidRDefault="00661C0D" w:rsidP="0023372C">
      <w:pPr>
        <w:autoSpaceDE w:val="0"/>
        <w:autoSpaceDN w:val="0"/>
        <w:adjustRightInd w:val="0"/>
        <w:spacing w:line="360" w:lineRule="auto"/>
        <w:jc w:val="center"/>
        <w:outlineLvl w:val="1"/>
        <w:rPr>
          <w:rFonts w:ascii="Times New Roman" w:hAnsi="Times New Roman"/>
          <w:bCs/>
          <w:color w:val="000000" w:themeColor="text1"/>
          <w:sz w:val="28"/>
          <w:szCs w:val="28"/>
        </w:rPr>
      </w:pPr>
    </w:p>
    <w:p w14:paraId="05D7272A" w14:textId="77777777" w:rsidR="0023372C" w:rsidRPr="00D979BC" w:rsidRDefault="0023372C" w:rsidP="0023372C">
      <w:pPr>
        <w:autoSpaceDE w:val="0"/>
        <w:autoSpaceDN w:val="0"/>
        <w:adjustRightInd w:val="0"/>
        <w:spacing w:line="360" w:lineRule="auto"/>
        <w:jc w:val="center"/>
        <w:outlineLvl w:val="1"/>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Описание результата предоставления государственной услуги</w:t>
      </w:r>
    </w:p>
    <w:p w14:paraId="2A0623BE" w14:textId="77777777" w:rsidR="0023372C" w:rsidRPr="00D979BC" w:rsidRDefault="0023372C" w:rsidP="0023372C">
      <w:pPr>
        <w:autoSpaceDE w:val="0"/>
        <w:autoSpaceDN w:val="0"/>
        <w:adjustRightInd w:val="0"/>
        <w:spacing w:line="360" w:lineRule="auto"/>
        <w:outlineLvl w:val="1"/>
        <w:rPr>
          <w:rFonts w:ascii="Times New Roman" w:hAnsi="Times New Roman"/>
          <w:b/>
          <w:bCs/>
          <w:color w:val="000000" w:themeColor="text1"/>
          <w:sz w:val="28"/>
          <w:szCs w:val="28"/>
        </w:rPr>
      </w:pPr>
    </w:p>
    <w:p w14:paraId="4895ED51" w14:textId="5E1B6820"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1</w:t>
      </w:r>
      <w:r w:rsidR="00725CBF" w:rsidRPr="00D979BC">
        <w:rPr>
          <w:rFonts w:eastAsia="Arial"/>
          <w:color w:val="000000" w:themeColor="text1"/>
          <w:szCs w:val="28"/>
        </w:rPr>
        <w:t>3</w:t>
      </w:r>
      <w:r w:rsidRPr="00D979BC">
        <w:rPr>
          <w:rFonts w:eastAsia="Arial"/>
          <w:color w:val="000000" w:themeColor="text1"/>
          <w:szCs w:val="28"/>
        </w:rPr>
        <w:t>.</w:t>
      </w:r>
      <w:r w:rsidR="009C5BA6" w:rsidRPr="00D979BC">
        <w:rPr>
          <w:color w:val="000000" w:themeColor="text1"/>
          <w:szCs w:val="28"/>
        </w:rPr>
        <w:t> </w:t>
      </w:r>
      <w:r w:rsidRPr="00D979BC">
        <w:rPr>
          <w:rFonts w:eastAsia="Arial"/>
          <w:color w:val="000000" w:themeColor="text1"/>
          <w:szCs w:val="28"/>
        </w:rPr>
        <w:t>Результатом предоставления государственной услуги является:</w:t>
      </w:r>
    </w:p>
    <w:p w14:paraId="02AE25ED" w14:textId="15F7FA9F" w:rsidR="00B76A8A" w:rsidRPr="00D979BC" w:rsidRDefault="0023372C" w:rsidP="0023372C">
      <w:pPr>
        <w:pStyle w:val="ConsPlusNormal"/>
        <w:spacing w:line="360" w:lineRule="auto"/>
        <w:ind w:firstLine="539"/>
        <w:jc w:val="both"/>
        <w:rPr>
          <w:color w:val="000000" w:themeColor="text1"/>
          <w:szCs w:val="28"/>
        </w:rPr>
      </w:pPr>
      <w:r w:rsidRPr="00D979BC">
        <w:rPr>
          <w:rFonts w:eastAsia="Arial"/>
          <w:color w:val="000000" w:themeColor="text1"/>
          <w:szCs w:val="28"/>
        </w:rPr>
        <w:t>1)</w:t>
      </w:r>
      <w:r w:rsidR="009C5BA6" w:rsidRPr="00D979BC">
        <w:rPr>
          <w:color w:val="000000" w:themeColor="text1"/>
          <w:szCs w:val="28"/>
        </w:rPr>
        <w:t> </w:t>
      </w:r>
      <w:r w:rsidRPr="00D979BC">
        <w:rPr>
          <w:rFonts w:eastAsia="Arial"/>
          <w:color w:val="000000" w:themeColor="text1"/>
          <w:szCs w:val="28"/>
        </w:rPr>
        <w:t>внесени</w:t>
      </w:r>
      <w:r w:rsidR="006068F6" w:rsidRPr="00D979BC">
        <w:rPr>
          <w:rFonts w:eastAsia="Arial"/>
          <w:color w:val="000000" w:themeColor="text1"/>
          <w:szCs w:val="28"/>
        </w:rPr>
        <w:t>е</w:t>
      </w:r>
      <w:r w:rsidRPr="00D979BC">
        <w:rPr>
          <w:rFonts w:eastAsia="Arial"/>
          <w:color w:val="000000" w:themeColor="text1"/>
          <w:szCs w:val="28"/>
        </w:rPr>
        <w:t xml:space="preserve"> заключения экспертизы промышленной безопасности в </w:t>
      </w:r>
      <w:r w:rsidR="002135E6" w:rsidRPr="00D979BC">
        <w:rPr>
          <w:color w:val="000000" w:themeColor="text1"/>
          <w:szCs w:val="28"/>
        </w:rPr>
        <w:t>Р</w:t>
      </w:r>
      <w:r w:rsidR="00284722" w:rsidRPr="00D979BC">
        <w:rPr>
          <w:color w:val="000000" w:themeColor="text1"/>
          <w:szCs w:val="28"/>
        </w:rPr>
        <w:t>еестр</w:t>
      </w:r>
      <w:r w:rsidR="00745902" w:rsidRPr="00D979BC">
        <w:rPr>
          <w:color w:val="000000" w:themeColor="text1"/>
          <w:szCs w:val="28"/>
        </w:rPr>
        <w:t xml:space="preserve">, </w:t>
      </w:r>
      <w:r w:rsidR="00467241" w:rsidRPr="00D979BC">
        <w:rPr>
          <w:color w:val="000000" w:themeColor="text1"/>
          <w:szCs w:val="28"/>
        </w:rPr>
        <w:t>направление (выдача) уведомления о внесении заключения экспертизы в Реестр;</w:t>
      </w:r>
    </w:p>
    <w:p w14:paraId="3ABE063B" w14:textId="391CA009" w:rsidR="0023372C" w:rsidRPr="00D979BC" w:rsidRDefault="00B76A8A" w:rsidP="0023372C">
      <w:pPr>
        <w:pStyle w:val="ConsPlusNormal"/>
        <w:spacing w:line="360" w:lineRule="auto"/>
        <w:ind w:firstLine="539"/>
        <w:jc w:val="both"/>
        <w:rPr>
          <w:rFonts w:eastAsia="Arial"/>
          <w:color w:val="000000" w:themeColor="text1"/>
          <w:szCs w:val="28"/>
        </w:rPr>
      </w:pPr>
      <w:r w:rsidRPr="00D979BC">
        <w:rPr>
          <w:color w:val="000000" w:themeColor="text1"/>
          <w:szCs w:val="28"/>
        </w:rPr>
        <w:lastRenderedPageBreak/>
        <w:t>2) </w:t>
      </w:r>
      <w:r w:rsidR="00237489" w:rsidRPr="00D979BC">
        <w:rPr>
          <w:color w:val="000000" w:themeColor="text1"/>
          <w:szCs w:val="28"/>
        </w:rPr>
        <w:t>отказ во внесении заключения экспертизы промышленной безопасности в Реестр</w:t>
      </w:r>
      <w:r w:rsidR="00FC77BD" w:rsidRPr="00D979BC">
        <w:rPr>
          <w:color w:val="000000" w:themeColor="text1"/>
          <w:szCs w:val="28"/>
        </w:rPr>
        <w:t>, направление (выдача) уведомления об отказе во внесении заключения экспертизы промышленной безопасности в Реестр</w:t>
      </w:r>
      <w:r w:rsidR="0023372C" w:rsidRPr="00D979BC">
        <w:rPr>
          <w:rFonts w:eastAsia="Arial"/>
          <w:color w:val="000000" w:themeColor="text1"/>
          <w:szCs w:val="28"/>
        </w:rPr>
        <w:t>;</w:t>
      </w:r>
    </w:p>
    <w:p w14:paraId="35F50DC9" w14:textId="20735653" w:rsidR="00B76A8A" w:rsidRPr="00D979BC" w:rsidRDefault="00B76A8A"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3</w:t>
      </w:r>
      <w:r w:rsidR="009C5BA6" w:rsidRPr="00D979BC">
        <w:rPr>
          <w:rFonts w:eastAsia="Arial"/>
          <w:color w:val="000000" w:themeColor="text1"/>
          <w:szCs w:val="28"/>
        </w:rPr>
        <w:t>)</w:t>
      </w:r>
      <w:r w:rsidR="009C5BA6" w:rsidRPr="00D979BC">
        <w:rPr>
          <w:color w:val="000000" w:themeColor="text1"/>
          <w:szCs w:val="28"/>
        </w:rPr>
        <w:t> </w:t>
      </w:r>
      <w:r w:rsidR="00060763" w:rsidRPr="00D979BC">
        <w:rPr>
          <w:color w:val="000000" w:themeColor="text1"/>
          <w:szCs w:val="28"/>
        </w:rPr>
        <w:t>предоставление сведений из Реестра</w:t>
      </w:r>
      <w:r w:rsidR="005C71D9" w:rsidRPr="00D979BC">
        <w:rPr>
          <w:color w:val="000000" w:themeColor="text1"/>
          <w:szCs w:val="28"/>
        </w:rPr>
        <w:t xml:space="preserve"> в виде выписки либо справки</w:t>
      </w:r>
      <w:r w:rsidR="005C71D9" w:rsidRPr="00D979BC">
        <w:rPr>
          <w:color w:val="000000" w:themeColor="text1"/>
          <w:szCs w:val="28"/>
        </w:rPr>
        <w:br/>
        <w:t>об отсутствии запрашиваемых сведений в Реестре</w:t>
      </w:r>
      <w:r w:rsidRPr="00D979BC">
        <w:rPr>
          <w:rFonts w:eastAsia="Arial"/>
          <w:color w:val="000000" w:themeColor="text1"/>
          <w:szCs w:val="28"/>
        </w:rPr>
        <w:t>;</w:t>
      </w:r>
    </w:p>
    <w:p w14:paraId="2701DC0D" w14:textId="564AB2E4" w:rsidR="0023372C" w:rsidRPr="00D979BC" w:rsidRDefault="00B76A8A"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4)</w:t>
      </w:r>
      <w:r w:rsidRPr="00D979BC">
        <w:rPr>
          <w:color w:val="000000" w:themeColor="text1"/>
          <w:szCs w:val="28"/>
        </w:rPr>
        <w:t> </w:t>
      </w:r>
      <w:r w:rsidR="00237489" w:rsidRPr="00D979BC">
        <w:rPr>
          <w:rFonts w:eastAsia="Arial"/>
          <w:color w:val="000000" w:themeColor="text1"/>
          <w:szCs w:val="28"/>
        </w:rPr>
        <w:t>отказ в предоставлении сведений из Реестра</w:t>
      </w:r>
      <w:r w:rsidR="005C71D9" w:rsidRPr="00D979BC">
        <w:rPr>
          <w:rFonts w:eastAsia="Arial"/>
          <w:color w:val="000000" w:themeColor="text1"/>
          <w:szCs w:val="28"/>
        </w:rPr>
        <w:t xml:space="preserve">, </w:t>
      </w:r>
      <w:r w:rsidR="005C71D9" w:rsidRPr="00D979BC">
        <w:rPr>
          <w:color w:val="000000" w:themeColor="text1"/>
          <w:szCs w:val="28"/>
        </w:rPr>
        <w:t xml:space="preserve">направление (выдача) уведомления об отказе </w:t>
      </w:r>
      <w:r w:rsidR="005C71D9" w:rsidRPr="00D979BC">
        <w:rPr>
          <w:rFonts w:eastAsia="Arial"/>
          <w:color w:val="000000" w:themeColor="text1"/>
          <w:szCs w:val="28"/>
        </w:rPr>
        <w:t>в предоставлении сведений из Реестра</w:t>
      </w:r>
      <w:r w:rsidR="0023372C" w:rsidRPr="00D979BC">
        <w:rPr>
          <w:rFonts w:eastAsia="Arial"/>
          <w:color w:val="000000" w:themeColor="text1"/>
          <w:szCs w:val="28"/>
        </w:rPr>
        <w:t>;</w:t>
      </w:r>
    </w:p>
    <w:p w14:paraId="1CD296AA" w14:textId="6AC7FEF7" w:rsidR="00B76A8A" w:rsidRPr="00D979BC" w:rsidRDefault="00B76A8A"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5</w:t>
      </w:r>
      <w:r w:rsidR="0023372C" w:rsidRPr="00D979BC">
        <w:rPr>
          <w:rFonts w:eastAsia="Arial"/>
          <w:color w:val="000000" w:themeColor="text1"/>
          <w:szCs w:val="28"/>
        </w:rPr>
        <w:t>)</w:t>
      </w:r>
      <w:r w:rsidR="009C5BA6" w:rsidRPr="00D979BC">
        <w:rPr>
          <w:color w:val="000000" w:themeColor="text1"/>
          <w:szCs w:val="28"/>
        </w:rPr>
        <w:t> </w:t>
      </w:r>
      <w:r w:rsidR="00725CBF" w:rsidRPr="00D979BC">
        <w:rPr>
          <w:rFonts w:eastAsia="Arial"/>
          <w:color w:val="000000" w:themeColor="text1"/>
          <w:szCs w:val="28"/>
        </w:rPr>
        <w:t xml:space="preserve">исключение заключения экспертизы промышленной безопасности </w:t>
      </w:r>
      <w:r w:rsidR="00725CBF" w:rsidRPr="00D979BC">
        <w:rPr>
          <w:rFonts w:eastAsia="Arial"/>
          <w:color w:val="000000" w:themeColor="text1"/>
          <w:szCs w:val="28"/>
        </w:rPr>
        <w:br/>
        <w:t>из Реестра</w:t>
      </w:r>
      <w:r w:rsidR="005C71D9" w:rsidRPr="00D979BC">
        <w:rPr>
          <w:rFonts w:eastAsia="Arial"/>
          <w:color w:val="000000" w:themeColor="text1"/>
          <w:szCs w:val="28"/>
        </w:rPr>
        <w:t>,</w:t>
      </w:r>
      <w:r w:rsidR="005C71D9" w:rsidRPr="00D979BC">
        <w:rPr>
          <w:color w:val="000000" w:themeColor="text1"/>
          <w:szCs w:val="28"/>
        </w:rPr>
        <w:t xml:space="preserve"> направление (выдача) уведомления об </w:t>
      </w:r>
      <w:r w:rsidR="005C71D9" w:rsidRPr="00D979BC">
        <w:rPr>
          <w:rFonts w:eastAsia="Arial"/>
          <w:color w:val="000000" w:themeColor="text1"/>
          <w:szCs w:val="28"/>
        </w:rPr>
        <w:t>исключении заключения экспертизы промышленной безопасности из Реестра</w:t>
      </w:r>
      <w:r w:rsidRPr="00D979BC">
        <w:rPr>
          <w:rFonts w:eastAsia="Arial"/>
          <w:color w:val="000000" w:themeColor="text1"/>
          <w:szCs w:val="28"/>
        </w:rPr>
        <w:t>;</w:t>
      </w:r>
    </w:p>
    <w:p w14:paraId="0D63B7AA" w14:textId="2E575080" w:rsidR="0023372C" w:rsidRPr="00D979BC" w:rsidRDefault="00B76A8A"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6)</w:t>
      </w:r>
      <w:r w:rsidRPr="00D979BC">
        <w:rPr>
          <w:color w:val="000000" w:themeColor="text1"/>
          <w:szCs w:val="28"/>
        </w:rPr>
        <w:t> </w:t>
      </w:r>
      <w:r w:rsidR="00237489" w:rsidRPr="00D979BC">
        <w:rPr>
          <w:rFonts w:eastAsia="Arial"/>
          <w:color w:val="000000" w:themeColor="text1"/>
          <w:szCs w:val="28"/>
        </w:rPr>
        <w:t>отказ в исключении зак</w:t>
      </w:r>
      <w:r w:rsidRPr="00D979BC">
        <w:rPr>
          <w:rFonts w:eastAsia="Arial"/>
          <w:color w:val="000000" w:themeColor="text1"/>
          <w:szCs w:val="28"/>
        </w:rPr>
        <w:t xml:space="preserve">лючения экспертизы промышленной </w:t>
      </w:r>
      <w:r w:rsidR="00237489" w:rsidRPr="00D979BC">
        <w:rPr>
          <w:rFonts w:eastAsia="Arial"/>
          <w:color w:val="000000" w:themeColor="text1"/>
          <w:szCs w:val="28"/>
        </w:rPr>
        <w:t>безопасности из Реестра</w:t>
      </w:r>
      <w:r w:rsidR="005C71D9" w:rsidRPr="00D979BC">
        <w:rPr>
          <w:rFonts w:eastAsia="Arial"/>
          <w:color w:val="000000" w:themeColor="text1"/>
          <w:szCs w:val="28"/>
        </w:rPr>
        <w:t>,</w:t>
      </w:r>
      <w:r w:rsidR="005C71D9" w:rsidRPr="00D979BC">
        <w:rPr>
          <w:color w:val="000000" w:themeColor="text1"/>
          <w:szCs w:val="28"/>
        </w:rPr>
        <w:t xml:space="preserve"> направление (выдача) уведомления об отказе</w:t>
      </w:r>
      <w:r w:rsidR="005C71D9" w:rsidRPr="00D979BC">
        <w:rPr>
          <w:color w:val="000000" w:themeColor="text1"/>
          <w:szCs w:val="28"/>
        </w:rPr>
        <w:br/>
        <w:t xml:space="preserve">в </w:t>
      </w:r>
      <w:r w:rsidR="005C71D9" w:rsidRPr="00D979BC">
        <w:rPr>
          <w:rFonts w:eastAsia="Arial"/>
          <w:color w:val="000000" w:themeColor="text1"/>
          <w:szCs w:val="28"/>
        </w:rPr>
        <w:t>исключении заключения экспертизы промышленной безопасности из Реестра</w:t>
      </w:r>
      <w:r w:rsidR="0023372C" w:rsidRPr="00D979BC">
        <w:rPr>
          <w:rFonts w:eastAsia="Arial"/>
          <w:color w:val="000000" w:themeColor="text1"/>
          <w:szCs w:val="28"/>
        </w:rPr>
        <w:t>.</w:t>
      </w:r>
    </w:p>
    <w:p w14:paraId="4589BF89" w14:textId="3B4421D1" w:rsidR="0023372C" w:rsidRPr="00D979BC" w:rsidRDefault="00512889"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Документ, оформленный по р</w:t>
      </w:r>
      <w:r w:rsidR="0023372C" w:rsidRPr="00D979BC">
        <w:rPr>
          <w:rFonts w:ascii="Times New Roman" w:hAnsi="Times New Roman"/>
          <w:color w:val="000000" w:themeColor="text1"/>
          <w:sz w:val="28"/>
          <w:szCs w:val="28"/>
        </w:rPr>
        <w:t>езультат</w:t>
      </w:r>
      <w:r w:rsidRPr="00D979BC">
        <w:rPr>
          <w:rFonts w:ascii="Times New Roman" w:hAnsi="Times New Roman"/>
          <w:color w:val="000000" w:themeColor="text1"/>
          <w:sz w:val="28"/>
          <w:szCs w:val="28"/>
        </w:rPr>
        <w:t>ам</w:t>
      </w:r>
      <w:r w:rsidR="0023372C" w:rsidRPr="00D979BC">
        <w:rPr>
          <w:rFonts w:ascii="Times New Roman" w:hAnsi="Times New Roman"/>
          <w:color w:val="000000" w:themeColor="text1"/>
          <w:sz w:val="28"/>
          <w:szCs w:val="28"/>
        </w:rPr>
        <w:t xml:space="preserve"> предоставления государственной услуги</w:t>
      </w:r>
      <w:r w:rsidRPr="00D979BC">
        <w:rPr>
          <w:rFonts w:ascii="Times New Roman" w:hAnsi="Times New Roman"/>
          <w:color w:val="000000" w:themeColor="text1"/>
          <w:sz w:val="28"/>
          <w:szCs w:val="28"/>
        </w:rPr>
        <w:t>,</w:t>
      </w:r>
      <w:r w:rsidR="0023372C" w:rsidRPr="00D979BC">
        <w:rPr>
          <w:rFonts w:ascii="Times New Roman" w:hAnsi="Times New Roman"/>
          <w:color w:val="000000" w:themeColor="text1"/>
          <w:sz w:val="28"/>
          <w:szCs w:val="28"/>
        </w:rPr>
        <w:t xml:space="preserve"> по выбору заявителя может быть представлен в форме документа </w:t>
      </w:r>
      <w:r w:rsidRPr="00D979BC">
        <w:rPr>
          <w:rFonts w:ascii="Times New Roman" w:hAnsi="Times New Roman"/>
          <w:color w:val="000000" w:themeColor="text1"/>
          <w:sz w:val="28"/>
          <w:szCs w:val="28"/>
        </w:rPr>
        <w:br/>
      </w:r>
      <w:r w:rsidR="00AD7402" w:rsidRPr="00D979BC">
        <w:rPr>
          <w:rFonts w:ascii="Times New Roman" w:hAnsi="Times New Roman"/>
          <w:color w:val="000000" w:themeColor="text1"/>
          <w:sz w:val="28"/>
          <w:szCs w:val="28"/>
        </w:rPr>
        <w:t>на бумажном носителе</w:t>
      </w:r>
      <w:r w:rsidR="0023372C" w:rsidRPr="00D979BC">
        <w:rPr>
          <w:rFonts w:ascii="Times New Roman" w:hAnsi="Times New Roman"/>
          <w:color w:val="000000" w:themeColor="text1"/>
          <w:sz w:val="28"/>
          <w:szCs w:val="28"/>
        </w:rPr>
        <w:t xml:space="preserve"> </w:t>
      </w:r>
      <w:r w:rsidR="00AD7402" w:rsidRPr="00D979BC">
        <w:rPr>
          <w:rFonts w:ascii="Times New Roman" w:hAnsi="Times New Roman"/>
          <w:color w:val="000000" w:themeColor="text1"/>
          <w:sz w:val="28"/>
          <w:szCs w:val="28"/>
        </w:rPr>
        <w:t xml:space="preserve">или </w:t>
      </w:r>
      <w:r w:rsidR="0023372C" w:rsidRPr="00D979BC">
        <w:rPr>
          <w:rFonts w:ascii="Times New Roman" w:hAnsi="Times New Roman"/>
          <w:color w:val="000000" w:themeColor="text1"/>
          <w:sz w:val="28"/>
          <w:szCs w:val="28"/>
        </w:rPr>
        <w:t xml:space="preserve">в </w:t>
      </w:r>
      <w:r w:rsidR="00CD2543" w:rsidRPr="00D979BC">
        <w:rPr>
          <w:rFonts w:ascii="Times New Roman" w:hAnsi="Times New Roman"/>
          <w:color w:val="000000" w:themeColor="text1"/>
          <w:sz w:val="28"/>
          <w:szCs w:val="28"/>
        </w:rPr>
        <w:t>форме электронного документа</w:t>
      </w:r>
      <w:r w:rsidR="009429B8" w:rsidRPr="00D979BC">
        <w:rPr>
          <w:rFonts w:ascii="Times New Roman" w:hAnsi="Times New Roman"/>
          <w:color w:val="000000" w:themeColor="text1"/>
          <w:sz w:val="28"/>
          <w:szCs w:val="28"/>
        </w:rPr>
        <w:t xml:space="preserve"> через ЕПГУ</w:t>
      </w:r>
      <w:r w:rsidR="00CD2543" w:rsidRPr="00D979BC">
        <w:rPr>
          <w:rFonts w:ascii="Times New Roman" w:hAnsi="Times New Roman"/>
          <w:color w:val="000000" w:themeColor="text1"/>
          <w:sz w:val="28"/>
          <w:szCs w:val="28"/>
        </w:rPr>
        <w:t xml:space="preserve">, </w:t>
      </w:r>
      <w:r w:rsidR="0023372C" w:rsidRPr="00D979BC">
        <w:rPr>
          <w:rFonts w:ascii="Times New Roman" w:hAnsi="Times New Roman"/>
          <w:color w:val="000000" w:themeColor="text1"/>
          <w:sz w:val="28"/>
          <w:szCs w:val="28"/>
        </w:rPr>
        <w:t>подписанного уполномоченным должностным лицом с использованием усиленной квалифицированной электронной подписи.</w:t>
      </w:r>
    </w:p>
    <w:p w14:paraId="46218128" w14:textId="77777777" w:rsidR="00661C0D" w:rsidRPr="00D979BC" w:rsidRDefault="00661C0D" w:rsidP="0023372C">
      <w:pPr>
        <w:autoSpaceDE w:val="0"/>
        <w:autoSpaceDN w:val="0"/>
        <w:adjustRightInd w:val="0"/>
        <w:ind w:firstLine="567"/>
        <w:jc w:val="center"/>
        <w:rPr>
          <w:rFonts w:ascii="Times New Roman" w:hAnsi="Times New Roman"/>
          <w:b/>
          <w:bCs/>
          <w:color w:val="000000" w:themeColor="text1"/>
          <w:sz w:val="28"/>
          <w:szCs w:val="28"/>
        </w:rPr>
      </w:pPr>
    </w:p>
    <w:p w14:paraId="386C93FB" w14:textId="1EC3C768" w:rsidR="0023372C" w:rsidRPr="00D979BC" w:rsidRDefault="0023372C" w:rsidP="0023372C">
      <w:pPr>
        <w:autoSpaceDE w:val="0"/>
        <w:autoSpaceDN w:val="0"/>
        <w:adjustRightInd w:val="0"/>
        <w:ind w:firstLine="567"/>
        <w:jc w:val="center"/>
        <w:rPr>
          <w:rFonts w:ascii="Times New Roman" w:hAnsi="Times New Roman"/>
          <w:b/>
          <w:color w:val="000000" w:themeColor="text1"/>
          <w:sz w:val="28"/>
          <w:szCs w:val="28"/>
        </w:rPr>
      </w:pPr>
      <w:r w:rsidRPr="00D979BC">
        <w:rPr>
          <w:rFonts w:ascii="Times New Roman" w:hAnsi="Times New Roman"/>
          <w:b/>
          <w:bCs/>
          <w:color w:val="000000" w:themeColor="text1"/>
          <w:sz w:val="28"/>
          <w:szCs w:val="28"/>
        </w:rPr>
        <w:t>Срок предоставления государственной услуги,</w:t>
      </w:r>
      <w:r w:rsidR="00661C0D"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 xml:space="preserve"> в том числе с учётом необходимости обращения в организации, участвующие в предоставлении государственной услуги, </w:t>
      </w:r>
      <w:r w:rsidR="00661C0D"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срок приостановления предоставления государственной услуги</w:t>
      </w:r>
      <w:r w:rsidR="00C933ED"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w:t>
      </w:r>
      <w:r w:rsidR="00661C0D"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 xml:space="preserve"> государственной услуги</w:t>
      </w:r>
    </w:p>
    <w:p w14:paraId="3875D3D5" w14:textId="77777777" w:rsidR="0023372C" w:rsidRPr="00D979BC" w:rsidRDefault="0023372C" w:rsidP="0023372C">
      <w:pPr>
        <w:autoSpaceDE w:val="0"/>
        <w:autoSpaceDN w:val="0"/>
        <w:adjustRightInd w:val="0"/>
        <w:spacing w:line="360" w:lineRule="auto"/>
        <w:ind w:firstLine="567"/>
        <w:jc w:val="both"/>
        <w:rPr>
          <w:rFonts w:ascii="Times New Roman" w:hAnsi="Times New Roman"/>
          <w:b/>
          <w:color w:val="000000" w:themeColor="text1"/>
          <w:sz w:val="28"/>
          <w:szCs w:val="28"/>
        </w:rPr>
      </w:pPr>
    </w:p>
    <w:p w14:paraId="1B4C6F71" w14:textId="3995D5D6"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58639F" w:rsidRPr="00D979BC">
        <w:rPr>
          <w:rFonts w:ascii="Times New Roman" w:hAnsi="Times New Roman"/>
          <w:color w:val="000000" w:themeColor="text1"/>
          <w:sz w:val="28"/>
          <w:szCs w:val="28"/>
        </w:rPr>
        <w:t>4</w:t>
      </w:r>
      <w:r w:rsidRPr="00D979BC">
        <w:rPr>
          <w:rFonts w:ascii="Times New Roman" w:hAnsi="Times New Roman"/>
          <w:color w:val="000000" w:themeColor="text1"/>
          <w:sz w:val="28"/>
          <w:szCs w:val="28"/>
        </w:rPr>
        <w:t>.</w:t>
      </w:r>
      <w:r w:rsidR="009E4F77"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Срок предоставления </w:t>
      </w:r>
      <w:r w:rsidR="002F1D5D" w:rsidRPr="00D979BC">
        <w:rPr>
          <w:rFonts w:ascii="Times New Roman" w:hAnsi="Times New Roman"/>
          <w:color w:val="000000" w:themeColor="text1"/>
          <w:sz w:val="28"/>
          <w:szCs w:val="28"/>
        </w:rPr>
        <w:t xml:space="preserve">территориальным органом </w:t>
      </w:r>
      <w:r w:rsidRPr="00D979BC">
        <w:rPr>
          <w:rFonts w:ascii="Times New Roman" w:hAnsi="Times New Roman"/>
          <w:color w:val="000000" w:themeColor="text1"/>
          <w:sz w:val="28"/>
          <w:szCs w:val="28"/>
        </w:rPr>
        <w:t>Ростехнадзор</w:t>
      </w:r>
      <w:r w:rsidR="002F1D5D" w:rsidRPr="00D979BC">
        <w:rPr>
          <w:rFonts w:ascii="Times New Roman" w:hAnsi="Times New Roman"/>
          <w:color w:val="000000" w:themeColor="text1"/>
          <w:sz w:val="28"/>
          <w:szCs w:val="28"/>
        </w:rPr>
        <w:t>а</w:t>
      </w:r>
      <w:r w:rsidRPr="00D979BC">
        <w:rPr>
          <w:rFonts w:ascii="Times New Roman" w:hAnsi="Times New Roman"/>
          <w:color w:val="000000" w:themeColor="text1"/>
          <w:sz w:val="28"/>
          <w:szCs w:val="28"/>
        </w:rPr>
        <w:t xml:space="preserve"> государственной услуги:</w:t>
      </w:r>
    </w:p>
    <w:p w14:paraId="5E5C0C74" w14:textId="3904966B"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397A0E"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внесение (отказ во внесении) заключения экспертизы промышленной безопасности в Реестр</w:t>
      </w:r>
      <w:r w:rsidR="00284722" w:rsidRPr="00D979BC">
        <w:rPr>
          <w:rFonts w:ascii="Times New Roman" w:hAnsi="Times New Roman"/>
          <w:color w:val="000000" w:themeColor="text1"/>
          <w:sz w:val="28"/>
          <w:szCs w:val="28"/>
        </w:rPr>
        <w:t xml:space="preserve">, подготовка </w:t>
      </w:r>
      <w:r w:rsidR="0076602A" w:rsidRPr="00D979BC">
        <w:rPr>
          <w:rFonts w:ascii="Times New Roman" w:hAnsi="Times New Roman"/>
          <w:color w:val="000000" w:themeColor="text1"/>
          <w:sz w:val="28"/>
          <w:szCs w:val="28"/>
        </w:rPr>
        <w:t>уведомления о внесении (</w:t>
      </w:r>
      <w:r w:rsidR="00284722" w:rsidRPr="00D979BC">
        <w:rPr>
          <w:rFonts w:ascii="Times New Roman" w:hAnsi="Times New Roman"/>
          <w:color w:val="000000" w:themeColor="text1"/>
          <w:sz w:val="28"/>
          <w:szCs w:val="28"/>
        </w:rPr>
        <w:t xml:space="preserve">об отказе </w:t>
      </w:r>
      <w:r w:rsidR="004E4D1A" w:rsidRPr="00D979BC">
        <w:rPr>
          <w:rFonts w:ascii="Times New Roman" w:hAnsi="Times New Roman"/>
          <w:color w:val="000000" w:themeColor="text1"/>
          <w:sz w:val="28"/>
          <w:szCs w:val="28"/>
        </w:rPr>
        <w:br/>
      </w:r>
      <w:r w:rsidR="00284722" w:rsidRPr="00D979BC">
        <w:rPr>
          <w:rFonts w:ascii="Times New Roman" w:hAnsi="Times New Roman"/>
          <w:color w:val="000000" w:themeColor="text1"/>
          <w:sz w:val="28"/>
          <w:szCs w:val="28"/>
        </w:rPr>
        <w:t>во внесении) заключения экспертизы промышленной безопасности</w:t>
      </w:r>
      <w:r w:rsidR="00661C0D" w:rsidRPr="00D979BC">
        <w:rPr>
          <w:rFonts w:ascii="Times New Roman" w:hAnsi="Times New Roman"/>
          <w:color w:val="000000" w:themeColor="text1"/>
          <w:sz w:val="28"/>
          <w:szCs w:val="28"/>
        </w:rPr>
        <w:br/>
      </w:r>
      <w:r w:rsidR="006068F6" w:rsidRPr="00D979BC">
        <w:rPr>
          <w:rFonts w:ascii="Times New Roman" w:hAnsi="Times New Roman"/>
          <w:color w:val="000000" w:themeColor="text1"/>
          <w:sz w:val="28"/>
          <w:szCs w:val="28"/>
        </w:rPr>
        <w:t xml:space="preserve">в Реестр </w:t>
      </w:r>
      <w:r w:rsidR="00CD34AB" w:rsidRPr="00D979BC">
        <w:rPr>
          <w:rFonts w:ascii="Times New Roman" w:hAnsi="Times New Roman"/>
          <w:color w:val="000000" w:themeColor="text1"/>
          <w:sz w:val="28"/>
          <w:szCs w:val="28"/>
        </w:rPr>
        <w:t>осуществляю</w:t>
      </w:r>
      <w:r w:rsidRPr="00D979BC">
        <w:rPr>
          <w:rFonts w:ascii="Times New Roman" w:hAnsi="Times New Roman"/>
          <w:color w:val="000000" w:themeColor="text1"/>
          <w:sz w:val="28"/>
          <w:szCs w:val="28"/>
        </w:rPr>
        <w:t>тся в течение пяти рабочих дней со дня регистрации</w:t>
      </w:r>
      <w:r w:rsidR="005C097B"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lastRenderedPageBreak/>
        <w:t xml:space="preserve">в системе делопроизводства территориального органа Ростехнадзора </w:t>
      </w:r>
      <w:r w:rsidR="0058639F" w:rsidRPr="00D979BC">
        <w:rPr>
          <w:rFonts w:ascii="Times New Roman" w:hAnsi="Times New Roman"/>
          <w:color w:val="000000" w:themeColor="text1"/>
          <w:sz w:val="28"/>
          <w:szCs w:val="28"/>
        </w:rPr>
        <w:t>заявления о внесении заключения экспертизы промышленной безопасности в Реестр</w:t>
      </w:r>
      <w:r w:rsidR="00045303" w:rsidRPr="00D979BC">
        <w:rPr>
          <w:rFonts w:ascii="Times New Roman" w:hAnsi="Times New Roman"/>
          <w:color w:val="000000" w:themeColor="text1"/>
          <w:sz w:val="28"/>
          <w:szCs w:val="28"/>
        </w:rPr>
        <w:t>;</w:t>
      </w:r>
    </w:p>
    <w:p w14:paraId="0C56A625" w14:textId="5339EB51"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2)</w:t>
      </w:r>
      <w:r w:rsidR="00397A0E" w:rsidRPr="00D979BC">
        <w:rPr>
          <w:rFonts w:ascii="Times New Roman" w:hAnsi="Times New Roman"/>
          <w:color w:val="000000" w:themeColor="text1"/>
          <w:sz w:val="28"/>
          <w:szCs w:val="28"/>
        </w:rPr>
        <w:t> </w:t>
      </w:r>
      <w:r w:rsidR="00FA2B52" w:rsidRPr="00D979BC">
        <w:rPr>
          <w:rFonts w:ascii="Times New Roman" w:hAnsi="Times New Roman"/>
          <w:color w:val="000000" w:themeColor="text1"/>
          <w:sz w:val="28"/>
          <w:szCs w:val="28"/>
        </w:rPr>
        <w:t>предоставление (отказ в предоставлении) сведений из Реестра</w:t>
      </w:r>
      <w:r w:rsidR="00A27346" w:rsidRPr="00D979BC">
        <w:rPr>
          <w:rFonts w:ascii="Times New Roman" w:hAnsi="Times New Roman"/>
          <w:color w:val="000000" w:themeColor="text1"/>
          <w:sz w:val="28"/>
          <w:szCs w:val="28"/>
        </w:rPr>
        <w:t xml:space="preserve">, подготовка </w:t>
      </w:r>
      <w:r w:rsidR="00FA2B52" w:rsidRPr="00D979BC">
        <w:rPr>
          <w:rFonts w:ascii="Times New Roman" w:hAnsi="Times New Roman"/>
          <w:color w:val="000000" w:themeColor="text1"/>
          <w:sz w:val="28"/>
          <w:szCs w:val="28"/>
        </w:rPr>
        <w:t xml:space="preserve">выписки </w:t>
      </w:r>
      <w:r w:rsidR="00A27346" w:rsidRPr="00D979BC">
        <w:rPr>
          <w:rFonts w:ascii="Times New Roman" w:hAnsi="Times New Roman"/>
          <w:color w:val="000000" w:themeColor="text1"/>
          <w:sz w:val="28"/>
          <w:szCs w:val="28"/>
        </w:rPr>
        <w:t xml:space="preserve">из Реестра (справки об отсутствии запрашиваемых сведений в Реестре) </w:t>
      </w:r>
      <w:r w:rsidR="00FA2B52" w:rsidRPr="00D979BC">
        <w:rPr>
          <w:rFonts w:ascii="Times New Roman" w:hAnsi="Times New Roman"/>
          <w:color w:val="000000" w:themeColor="text1"/>
          <w:sz w:val="28"/>
          <w:szCs w:val="28"/>
        </w:rPr>
        <w:t>либо</w:t>
      </w:r>
      <w:r w:rsidR="00A27346" w:rsidRPr="00D979BC">
        <w:rPr>
          <w:rFonts w:ascii="Times New Roman" w:hAnsi="Times New Roman"/>
          <w:color w:val="000000" w:themeColor="text1"/>
          <w:sz w:val="28"/>
          <w:szCs w:val="28"/>
        </w:rPr>
        <w:t xml:space="preserve"> уведомления об отказе в</w:t>
      </w:r>
      <w:r w:rsidR="00FA2B52" w:rsidRPr="00D979BC">
        <w:rPr>
          <w:rFonts w:ascii="Times New Roman" w:hAnsi="Times New Roman"/>
          <w:color w:val="000000" w:themeColor="text1"/>
          <w:sz w:val="28"/>
          <w:szCs w:val="28"/>
        </w:rPr>
        <w:t xml:space="preserve"> предоставлени</w:t>
      </w:r>
      <w:r w:rsidR="00A27346" w:rsidRPr="00D979BC">
        <w:rPr>
          <w:rFonts w:ascii="Times New Roman" w:hAnsi="Times New Roman"/>
          <w:color w:val="000000" w:themeColor="text1"/>
          <w:sz w:val="28"/>
          <w:szCs w:val="28"/>
        </w:rPr>
        <w:t>и сведений из Реестра</w:t>
      </w:r>
      <w:r w:rsidR="00FA2B52" w:rsidRPr="00D979BC">
        <w:rPr>
          <w:rFonts w:ascii="Times New Roman" w:hAnsi="Times New Roman"/>
          <w:color w:val="000000" w:themeColor="text1"/>
          <w:sz w:val="28"/>
          <w:szCs w:val="28"/>
        </w:rPr>
        <w:t xml:space="preserve"> осуществляются в течение десяти рабочих дней со дня регистрации в системе делопроизводства территориального органа Ростехнадзора</w:t>
      </w:r>
      <w:r w:rsidR="005C097B" w:rsidRPr="00D979BC">
        <w:rPr>
          <w:rFonts w:ascii="Times New Roman" w:hAnsi="Times New Roman"/>
          <w:color w:val="000000" w:themeColor="text1"/>
          <w:sz w:val="28"/>
          <w:szCs w:val="28"/>
        </w:rPr>
        <w:t xml:space="preserve"> </w:t>
      </w:r>
      <w:r w:rsidR="00FA2B52" w:rsidRPr="00D979BC">
        <w:rPr>
          <w:rFonts w:ascii="Times New Roman" w:hAnsi="Times New Roman"/>
          <w:color w:val="000000" w:themeColor="text1"/>
          <w:sz w:val="28"/>
          <w:szCs w:val="28"/>
        </w:rPr>
        <w:t>заявления</w:t>
      </w:r>
      <w:r w:rsidR="005C097B" w:rsidRPr="00D979BC">
        <w:rPr>
          <w:rFonts w:ascii="Times New Roman" w:hAnsi="Times New Roman"/>
          <w:color w:val="000000" w:themeColor="text1"/>
          <w:sz w:val="28"/>
          <w:szCs w:val="28"/>
        </w:rPr>
        <w:br/>
      </w:r>
      <w:r w:rsidR="00FA2B52" w:rsidRPr="00D979BC">
        <w:rPr>
          <w:rFonts w:ascii="Times New Roman" w:hAnsi="Times New Roman"/>
          <w:color w:val="000000" w:themeColor="text1"/>
          <w:sz w:val="28"/>
          <w:szCs w:val="28"/>
        </w:rPr>
        <w:t>о предоставлении сведений из Реестра</w:t>
      </w:r>
      <w:r w:rsidR="00045303" w:rsidRPr="00D979BC">
        <w:rPr>
          <w:rFonts w:ascii="Times New Roman" w:hAnsi="Times New Roman"/>
          <w:color w:val="000000" w:themeColor="text1"/>
          <w:sz w:val="28"/>
          <w:szCs w:val="28"/>
        </w:rPr>
        <w:t>;</w:t>
      </w:r>
    </w:p>
    <w:p w14:paraId="73309169" w14:textId="6A7D9F71"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3)</w:t>
      </w:r>
      <w:r w:rsidR="00397A0E" w:rsidRPr="00D979BC">
        <w:rPr>
          <w:rFonts w:ascii="Times New Roman" w:hAnsi="Times New Roman"/>
          <w:color w:val="000000" w:themeColor="text1"/>
          <w:sz w:val="28"/>
          <w:szCs w:val="28"/>
        </w:rPr>
        <w:t> </w:t>
      </w:r>
      <w:r w:rsidR="00FA2B52" w:rsidRPr="00D979BC">
        <w:rPr>
          <w:rFonts w:ascii="Times New Roman" w:hAnsi="Times New Roman"/>
          <w:color w:val="000000" w:themeColor="text1"/>
          <w:sz w:val="28"/>
          <w:szCs w:val="28"/>
        </w:rPr>
        <w:t xml:space="preserve">исключение (отказ в исключении) заключения экспертизы промышленной безопасности из Реестра, подготовка уведомления </w:t>
      </w:r>
      <w:r w:rsidR="00FA2B52" w:rsidRPr="00D979BC">
        <w:rPr>
          <w:rFonts w:ascii="Times New Roman" w:hAnsi="Times New Roman"/>
          <w:color w:val="000000" w:themeColor="text1"/>
          <w:sz w:val="28"/>
          <w:szCs w:val="28"/>
        </w:rPr>
        <w:br/>
        <w:t>об исключении (об отказе в исключении) заключения экспертизы промышленной безопасности из Реестра осуществляются в течение пяти рабочих дней со дня регистрации в системе делопроизводства территориального органа Ростехнадзора заявления об исключении заключения экспертизы промышленной безопасности из Реестра</w:t>
      </w:r>
      <w:r w:rsidRPr="00D979BC">
        <w:rPr>
          <w:rFonts w:ascii="Times New Roman" w:hAnsi="Times New Roman"/>
          <w:color w:val="000000" w:themeColor="text1"/>
          <w:sz w:val="28"/>
          <w:szCs w:val="28"/>
        </w:rPr>
        <w:t>.</w:t>
      </w:r>
    </w:p>
    <w:p w14:paraId="20E1DC34" w14:textId="77777777" w:rsidR="00661C0D" w:rsidRPr="00D979BC" w:rsidRDefault="00661C0D" w:rsidP="0023372C">
      <w:pPr>
        <w:pStyle w:val="ConsPlusNormal"/>
        <w:contextualSpacing/>
        <w:jc w:val="center"/>
        <w:outlineLvl w:val="2"/>
        <w:rPr>
          <w:rFonts w:eastAsia="Arial"/>
          <w:color w:val="000000" w:themeColor="text1"/>
          <w:szCs w:val="28"/>
        </w:rPr>
      </w:pPr>
    </w:p>
    <w:p w14:paraId="31D281FA" w14:textId="77777777" w:rsidR="0023372C" w:rsidRPr="00D979BC" w:rsidRDefault="0023372C" w:rsidP="0023372C">
      <w:pPr>
        <w:pStyle w:val="ConsPlusNormal"/>
        <w:contextualSpacing/>
        <w:jc w:val="center"/>
        <w:outlineLvl w:val="2"/>
        <w:rPr>
          <w:rFonts w:eastAsia="Arial"/>
          <w:b/>
          <w:color w:val="000000" w:themeColor="text1"/>
          <w:szCs w:val="28"/>
        </w:rPr>
      </w:pPr>
      <w:r w:rsidRPr="00D979BC">
        <w:rPr>
          <w:rFonts w:eastAsia="Arial"/>
          <w:b/>
          <w:color w:val="000000" w:themeColor="text1"/>
          <w:szCs w:val="28"/>
        </w:rPr>
        <w:t>Нормативные правовые акты, регулирующие</w:t>
      </w:r>
    </w:p>
    <w:p w14:paraId="73D12018" w14:textId="77777777" w:rsidR="0023372C" w:rsidRPr="00D979BC" w:rsidRDefault="0023372C" w:rsidP="0023372C">
      <w:pPr>
        <w:autoSpaceDE w:val="0"/>
        <w:autoSpaceDN w:val="0"/>
        <w:adjustRightInd w:val="0"/>
        <w:jc w:val="center"/>
        <w:rPr>
          <w:rFonts w:ascii="Times New Roman" w:hAnsi="Times New Roman"/>
          <w:b/>
          <w:color w:val="000000" w:themeColor="text1"/>
          <w:sz w:val="28"/>
          <w:szCs w:val="28"/>
        </w:rPr>
      </w:pPr>
      <w:r w:rsidRPr="00D979BC">
        <w:rPr>
          <w:rFonts w:ascii="Times New Roman" w:hAnsi="Times New Roman"/>
          <w:b/>
          <w:color w:val="000000" w:themeColor="text1"/>
          <w:sz w:val="28"/>
          <w:szCs w:val="28"/>
        </w:rPr>
        <w:t>предоставление государственной услуги</w:t>
      </w:r>
    </w:p>
    <w:p w14:paraId="38C9357A" w14:textId="77777777" w:rsidR="0023372C" w:rsidRPr="00D979BC" w:rsidRDefault="0023372C" w:rsidP="0023372C">
      <w:pPr>
        <w:autoSpaceDE w:val="0"/>
        <w:autoSpaceDN w:val="0"/>
        <w:adjustRightInd w:val="0"/>
        <w:spacing w:line="360" w:lineRule="auto"/>
        <w:jc w:val="both"/>
        <w:rPr>
          <w:rFonts w:ascii="Times New Roman" w:hAnsi="Times New Roman"/>
          <w:color w:val="000000" w:themeColor="text1"/>
          <w:sz w:val="28"/>
          <w:szCs w:val="28"/>
        </w:rPr>
      </w:pPr>
    </w:p>
    <w:p w14:paraId="1A154D6F" w14:textId="0A1F9242" w:rsidR="0023372C" w:rsidRPr="00D979BC" w:rsidRDefault="0023372C"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767386" w:rsidRPr="00D979BC">
        <w:rPr>
          <w:rFonts w:ascii="Times New Roman" w:hAnsi="Times New Roman"/>
          <w:color w:val="000000" w:themeColor="text1"/>
          <w:sz w:val="28"/>
          <w:szCs w:val="28"/>
        </w:rPr>
        <w:t>5</w:t>
      </w:r>
      <w:r w:rsidRPr="00D979BC">
        <w:rPr>
          <w:rFonts w:ascii="Times New Roman" w:hAnsi="Times New Roman"/>
          <w:color w:val="000000" w:themeColor="text1"/>
          <w:sz w:val="28"/>
          <w:szCs w:val="28"/>
        </w:rPr>
        <w:t>.</w:t>
      </w:r>
      <w:r w:rsidR="00430541"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Перечень нормативных правовых актов, регулирующих предоставление государственной услуги, размещается на официальн</w:t>
      </w:r>
      <w:r w:rsidR="00A05D24" w:rsidRPr="00D979BC">
        <w:rPr>
          <w:rFonts w:ascii="Times New Roman" w:hAnsi="Times New Roman"/>
          <w:color w:val="000000" w:themeColor="text1"/>
          <w:sz w:val="28"/>
          <w:szCs w:val="28"/>
        </w:rPr>
        <w:t>ых</w:t>
      </w:r>
      <w:r w:rsidRPr="00D979BC">
        <w:rPr>
          <w:rFonts w:ascii="Times New Roman" w:hAnsi="Times New Roman"/>
          <w:color w:val="000000" w:themeColor="text1"/>
          <w:sz w:val="28"/>
          <w:szCs w:val="28"/>
        </w:rPr>
        <w:t xml:space="preserve"> сайт</w:t>
      </w:r>
      <w:r w:rsidR="00A05D24" w:rsidRPr="00D979BC">
        <w:rPr>
          <w:rFonts w:ascii="Times New Roman" w:hAnsi="Times New Roman"/>
          <w:color w:val="000000" w:themeColor="text1"/>
          <w:sz w:val="28"/>
          <w:szCs w:val="28"/>
        </w:rPr>
        <w:t>ах</w:t>
      </w:r>
      <w:r w:rsidRPr="00D979BC">
        <w:rPr>
          <w:rFonts w:ascii="Times New Roman" w:hAnsi="Times New Roman"/>
          <w:color w:val="000000" w:themeColor="text1"/>
          <w:sz w:val="28"/>
          <w:szCs w:val="28"/>
        </w:rPr>
        <w:t xml:space="preserve"> </w:t>
      </w:r>
      <w:proofErr w:type="gramStart"/>
      <w:r w:rsidRPr="00D979BC">
        <w:rPr>
          <w:rFonts w:ascii="Times New Roman" w:hAnsi="Times New Roman"/>
          <w:color w:val="000000" w:themeColor="text1"/>
          <w:sz w:val="28"/>
          <w:szCs w:val="28"/>
        </w:rPr>
        <w:t>Ростехнадзора</w:t>
      </w:r>
      <w:r w:rsidRPr="00D979BC">
        <w:rPr>
          <w:rFonts w:ascii="Times New Roman" w:hAnsi="Times New Roman"/>
          <w:color w:val="000000" w:themeColor="text1"/>
          <w:sz w:val="28"/>
          <w:szCs w:val="28"/>
        </w:rPr>
        <w:br/>
      </w:r>
      <w:r w:rsidR="005C097B" w:rsidRPr="00D979BC">
        <w:rPr>
          <w:rFonts w:ascii="Times New Roman" w:hAnsi="Times New Roman"/>
          <w:color w:val="000000" w:themeColor="text1"/>
          <w:sz w:val="28"/>
          <w:szCs w:val="28"/>
        </w:rPr>
        <w:t>(</w:t>
      </w:r>
      <w:proofErr w:type="gramEnd"/>
      <w:r w:rsidRPr="00D979BC">
        <w:rPr>
          <w:rFonts w:ascii="Times New Roman" w:hAnsi="Times New Roman"/>
          <w:color w:val="000000" w:themeColor="text1"/>
          <w:sz w:val="28"/>
          <w:szCs w:val="28"/>
        </w:rPr>
        <w:t>его территориальных органов</w:t>
      </w:r>
      <w:r w:rsidR="005C097B"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 в сети </w:t>
      </w:r>
      <w:r w:rsidR="00A05D24"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Интернет</w:t>
      </w:r>
      <w:r w:rsidR="00A05D24" w:rsidRPr="00D979BC">
        <w:rPr>
          <w:rFonts w:ascii="Times New Roman" w:hAnsi="Times New Roman"/>
          <w:color w:val="000000" w:themeColor="text1"/>
          <w:sz w:val="28"/>
          <w:szCs w:val="28"/>
        </w:rPr>
        <w:t>»</w:t>
      </w:r>
      <w:r w:rsidR="00BE17D7"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 xml:space="preserve">в федеральном реестре </w:t>
      </w:r>
      <w:r w:rsidR="00BE17D7"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и на ЕПГУ.</w:t>
      </w:r>
    </w:p>
    <w:p w14:paraId="77A7B8C5" w14:textId="77777777" w:rsidR="0023372C" w:rsidRPr="00D979BC" w:rsidRDefault="0023372C" w:rsidP="0023372C">
      <w:pPr>
        <w:autoSpaceDE w:val="0"/>
        <w:autoSpaceDN w:val="0"/>
        <w:adjustRightInd w:val="0"/>
        <w:jc w:val="center"/>
        <w:outlineLvl w:val="1"/>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Исчерпывающий перечень документов,</w:t>
      </w:r>
    </w:p>
    <w:p w14:paraId="78685898" w14:textId="77777777"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необходимых в соответствии с нормативными правовыми актами</w:t>
      </w:r>
    </w:p>
    <w:p w14:paraId="561BC950" w14:textId="77777777"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для предоставления государственной услуги и услуг, которые</w:t>
      </w:r>
    </w:p>
    <w:p w14:paraId="0306D2EA" w14:textId="77777777"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являются необходимыми и обязательными для предоставления</w:t>
      </w:r>
    </w:p>
    <w:p w14:paraId="37D60E1C" w14:textId="77777777"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государственной услуги, подлежащих представлению</w:t>
      </w:r>
    </w:p>
    <w:p w14:paraId="29E81D5F" w14:textId="77777777"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заявителем, способы их получения заявителем, в том числе</w:t>
      </w:r>
    </w:p>
    <w:p w14:paraId="48BB7DC8" w14:textId="77777777"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в электронной форме, порядок их представления</w:t>
      </w:r>
    </w:p>
    <w:p w14:paraId="029F66A9" w14:textId="77777777" w:rsidR="004E0683" w:rsidRPr="00D979BC" w:rsidRDefault="004E0683" w:rsidP="004E0683">
      <w:pPr>
        <w:autoSpaceDE w:val="0"/>
        <w:autoSpaceDN w:val="0"/>
        <w:adjustRightInd w:val="0"/>
        <w:spacing w:line="276" w:lineRule="auto"/>
        <w:jc w:val="center"/>
        <w:rPr>
          <w:rFonts w:ascii="Times New Roman" w:hAnsi="Times New Roman"/>
          <w:b/>
          <w:bCs/>
          <w:color w:val="000000" w:themeColor="text1"/>
          <w:sz w:val="28"/>
          <w:szCs w:val="28"/>
        </w:rPr>
      </w:pPr>
    </w:p>
    <w:p w14:paraId="20B6CD86" w14:textId="5ADA3F30"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bookmarkStart w:id="0" w:name="Par85"/>
      <w:bookmarkEnd w:id="0"/>
      <w:r w:rsidRPr="00D979BC">
        <w:rPr>
          <w:rFonts w:ascii="Times New Roman" w:hAnsi="Times New Roman"/>
          <w:color w:val="000000" w:themeColor="text1"/>
          <w:sz w:val="28"/>
          <w:szCs w:val="28"/>
        </w:rPr>
        <w:t>1</w:t>
      </w:r>
      <w:r w:rsidR="00C614FD" w:rsidRPr="00D979BC">
        <w:rPr>
          <w:rFonts w:ascii="Times New Roman" w:hAnsi="Times New Roman"/>
          <w:color w:val="000000" w:themeColor="text1"/>
          <w:sz w:val="28"/>
          <w:szCs w:val="28"/>
        </w:rPr>
        <w:t>6</w:t>
      </w:r>
      <w:r w:rsidRPr="00D979BC">
        <w:rPr>
          <w:rFonts w:ascii="Times New Roman" w:hAnsi="Times New Roman"/>
          <w:color w:val="000000" w:themeColor="text1"/>
          <w:sz w:val="28"/>
          <w:szCs w:val="28"/>
        </w:rPr>
        <w:t>.</w:t>
      </w:r>
      <w:r w:rsidR="00430541"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Для предоставления государственной услуги заявитель представляет</w:t>
      </w:r>
      <w:r w:rsidR="00AA3A47" w:rsidRPr="00D979BC">
        <w:rPr>
          <w:rFonts w:ascii="Times New Roman" w:hAnsi="Times New Roman"/>
          <w:color w:val="000000" w:themeColor="text1"/>
          <w:sz w:val="28"/>
          <w:szCs w:val="28"/>
        </w:rPr>
        <w:t xml:space="preserve"> </w:t>
      </w:r>
      <w:r w:rsidR="00AB5BC9"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в терр</w:t>
      </w:r>
      <w:r w:rsidR="005A1B8F" w:rsidRPr="00D979BC">
        <w:rPr>
          <w:rFonts w:ascii="Times New Roman" w:hAnsi="Times New Roman"/>
          <w:color w:val="000000" w:themeColor="text1"/>
          <w:sz w:val="28"/>
          <w:szCs w:val="28"/>
        </w:rPr>
        <w:t xml:space="preserve">иториальный орган Ростехнадзора </w:t>
      </w:r>
      <w:r w:rsidRPr="00D979BC">
        <w:rPr>
          <w:rFonts w:ascii="Times New Roman" w:hAnsi="Times New Roman"/>
          <w:color w:val="000000" w:themeColor="text1"/>
          <w:sz w:val="28"/>
          <w:szCs w:val="28"/>
        </w:rPr>
        <w:t>заявление о внесении заключения экспертизы промышленной безопасности в Реестр</w:t>
      </w:r>
      <w:r w:rsidR="00C50597" w:rsidRPr="00D979BC">
        <w:rPr>
          <w:rFonts w:ascii="Times New Roman" w:hAnsi="Times New Roman"/>
          <w:color w:val="000000" w:themeColor="text1"/>
          <w:sz w:val="28"/>
          <w:szCs w:val="28"/>
        </w:rPr>
        <w:t xml:space="preserve"> с приложением документов</w:t>
      </w:r>
      <w:r w:rsidR="00137648" w:rsidRPr="00D979BC">
        <w:rPr>
          <w:rFonts w:ascii="Times New Roman" w:hAnsi="Times New Roman"/>
          <w:color w:val="000000" w:themeColor="text1"/>
          <w:sz w:val="28"/>
          <w:szCs w:val="28"/>
        </w:rPr>
        <w:t>,</w:t>
      </w:r>
      <w:r w:rsidR="00C50597" w:rsidRPr="00D979BC">
        <w:rPr>
          <w:rFonts w:ascii="Times New Roman" w:hAnsi="Times New Roman"/>
          <w:color w:val="000000" w:themeColor="text1"/>
          <w:sz w:val="28"/>
          <w:szCs w:val="28"/>
        </w:rPr>
        <w:t xml:space="preserve"> </w:t>
      </w:r>
      <w:r w:rsidR="00C50597" w:rsidRPr="00D979BC">
        <w:rPr>
          <w:rFonts w:ascii="Times New Roman" w:hAnsi="Times New Roman"/>
          <w:color w:val="000000" w:themeColor="text1"/>
          <w:sz w:val="28"/>
          <w:szCs w:val="28"/>
        </w:rPr>
        <w:lastRenderedPageBreak/>
        <w:t>указанных в пункте 19 настоящего Административного регламента</w:t>
      </w:r>
      <w:r w:rsidR="005C097B" w:rsidRPr="00D979BC">
        <w:rPr>
          <w:rFonts w:ascii="Times New Roman" w:hAnsi="Times New Roman"/>
          <w:color w:val="000000" w:themeColor="text1"/>
          <w:sz w:val="28"/>
          <w:szCs w:val="28"/>
        </w:rPr>
        <w:br/>
      </w:r>
      <w:r w:rsidR="00237489" w:rsidRPr="00D979BC">
        <w:rPr>
          <w:rFonts w:ascii="Times New Roman" w:hAnsi="Times New Roman"/>
          <w:color w:val="000000" w:themeColor="text1"/>
          <w:sz w:val="28"/>
          <w:szCs w:val="28"/>
        </w:rPr>
        <w:t>(или</w:t>
      </w:r>
      <w:r w:rsidRPr="00D979BC">
        <w:rPr>
          <w:rFonts w:ascii="Times New Roman" w:hAnsi="Times New Roman"/>
          <w:color w:val="000000" w:themeColor="text1"/>
          <w:sz w:val="28"/>
          <w:szCs w:val="28"/>
        </w:rPr>
        <w:t xml:space="preserve"> </w:t>
      </w:r>
      <w:r w:rsidR="00C614FD" w:rsidRPr="00D979BC">
        <w:rPr>
          <w:rFonts w:ascii="Times New Roman" w:hAnsi="Times New Roman"/>
          <w:color w:val="000000" w:themeColor="text1"/>
          <w:sz w:val="28"/>
          <w:szCs w:val="28"/>
        </w:rPr>
        <w:t>заявление</w:t>
      </w:r>
      <w:r w:rsidR="00C50597" w:rsidRPr="00D979BC">
        <w:rPr>
          <w:rFonts w:ascii="Times New Roman" w:hAnsi="Times New Roman"/>
          <w:color w:val="000000" w:themeColor="text1"/>
          <w:sz w:val="28"/>
          <w:szCs w:val="28"/>
        </w:rPr>
        <w:t xml:space="preserve"> </w:t>
      </w:r>
      <w:r w:rsidR="00C614FD" w:rsidRPr="00D979BC">
        <w:rPr>
          <w:rFonts w:ascii="Times New Roman" w:hAnsi="Times New Roman"/>
          <w:color w:val="000000" w:themeColor="text1"/>
          <w:sz w:val="28"/>
          <w:szCs w:val="28"/>
        </w:rPr>
        <w:t>о предоставлении сведений из Реестра</w:t>
      </w:r>
      <w:r w:rsidR="00941FD8" w:rsidRPr="00D979BC">
        <w:rPr>
          <w:rFonts w:ascii="Times New Roman" w:hAnsi="Times New Roman"/>
          <w:color w:val="000000" w:themeColor="text1"/>
          <w:sz w:val="28"/>
          <w:szCs w:val="28"/>
        </w:rPr>
        <w:t>,</w:t>
      </w:r>
      <w:r w:rsidR="00237489" w:rsidRPr="00D979BC">
        <w:rPr>
          <w:rFonts w:ascii="Times New Roman" w:hAnsi="Times New Roman"/>
          <w:color w:val="000000" w:themeColor="text1"/>
          <w:sz w:val="28"/>
          <w:szCs w:val="28"/>
        </w:rPr>
        <w:t xml:space="preserve"> или </w:t>
      </w:r>
      <w:r w:rsidRPr="00D979BC">
        <w:rPr>
          <w:rFonts w:ascii="Times New Roman" w:hAnsi="Times New Roman"/>
          <w:color w:val="000000" w:themeColor="text1"/>
          <w:sz w:val="28"/>
          <w:szCs w:val="28"/>
        </w:rPr>
        <w:t>заявление</w:t>
      </w:r>
      <w:r w:rsidR="005C097B"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об исключении заключения экспертизы промышленной безопасности</w:t>
      </w:r>
      <w:r w:rsidR="005C097B"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из Реестра</w:t>
      </w:r>
      <w:r w:rsidR="00237489" w:rsidRPr="00D979BC">
        <w:rPr>
          <w:rFonts w:ascii="Times New Roman" w:hAnsi="Times New Roman"/>
          <w:color w:val="000000" w:themeColor="text1"/>
          <w:sz w:val="28"/>
          <w:szCs w:val="28"/>
        </w:rPr>
        <w:t>),</w:t>
      </w:r>
      <w:r w:rsidR="00C748D7" w:rsidRPr="00D979BC">
        <w:rPr>
          <w:rFonts w:ascii="Times New Roman" w:hAnsi="Times New Roman"/>
          <w:color w:val="000000" w:themeColor="text1"/>
          <w:sz w:val="28"/>
          <w:szCs w:val="28"/>
        </w:rPr>
        <w:t xml:space="preserve"> оформленное в соответствии с пунктом 17</w:t>
      </w:r>
      <w:r w:rsidR="006A157A" w:rsidRPr="00D979BC">
        <w:rPr>
          <w:rFonts w:ascii="Times New Roman" w:hAnsi="Times New Roman"/>
          <w:color w:val="000000" w:themeColor="text1"/>
          <w:sz w:val="28"/>
          <w:szCs w:val="28"/>
        </w:rPr>
        <w:t xml:space="preserve"> настоящего Административного регламента</w:t>
      </w:r>
      <w:r w:rsidR="00C748D7"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 </w:t>
      </w:r>
      <w:r w:rsidR="00C614FD" w:rsidRPr="00D979BC">
        <w:rPr>
          <w:rFonts w:ascii="Times New Roman" w:hAnsi="Times New Roman"/>
          <w:color w:val="000000" w:themeColor="text1"/>
          <w:sz w:val="28"/>
          <w:szCs w:val="28"/>
        </w:rPr>
        <w:t xml:space="preserve">подписанное </w:t>
      </w:r>
      <w:r w:rsidRPr="00D979BC">
        <w:rPr>
          <w:rFonts w:ascii="Times New Roman" w:hAnsi="Times New Roman"/>
          <w:color w:val="000000" w:themeColor="text1"/>
          <w:sz w:val="28"/>
          <w:szCs w:val="28"/>
        </w:rPr>
        <w:t xml:space="preserve">руководителем </w:t>
      </w:r>
      <w:r w:rsidR="005D63FA" w:rsidRPr="00D979BC">
        <w:rPr>
          <w:rFonts w:ascii="Times New Roman" w:hAnsi="Times New Roman"/>
          <w:color w:val="000000" w:themeColor="text1"/>
          <w:sz w:val="28"/>
          <w:szCs w:val="28"/>
        </w:rPr>
        <w:t>юридического лица</w:t>
      </w:r>
      <w:r w:rsidR="00885DF3" w:rsidRPr="00D979BC">
        <w:rPr>
          <w:rFonts w:ascii="Times New Roman" w:hAnsi="Times New Roman"/>
          <w:color w:val="000000" w:themeColor="text1"/>
          <w:sz w:val="28"/>
          <w:szCs w:val="28"/>
        </w:rPr>
        <w:t xml:space="preserve"> (иным лицом, имеющим право действовать от имени </w:t>
      </w:r>
      <w:r w:rsidR="005D63FA" w:rsidRPr="00D979BC">
        <w:rPr>
          <w:rFonts w:ascii="Times New Roman" w:hAnsi="Times New Roman"/>
          <w:color w:val="000000" w:themeColor="text1"/>
          <w:sz w:val="28"/>
          <w:szCs w:val="28"/>
        </w:rPr>
        <w:t xml:space="preserve">юридического лица </w:t>
      </w:r>
      <w:r w:rsidR="00885DF3" w:rsidRPr="00D979BC">
        <w:rPr>
          <w:rFonts w:ascii="Times New Roman" w:hAnsi="Times New Roman"/>
          <w:color w:val="000000" w:themeColor="text1"/>
          <w:sz w:val="28"/>
          <w:szCs w:val="28"/>
        </w:rPr>
        <w:t>без доверенности)</w:t>
      </w:r>
      <w:r w:rsidRPr="00D979BC">
        <w:rPr>
          <w:rFonts w:ascii="Times New Roman" w:hAnsi="Times New Roman"/>
          <w:color w:val="000000" w:themeColor="text1"/>
          <w:sz w:val="28"/>
          <w:szCs w:val="28"/>
        </w:rPr>
        <w:t xml:space="preserve"> или лицом, имеющим право подписывать такие заявления</w:t>
      </w:r>
      <w:r w:rsidR="001B3EE2"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от имени</w:t>
      </w:r>
      <w:r w:rsidR="005D63FA" w:rsidRPr="00D979BC">
        <w:rPr>
          <w:rFonts w:ascii="Times New Roman" w:hAnsi="Times New Roman"/>
          <w:color w:val="000000" w:themeColor="text1"/>
          <w:sz w:val="28"/>
          <w:szCs w:val="28"/>
        </w:rPr>
        <w:t xml:space="preserve"> юридического лица</w:t>
      </w:r>
      <w:r w:rsidRPr="00D979BC">
        <w:rPr>
          <w:rFonts w:ascii="Times New Roman" w:hAnsi="Times New Roman"/>
          <w:color w:val="000000" w:themeColor="text1"/>
          <w:sz w:val="28"/>
          <w:szCs w:val="28"/>
        </w:rPr>
        <w:t xml:space="preserve"> по доверенности, индивидуальным предпринимателем или его уполномоченным представителем</w:t>
      </w:r>
      <w:r w:rsidR="005C097B" w:rsidRPr="00D979BC">
        <w:rPr>
          <w:rFonts w:ascii="Times New Roman" w:hAnsi="Times New Roman"/>
          <w:color w:val="000000" w:themeColor="text1"/>
          <w:sz w:val="28"/>
          <w:szCs w:val="28"/>
        </w:rPr>
        <w:br/>
      </w:r>
      <w:r w:rsidR="00C50597" w:rsidRPr="00D979BC">
        <w:rPr>
          <w:rFonts w:ascii="Times New Roman" w:hAnsi="Times New Roman"/>
          <w:color w:val="000000" w:themeColor="text1"/>
          <w:sz w:val="28"/>
          <w:szCs w:val="28"/>
        </w:rPr>
        <w:t>(далее – заявительные документы)</w:t>
      </w:r>
      <w:r w:rsidRPr="00D979BC">
        <w:rPr>
          <w:rFonts w:ascii="Times New Roman" w:hAnsi="Times New Roman"/>
          <w:color w:val="000000" w:themeColor="text1"/>
          <w:sz w:val="28"/>
          <w:szCs w:val="28"/>
        </w:rPr>
        <w:t>.</w:t>
      </w:r>
    </w:p>
    <w:p w14:paraId="04C4A97C" w14:textId="193B2D65" w:rsidR="00FD0A82" w:rsidRPr="00D979BC" w:rsidRDefault="00FD0A82" w:rsidP="00FD0A82">
      <w:pPr>
        <w:pStyle w:val="21"/>
        <w:shd w:val="clear" w:color="auto" w:fill="FFFFFF" w:themeFill="background1"/>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rPr>
      </w:pPr>
      <w:r w:rsidRPr="00D979BC">
        <w:rPr>
          <w:rFonts w:ascii="Times New Roman" w:eastAsia="Times New Roman" w:hAnsi="Times New Roman" w:cs="Times New Roman"/>
          <w:color w:val="000000" w:themeColor="text1"/>
          <w:sz w:val="28"/>
          <w:szCs w:val="28"/>
        </w:rPr>
        <w:t>В случае, если заявление о внесении заключения экспертизы промышленной безопасности в Реестр</w:t>
      </w:r>
      <w:r w:rsidR="00941FD8" w:rsidRPr="00D979BC">
        <w:rPr>
          <w:rFonts w:ascii="Times New Roman" w:eastAsia="Times New Roman" w:hAnsi="Times New Roman" w:cs="Times New Roman"/>
          <w:color w:val="000000" w:themeColor="text1"/>
          <w:sz w:val="28"/>
          <w:szCs w:val="28"/>
        </w:rPr>
        <w:t xml:space="preserve"> (</w:t>
      </w:r>
      <w:r w:rsidRPr="00D979BC">
        <w:rPr>
          <w:rFonts w:ascii="Times New Roman" w:hAnsi="Times New Roman"/>
          <w:color w:val="000000" w:themeColor="text1"/>
          <w:sz w:val="28"/>
          <w:szCs w:val="28"/>
        </w:rPr>
        <w:t>или</w:t>
      </w:r>
      <w:r w:rsidR="00941FD8" w:rsidRPr="00D979BC">
        <w:rPr>
          <w:rFonts w:ascii="Times New Roman" w:hAnsi="Times New Roman"/>
          <w:color w:val="000000" w:themeColor="text1"/>
          <w:sz w:val="28"/>
          <w:szCs w:val="28"/>
        </w:rPr>
        <w:t xml:space="preserve"> заявление </w:t>
      </w:r>
      <w:r w:rsidRPr="00D979BC">
        <w:rPr>
          <w:rFonts w:ascii="Times New Roman" w:hAnsi="Times New Roman"/>
          <w:color w:val="000000" w:themeColor="text1"/>
          <w:sz w:val="28"/>
          <w:szCs w:val="28"/>
        </w:rPr>
        <w:t>о предоставлении сведений из Реестра, или заявление об исключении заключения экспертизы промышленной безопасности из Реестра)</w:t>
      </w:r>
      <w:r w:rsidRPr="00D979BC">
        <w:rPr>
          <w:rFonts w:ascii="Times New Roman" w:eastAsia="Times New Roman" w:hAnsi="Times New Roman" w:cs="Times New Roman"/>
          <w:color w:val="000000" w:themeColor="text1"/>
          <w:sz w:val="28"/>
          <w:szCs w:val="28"/>
        </w:rPr>
        <w:t xml:space="preserve"> подписано лицом, имеющим право действовать по доверенности от имени юридического лица</w:t>
      </w:r>
      <w:r w:rsidR="00760DE9" w:rsidRPr="00D979BC">
        <w:rPr>
          <w:rFonts w:ascii="Times New Roman" w:eastAsia="Times New Roman" w:hAnsi="Times New Roman" w:cs="Times New Roman"/>
          <w:color w:val="000000" w:themeColor="text1"/>
          <w:sz w:val="28"/>
          <w:szCs w:val="28"/>
        </w:rPr>
        <w:t xml:space="preserve"> или </w:t>
      </w:r>
      <w:r w:rsidR="00760DE9" w:rsidRPr="00D979BC">
        <w:rPr>
          <w:rFonts w:ascii="Times New Roman" w:hAnsi="Times New Roman"/>
          <w:color w:val="000000" w:themeColor="text1"/>
          <w:sz w:val="28"/>
          <w:szCs w:val="28"/>
        </w:rPr>
        <w:t>индивидуального предпринимателя</w:t>
      </w:r>
      <w:r w:rsidRPr="00D979BC">
        <w:rPr>
          <w:rFonts w:ascii="Times New Roman" w:eastAsia="Times New Roman" w:hAnsi="Times New Roman" w:cs="Times New Roman"/>
          <w:color w:val="000000" w:themeColor="text1"/>
          <w:sz w:val="28"/>
          <w:szCs w:val="28"/>
        </w:rPr>
        <w:t>, к заявлению</w:t>
      </w:r>
      <w:r w:rsidR="00760DE9" w:rsidRPr="00D979BC">
        <w:rPr>
          <w:rFonts w:ascii="Times New Roman" w:eastAsia="Times New Roman" w:hAnsi="Times New Roman" w:cs="Times New Roman"/>
          <w:color w:val="000000" w:themeColor="text1"/>
          <w:sz w:val="28"/>
          <w:szCs w:val="28"/>
        </w:rPr>
        <w:t xml:space="preserve"> </w:t>
      </w:r>
      <w:r w:rsidR="00501FFB" w:rsidRPr="00D979BC">
        <w:rPr>
          <w:rFonts w:ascii="Times New Roman" w:eastAsia="Times New Roman" w:hAnsi="Times New Roman" w:cs="Times New Roman"/>
          <w:color w:val="000000" w:themeColor="text1"/>
          <w:sz w:val="28"/>
          <w:szCs w:val="28"/>
        </w:rPr>
        <w:t>о внесении заключения экспертизы промышленной безопасности в Реестр</w:t>
      </w:r>
      <w:r w:rsidR="00760DE9" w:rsidRPr="00D979BC">
        <w:rPr>
          <w:rFonts w:ascii="Times New Roman" w:eastAsia="Times New Roman" w:hAnsi="Times New Roman" w:cs="Times New Roman"/>
          <w:color w:val="000000" w:themeColor="text1"/>
          <w:sz w:val="28"/>
          <w:szCs w:val="28"/>
        </w:rPr>
        <w:t xml:space="preserve"> </w:t>
      </w:r>
      <w:r w:rsidR="00501FFB" w:rsidRPr="00D979BC">
        <w:rPr>
          <w:rFonts w:ascii="Times New Roman" w:eastAsia="Times New Roman" w:hAnsi="Times New Roman" w:cs="Times New Roman"/>
          <w:color w:val="000000" w:themeColor="text1"/>
          <w:sz w:val="28"/>
          <w:szCs w:val="28"/>
        </w:rPr>
        <w:t>(</w:t>
      </w:r>
      <w:r w:rsidR="00501FFB" w:rsidRPr="00D979BC">
        <w:rPr>
          <w:rFonts w:ascii="Times New Roman" w:hAnsi="Times New Roman"/>
          <w:color w:val="000000" w:themeColor="text1"/>
          <w:sz w:val="28"/>
          <w:szCs w:val="28"/>
        </w:rPr>
        <w:t>или заявлению о предоставлении сведений из Реестра, или заявлению</w:t>
      </w:r>
      <w:r w:rsidR="00760DE9" w:rsidRPr="00D979BC">
        <w:rPr>
          <w:rFonts w:ascii="Times New Roman" w:hAnsi="Times New Roman"/>
          <w:color w:val="000000" w:themeColor="text1"/>
          <w:sz w:val="28"/>
          <w:szCs w:val="28"/>
        </w:rPr>
        <w:t xml:space="preserve"> </w:t>
      </w:r>
      <w:r w:rsidR="00501FFB" w:rsidRPr="00D979BC">
        <w:rPr>
          <w:rFonts w:ascii="Times New Roman" w:hAnsi="Times New Roman"/>
          <w:color w:val="000000" w:themeColor="text1"/>
          <w:sz w:val="28"/>
          <w:szCs w:val="28"/>
        </w:rPr>
        <w:t>об исключении заключения экспертизы промышленной безопасности</w:t>
      </w:r>
      <w:r w:rsidR="00760DE9" w:rsidRPr="00D979BC">
        <w:rPr>
          <w:rFonts w:ascii="Times New Roman" w:hAnsi="Times New Roman"/>
          <w:color w:val="000000" w:themeColor="text1"/>
          <w:sz w:val="28"/>
          <w:szCs w:val="28"/>
        </w:rPr>
        <w:t xml:space="preserve"> </w:t>
      </w:r>
      <w:r w:rsidR="00501FFB" w:rsidRPr="00D979BC">
        <w:rPr>
          <w:rFonts w:ascii="Times New Roman" w:hAnsi="Times New Roman"/>
          <w:color w:val="000000" w:themeColor="text1"/>
          <w:sz w:val="28"/>
          <w:szCs w:val="28"/>
        </w:rPr>
        <w:t>из Реестра)</w:t>
      </w:r>
      <w:r w:rsidRPr="00D979BC">
        <w:rPr>
          <w:rFonts w:ascii="Times New Roman" w:eastAsia="Times New Roman" w:hAnsi="Times New Roman" w:cs="Times New Roman"/>
          <w:color w:val="000000" w:themeColor="text1"/>
          <w:sz w:val="28"/>
          <w:szCs w:val="28"/>
        </w:rPr>
        <w:t xml:space="preserve"> прикладывается оформленная</w:t>
      </w:r>
      <w:r w:rsidR="00760DE9" w:rsidRPr="00D979BC">
        <w:rPr>
          <w:rFonts w:ascii="Times New Roman" w:eastAsia="Times New Roman" w:hAnsi="Times New Roman" w:cs="Times New Roman"/>
          <w:color w:val="000000" w:themeColor="text1"/>
          <w:sz w:val="28"/>
          <w:szCs w:val="28"/>
        </w:rPr>
        <w:br/>
      </w:r>
      <w:r w:rsidRPr="00D979BC">
        <w:rPr>
          <w:rFonts w:ascii="Times New Roman" w:eastAsia="Times New Roman" w:hAnsi="Times New Roman" w:cs="Times New Roman"/>
          <w:color w:val="000000" w:themeColor="text1"/>
          <w:sz w:val="28"/>
          <w:szCs w:val="28"/>
        </w:rPr>
        <w:t>в соответствии с законодательством Российской Федерации доверенность (копия доверенности при предъявлении оригинала), заверенная печатью заявителя</w:t>
      </w:r>
      <w:r w:rsidR="00760DE9" w:rsidRPr="00D979BC">
        <w:rPr>
          <w:rFonts w:ascii="Times New Roman" w:eastAsia="Times New Roman" w:hAnsi="Times New Roman" w:cs="Times New Roman"/>
          <w:color w:val="000000" w:themeColor="text1"/>
          <w:sz w:val="28"/>
          <w:szCs w:val="28"/>
        </w:rPr>
        <w:br/>
      </w:r>
      <w:r w:rsidRPr="00D979BC">
        <w:rPr>
          <w:rFonts w:ascii="Times New Roman" w:eastAsia="Times New Roman" w:hAnsi="Times New Roman" w:cs="Times New Roman"/>
          <w:color w:val="000000" w:themeColor="text1"/>
          <w:sz w:val="28"/>
          <w:szCs w:val="28"/>
        </w:rPr>
        <w:t>(при наличии) и подписанная руководителем организации-заявителя</w:t>
      </w:r>
      <w:r w:rsidR="00760DE9" w:rsidRPr="00D979BC">
        <w:rPr>
          <w:rFonts w:ascii="Times New Roman" w:eastAsia="Times New Roman" w:hAnsi="Times New Roman" w:cs="Times New Roman"/>
          <w:color w:val="000000" w:themeColor="text1"/>
          <w:sz w:val="28"/>
          <w:szCs w:val="28"/>
        </w:rPr>
        <w:br/>
      </w:r>
      <w:r w:rsidRPr="00D979BC">
        <w:rPr>
          <w:rFonts w:ascii="Times New Roman" w:eastAsia="Times New Roman" w:hAnsi="Times New Roman" w:cs="Times New Roman"/>
          <w:color w:val="000000" w:themeColor="text1"/>
          <w:sz w:val="28"/>
          <w:szCs w:val="28"/>
        </w:rPr>
        <w:t>или уполномоченным</w:t>
      </w:r>
      <w:r w:rsidR="00760DE9" w:rsidRPr="00D979BC">
        <w:rPr>
          <w:rFonts w:ascii="Times New Roman" w:eastAsia="Times New Roman" w:hAnsi="Times New Roman" w:cs="Times New Roman"/>
          <w:color w:val="000000" w:themeColor="text1"/>
          <w:sz w:val="28"/>
          <w:szCs w:val="28"/>
        </w:rPr>
        <w:t xml:space="preserve"> </w:t>
      </w:r>
      <w:r w:rsidRPr="00D979BC">
        <w:rPr>
          <w:rFonts w:ascii="Times New Roman" w:eastAsia="Times New Roman" w:hAnsi="Times New Roman" w:cs="Times New Roman"/>
          <w:color w:val="000000" w:themeColor="text1"/>
          <w:sz w:val="28"/>
          <w:szCs w:val="28"/>
        </w:rPr>
        <w:t>этим руководителем лицом.</w:t>
      </w:r>
    </w:p>
    <w:p w14:paraId="0B47BFEF" w14:textId="7DBD77DA" w:rsidR="00142E72" w:rsidRPr="00D979BC" w:rsidRDefault="00010ADA" w:rsidP="00C614FD">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C614FD" w:rsidRPr="00D979BC">
        <w:rPr>
          <w:rFonts w:ascii="Times New Roman" w:hAnsi="Times New Roman"/>
          <w:color w:val="000000" w:themeColor="text1"/>
          <w:sz w:val="28"/>
          <w:szCs w:val="28"/>
        </w:rPr>
        <w:t>7</w:t>
      </w:r>
      <w:r w:rsidRPr="00D979BC">
        <w:rPr>
          <w:rFonts w:ascii="Times New Roman" w:hAnsi="Times New Roman"/>
          <w:color w:val="000000" w:themeColor="text1"/>
          <w:sz w:val="28"/>
          <w:szCs w:val="28"/>
        </w:rPr>
        <w:t>.</w:t>
      </w:r>
      <w:r w:rsidR="00430541" w:rsidRPr="00D979BC">
        <w:rPr>
          <w:rFonts w:ascii="Times New Roman" w:hAnsi="Times New Roman"/>
          <w:color w:val="000000" w:themeColor="text1"/>
          <w:sz w:val="28"/>
          <w:szCs w:val="28"/>
        </w:rPr>
        <w:t> </w:t>
      </w:r>
      <w:r w:rsidR="00DC3A2D" w:rsidRPr="00D979BC">
        <w:rPr>
          <w:rFonts w:ascii="Times New Roman" w:hAnsi="Times New Roman"/>
          <w:color w:val="000000" w:themeColor="text1"/>
          <w:sz w:val="28"/>
          <w:szCs w:val="28"/>
        </w:rPr>
        <w:t>Форма заявления о внесении заключения экспертизы промышленной безопасности в Реестр приведена в приложении № 1 к настоящему Административному регламенту.</w:t>
      </w:r>
      <w:r w:rsidR="00FF2392" w:rsidRPr="00D979BC">
        <w:rPr>
          <w:rFonts w:ascii="Times New Roman" w:hAnsi="Times New Roman"/>
          <w:color w:val="000000" w:themeColor="text1"/>
          <w:sz w:val="28"/>
          <w:szCs w:val="28"/>
        </w:rPr>
        <w:t xml:space="preserve"> </w:t>
      </w:r>
    </w:p>
    <w:p w14:paraId="01C27C81" w14:textId="32FDF5D7" w:rsidR="00142E72" w:rsidRPr="00D979BC" w:rsidRDefault="00C614FD" w:rsidP="00C614FD">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Форма заявления о предоставлении сведений из Реестра приведена </w:t>
      </w:r>
      <w:r w:rsidR="00142E72"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 xml:space="preserve">в приложении № 2 к настоящему Административному регламенту. </w:t>
      </w:r>
    </w:p>
    <w:p w14:paraId="6B4AE526" w14:textId="7BE6F065" w:rsidR="00DC3A2D" w:rsidRPr="00D979BC" w:rsidRDefault="00FF2392" w:rsidP="00C614FD">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Форма заявления об исключении заключения экспертизы промышленной безопасности из Реестр</w:t>
      </w:r>
      <w:r w:rsidR="00EF7443" w:rsidRPr="00D979BC">
        <w:rPr>
          <w:rFonts w:ascii="Times New Roman" w:hAnsi="Times New Roman"/>
          <w:color w:val="000000" w:themeColor="text1"/>
          <w:sz w:val="28"/>
          <w:szCs w:val="28"/>
        </w:rPr>
        <w:t>а</w:t>
      </w:r>
      <w:r w:rsidR="00142E72" w:rsidRPr="00D979BC">
        <w:rPr>
          <w:rFonts w:ascii="Times New Roman" w:hAnsi="Times New Roman"/>
          <w:color w:val="000000" w:themeColor="text1"/>
          <w:sz w:val="28"/>
          <w:szCs w:val="28"/>
        </w:rPr>
        <w:t xml:space="preserve"> приведена в приложении </w:t>
      </w:r>
      <w:r w:rsidRPr="00D979BC">
        <w:rPr>
          <w:rFonts w:ascii="Times New Roman" w:hAnsi="Times New Roman"/>
          <w:color w:val="000000" w:themeColor="text1"/>
          <w:sz w:val="28"/>
          <w:szCs w:val="28"/>
        </w:rPr>
        <w:t xml:space="preserve">№ </w:t>
      </w:r>
      <w:r w:rsidR="00C614FD" w:rsidRPr="00D979BC">
        <w:rPr>
          <w:rFonts w:ascii="Times New Roman" w:hAnsi="Times New Roman"/>
          <w:color w:val="000000" w:themeColor="text1"/>
          <w:sz w:val="28"/>
          <w:szCs w:val="28"/>
        </w:rPr>
        <w:t>3</w:t>
      </w:r>
      <w:r w:rsidRPr="00D979BC">
        <w:rPr>
          <w:rFonts w:ascii="Times New Roman" w:hAnsi="Times New Roman"/>
          <w:color w:val="000000" w:themeColor="text1"/>
          <w:sz w:val="28"/>
          <w:szCs w:val="28"/>
        </w:rPr>
        <w:t xml:space="preserve"> к настоящему Административному регламенту. </w:t>
      </w:r>
    </w:p>
    <w:p w14:paraId="361AB9D6" w14:textId="5EF47EFD" w:rsidR="007E0F74" w:rsidRPr="00D979BC" w:rsidRDefault="0023372C" w:rsidP="00060763">
      <w:pPr>
        <w:pStyle w:val="ConsPlusNormal"/>
        <w:spacing w:line="360" w:lineRule="auto"/>
        <w:ind w:firstLine="539"/>
        <w:jc w:val="both"/>
        <w:rPr>
          <w:color w:val="000000" w:themeColor="text1"/>
          <w:szCs w:val="28"/>
        </w:rPr>
      </w:pPr>
      <w:r w:rsidRPr="00D979BC">
        <w:rPr>
          <w:rFonts w:eastAsia="Arial"/>
          <w:color w:val="000000" w:themeColor="text1"/>
          <w:szCs w:val="28"/>
        </w:rPr>
        <w:lastRenderedPageBreak/>
        <w:t>1</w:t>
      </w:r>
      <w:r w:rsidR="000E07CB" w:rsidRPr="00D979BC">
        <w:rPr>
          <w:rFonts w:eastAsia="Arial"/>
          <w:color w:val="000000" w:themeColor="text1"/>
          <w:szCs w:val="28"/>
        </w:rPr>
        <w:t>8</w:t>
      </w:r>
      <w:r w:rsidRPr="00D979BC">
        <w:rPr>
          <w:rFonts w:eastAsia="Arial"/>
          <w:color w:val="000000" w:themeColor="text1"/>
          <w:szCs w:val="28"/>
        </w:rPr>
        <w:t>.</w:t>
      </w:r>
      <w:r w:rsidR="00430541" w:rsidRPr="00D979BC">
        <w:rPr>
          <w:color w:val="000000" w:themeColor="text1"/>
          <w:szCs w:val="28"/>
        </w:rPr>
        <w:t> </w:t>
      </w:r>
      <w:r w:rsidR="007E0F74" w:rsidRPr="00D979BC">
        <w:rPr>
          <w:color w:val="000000" w:themeColor="text1"/>
          <w:szCs w:val="28"/>
        </w:rPr>
        <w:t>Для внесения заключения экспертизы промышленной б</w:t>
      </w:r>
      <w:r w:rsidR="008E19CB" w:rsidRPr="00D979BC">
        <w:rPr>
          <w:color w:val="000000" w:themeColor="text1"/>
          <w:szCs w:val="28"/>
        </w:rPr>
        <w:t>е</w:t>
      </w:r>
      <w:r w:rsidR="007E0F74" w:rsidRPr="00D979BC">
        <w:rPr>
          <w:color w:val="000000" w:themeColor="text1"/>
          <w:szCs w:val="28"/>
        </w:rPr>
        <w:t xml:space="preserve">зопасности </w:t>
      </w:r>
      <w:r w:rsidR="008E19CB" w:rsidRPr="00D979BC">
        <w:rPr>
          <w:color w:val="000000" w:themeColor="text1"/>
          <w:szCs w:val="28"/>
        </w:rPr>
        <w:br/>
      </w:r>
      <w:r w:rsidR="007E0F74" w:rsidRPr="00D979BC">
        <w:rPr>
          <w:color w:val="000000" w:themeColor="text1"/>
          <w:szCs w:val="28"/>
        </w:rPr>
        <w:t xml:space="preserve">заявитель представляет заявление </w:t>
      </w:r>
      <w:r w:rsidR="008E19CB" w:rsidRPr="00D979BC">
        <w:rPr>
          <w:color w:val="000000" w:themeColor="text1"/>
          <w:szCs w:val="28"/>
        </w:rPr>
        <w:t>о внесении заключения экспертизы промышленной безопасности в Реестр с приложением документов</w:t>
      </w:r>
      <w:r w:rsidR="00137648" w:rsidRPr="00D979BC">
        <w:rPr>
          <w:color w:val="000000" w:themeColor="text1"/>
          <w:szCs w:val="28"/>
        </w:rPr>
        <w:t>,</w:t>
      </w:r>
      <w:r w:rsidR="008E19CB" w:rsidRPr="00D979BC">
        <w:rPr>
          <w:color w:val="000000" w:themeColor="text1"/>
          <w:szCs w:val="28"/>
        </w:rPr>
        <w:t xml:space="preserve"> указанных</w:t>
      </w:r>
      <w:r w:rsidR="00137648" w:rsidRPr="00D979BC">
        <w:rPr>
          <w:color w:val="000000" w:themeColor="text1"/>
          <w:szCs w:val="28"/>
        </w:rPr>
        <w:br/>
      </w:r>
      <w:r w:rsidR="008E19CB" w:rsidRPr="00D979BC">
        <w:rPr>
          <w:color w:val="000000" w:themeColor="text1"/>
          <w:szCs w:val="28"/>
        </w:rPr>
        <w:t>в пункте 19 настоящего Административного регламента</w:t>
      </w:r>
      <w:r w:rsidR="007E0F74" w:rsidRPr="00D979BC">
        <w:rPr>
          <w:color w:val="000000" w:themeColor="text1"/>
          <w:szCs w:val="28"/>
        </w:rPr>
        <w:t>.</w:t>
      </w:r>
    </w:p>
    <w:p w14:paraId="2967949E" w14:textId="05BD44DF" w:rsidR="008E19CB" w:rsidRPr="00D979BC" w:rsidRDefault="008E19CB" w:rsidP="00060763">
      <w:pPr>
        <w:pStyle w:val="ConsPlusNormal"/>
        <w:spacing w:line="360" w:lineRule="auto"/>
        <w:ind w:firstLine="539"/>
        <w:jc w:val="both"/>
        <w:rPr>
          <w:color w:val="000000" w:themeColor="text1"/>
          <w:szCs w:val="28"/>
        </w:rPr>
      </w:pPr>
      <w:r w:rsidRPr="00D979BC">
        <w:rPr>
          <w:color w:val="000000" w:themeColor="text1"/>
          <w:szCs w:val="28"/>
        </w:rPr>
        <w:t>На каждое заключение экспертизы промышленной безопасности заявителем представляется отдельное заявление о внесении заключения экспертизы промышленной безопасности в Реестр с приложением документов.</w:t>
      </w:r>
    </w:p>
    <w:p w14:paraId="6333C6B1" w14:textId="68E44A5C" w:rsidR="00007A3C" w:rsidRPr="00D979BC" w:rsidRDefault="00007A3C" w:rsidP="00060763">
      <w:pPr>
        <w:pStyle w:val="ConsPlusNormal"/>
        <w:spacing w:line="360" w:lineRule="auto"/>
        <w:ind w:firstLine="539"/>
        <w:jc w:val="both"/>
        <w:rPr>
          <w:color w:val="000000" w:themeColor="text1"/>
          <w:szCs w:val="28"/>
        </w:rPr>
      </w:pPr>
      <w:r w:rsidRPr="00D979BC">
        <w:rPr>
          <w:color w:val="000000" w:themeColor="text1"/>
          <w:szCs w:val="28"/>
        </w:rPr>
        <w:t xml:space="preserve">При отсутствии в заявлении </w:t>
      </w:r>
      <w:r w:rsidR="00F97718" w:rsidRPr="00D979BC">
        <w:rPr>
          <w:color w:val="000000" w:themeColor="text1"/>
          <w:szCs w:val="28"/>
        </w:rPr>
        <w:t xml:space="preserve">о внесении заключения экспертизы промышленной безопасности в Реестр </w:t>
      </w:r>
      <w:r w:rsidR="00237489" w:rsidRPr="00D979BC">
        <w:rPr>
          <w:color w:val="000000" w:themeColor="text1"/>
          <w:szCs w:val="28"/>
        </w:rPr>
        <w:t xml:space="preserve">информации </w:t>
      </w:r>
      <w:r w:rsidR="00992F9D" w:rsidRPr="00D979BC">
        <w:rPr>
          <w:color w:val="000000" w:themeColor="text1"/>
          <w:szCs w:val="28"/>
        </w:rPr>
        <w:t>о способе получения, документ, оформленный по результатам предоставления государственной услуги, направляется заявителю почтовым отправлением</w:t>
      </w:r>
      <w:r w:rsidRPr="00D979BC">
        <w:rPr>
          <w:color w:val="000000" w:themeColor="text1"/>
          <w:szCs w:val="28"/>
        </w:rPr>
        <w:t>.</w:t>
      </w:r>
    </w:p>
    <w:p w14:paraId="23D03B7B" w14:textId="27E3736F" w:rsidR="00F83EE0" w:rsidRPr="00D979BC" w:rsidRDefault="0023372C" w:rsidP="0023372C">
      <w:pPr>
        <w:pStyle w:val="21"/>
        <w:shd w:val="clear" w:color="auto" w:fill="FFFFFF" w:themeFill="background1"/>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rPr>
      </w:pPr>
      <w:r w:rsidRPr="00D979BC">
        <w:rPr>
          <w:rFonts w:ascii="Times New Roman" w:eastAsia="Times New Roman" w:hAnsi="Times New Roman" w:cs="Times New Roman"/>
          <w:color w:val="000000" w:themeColor="text1"/>
          <w:sz w:val="28"/>
          <w:szCs w:val="28"/>
        </w:rPr>
        <w:t>1</w:t>
      </w:r>
      <w:r w:rsidR="00FB0A70" w:rsidRPr="00D979BC">
        <w:rPr>
          <w:rFonts w:ascii="Times New Roman" w:eastAsia="Times New Roman" w:hAnsi="Times New Roman" w:cs="Times New Roman"/>
          <w:color w:val="000000" w:themeColor="text1"/>
          <w:sz w:val="28"/>
          <w:szCs w:val="28"/>
        </w:rPr>
        <w:t>9</w:t>
      </w:r>
      <w:r w:rsidRPr="00D979BC">
        <w:rPr>
          <w:rFonts w:ascii="Times New Roman" w:eastAsia="Times New Roman" w:hAnsi="Times New Roman" w:cs="Times New Roman"/>
          <w:color w:val="000000" w:themeColor="text1"/>
          <w:sz w:val="28"/>
          <w:szCs w:val="28"/>
        </w:rPr>
        <w:t>.</w:t>
      </w:r>
      <w:r w:rsidR="00946A0C" w:rsidRPr="00D979BC">
        <w:rPr>
          <w:rFonts w:ascii="Times New Roman" w:hAnsi="Times New Roman"/>
          <w:color w:val="000000" w:themeColor="text1"/>
          <w:sz w:val="28"/>
          <w:szCs w:val="28"/>
        </w:rPr>
        <w:t> </w:t>
      </w:r>
      <w:r w:rsidR="00E226E8" w:rsidRPr="00D979BC">
        <w:rPr>
          <w:rFonts w:ascii="Times New Roman" w:eastAsia="Times New Roman" w:hAnsi="Times New Roman" w:cs="Times New Roman"/>
          <w:color w:val="000000" w:themeColor="text1"/>
          <w:sz w:val="28"/>
          <w:szCs w:val="28"/>
        </w:rPr>
        <w:t>К</w:t>
      </w:r>
      <w:r w:rsidRPr="00D979BC">
        <w:rPr>
          <w:rFonts w:ascii="Times New Roman" w:eastAsia="Times New Roman" w:hAnsi="Times New Roman" w:cs="Times New Roman"/>
          <w:color w:val="000000" w:themeColor="text1"/>
          <w:sz w:val="28"/>
          <w:szCs w:val="28"/>
        </w:rPr>
        <w:t xml:space="preserve"> заявлению о внесении заключения экспертизы про</w:t>
      </w:r>
      <w:r w:rsidR="007879E5" w:rsidRPr="00D979BC">
        <w:rPr>
          <w:rFonts w:ascii="Times New Roman" w:eastAsia="Times New Roman" w:hAnsi="Times New Roman" w:cs="Times New Roman"/>
          <w:color w:val="000000" w:themeColor="text1"/>
          <w:sz w:val="28"/>
          <w:szCs w:val="28"/>
        </w:rPr>
        <w:t>мышленной безопасности в Реестр</w:t>
      </w:r>
      <w:r w:rsidR="00E226E8" w:rsidRPr="00D979BC">
        <w:rPr>
          <w:rFonts w:ascii="Times New Roman" w:eastAsia="Times New Roman" w:hAnsi="Times New Roman" w:cs="Times New Roman"/>
          <w:color w:val="000000" w:themeColor="text1"/>
          <w:sz w:val="28"/>
          <w:szCs w:val="28"/>
        </w:rPr>
        <w:t xml:space="preserve"> </w:t>
      </w:r>
      <w:r w:rsidRPr="00D979BC">
        <w:rPr>
          <w:rFonts w:ascii="Times New Roman" w:eastAsia="Times New Roman" w:hAnsi="Times New Roman" w:cs="Times New Roman"/>
          <w:color w:val="000000" w:themeColor="text1"/>
          <w:sz w:val="28"/>
          <w:szCs w:val="28"/>
        </w:rPr>
        <w:t>прилага</w:t>
      </w:r>
      <w:r w:rsidR="00672DB6" w:rsidRPr="00D979BC">
        <w:rPr>
          <w:rFonts w:ascii="Times New Roman" w:eastAsia="Times New Roman" w:hAnsi="Times New Roman" w:cs="Times New Roman"/>
          <w:color w:val="000000" w:themeColor="text1"/>
          <w:sz w:val="28"/>
          <w:szCs w:val="28"/>
        </w:rPr>
        <w:t>ю</w:t>
      </w:r>
      <w:r w:rsidRPr="00D979BC">
        <w:rPr>
          <w:rFonts w:ascii="Times New Roman" w:eastAsia="Times New Roman" w:hAnsi="Times New Roman" w:cs="Times New Roman"/>
          <w:color w:val="000000" w:themeColor="text1"/>
          <w:sz w:val="28"/>
          <w:szCs w:val="28"/>
        </w:rPr>
        <w:t>тся</w:t>
      </w:r>
      <w:r w:rsidR="00F83EE0" w:rsidRPr="00D979BC">
        <w:rPr>
          <w:rFonts w:ascii="Times New Roman" w:eastAsia="Times New Roman" w:hAnsi="Times New Roman" w:cs="Times New Roman"/>
          <w:color w:val="000000" w:themeColor="text1"/>
          <w:sz w:val="28"/>
          <w:szCs w:val="28"/>
        </w:rPr>
        <w:t xml:space="preserve"> </w:t>
      </w:r>
      <w:r w:rsidR="00672DB6" w:rsidRPr="00D979BC">
        <w:rPr>
          <w:rFonts w:ascii="Times New Roman" w:eastAsia="Times New Roman" w:hAnsi="Times New Roman" w:cs="Times New Roman"/>
          <w:color w:val="000000" w:themeColor="text1"/>
          <w:sz w:val="28"/>
          <w:szCs w:val="28"/>
        </w:rPr>
        <w:t>в электронно</w:t>
      </w:r>
      <w:r w:rsidR="00F7092B" w:rsidRPr="00D979BC">
        <w:rPr>
          <w:rFonts w:ascii="Times New Roman" w:eastAsia="Times New Roman" w:hAnsi="Times New Roman" w:cs="Times New Roman"/>
          <w:color w:val="000000" w:themeColor="text1"/>
          <w:sz w:val="28"/>
          <w:szCs w:val="28"/>
        </w:rPr>
        <w:t>м виде</w:t>
      </w:r>
      <w:r w:rsidR="00672DB6" w:rsidRPr="00D979BC">
        <w:rPr>
          <w:rFonts w:ascii="Times New Roman" w:eastAsia="Times New Roman" w:hAnsi="Times New Roman" w:cs="Times New Roman"/>
          <w:color w:val="000000" w:themeColor="text1"/>
          <w:sz w:val="28"/>
          <w:szCs w:val="28"/>
        </w:rPr>
        <w:t xml:space="preserve">: </w:t>
      </w:r>
    </w:p>
    <w:p w14:paraId="0686931C" w14:textId="5BD03334" w:rsidR="00F83EE0" w:rsidRPr="00D979BC" w:rsidRDefault="0023372C" w:rsidP="0023372C">
      <w:pPr>
        <w:pStyle w:val="21"/>
        <w:shd w:val="clear" w:color="auto" w:fill="FFFFFF" w:themeFill="background1"/>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rPr>
      </w:pPr>
      <w:r w:rsidRPr="00D979BC">
        <w:rPr>
          <w:rFonts w:ascii="Times New Roman" w:eastAsia="Times New Roman" w:hAnsi="Times New Roman" w:cs="Times New Roman"/>
          <w:color w:val="000000" w:themeColor="text1"/>
          <w:sz w:val="28"/>
          <w:szCs w:val="28"/>
        </w:rPr>
        <w:t>заключение экспертизы промышленной безопасности, подписанное руководителем организации, проводившей экспертизу</w:t>
      </w:r>
      <w:r w:rsidR="005A1B8F" w:rsidRPr="00D979BC">
        <w:rPr>
          <w:rFonts w:ascii="Times New Roman" w:eastAsia="Times New Roman" w:hAnsi="Times New Roman" w:cs="Times New Roman"/>
          <w:color w:val="000000" w:themeColor="text1"/>
          <w:sz w:val="28"/>
          <w:szCs w:val="28"/>
        </w:rPr>
        <w:t xml:space="preserve"> </w:t>
      </w:r>
      <w:r w:rsidR="00B6683D" w:rsidRPr="00D979BC">
        <w:rPr>
          <w:rFonts w:ascii="Times New Roman" w:eastAsia="Times New Roman" w:hAnsi="Times New Roman" w:cs="Times New Roman"/>
          <w:color w:val="000000" w:themeColor="text1"/>
          <w:sz w:val="28"/>
          <w:szCs w:val="28"/>
        </w:rPr>
        <w:t>промышленной безопасности</w:t>
      </w:r>
      <w:r w:rsidRPr="00D979BC">
        <w:rPr>
          <w:rFonts w:ascii="Times New Roman" w:eastAsia="Times New Roman" w:hAnsi="Times New Roman" w:cs="Times New Roman"/>
          <w:color w:val="000000" w:themeColor="text1"/>
          <w:sz w:val="28"/>
          <w:szCs w:val="28"/>
        </w:rPr>
        <w:t>, и экспертом (экспертами), участвовавшим (участвовавшими)</w:t>
      </w:r>
      <w:r w:rsidR="00F83EE0" w:rsidRPr="00D979BC">
        <w:rPr>
          <w:rFonts w:ascii="Times New Roman" w:eastAsia="Times New Roman" w:hAnsi="Times New Roman" w:cs="Times New Roman"/>
          <w:color w:val="000000" w:themeColor="text1"/>
          <w:sz w:val="28"/>
          <w:szCs w:val="28"/>
        </w:rPr>
        <w:t xml:space="preserve"> </w:t>
      </w:r>
      <w:r w:rsidR="00CF4859" w:rsidRPr="00D979BC">
        <w:rPr>
          <w:rFonts w:ascii="Times New Roman" w:eastAsia="Times New Roman" w:hAnsi="Times New Roman" w:cs="Times New Roman"/>
          <w:color w:val="000000" w:themeColor="text1"/>
          <w:sz w:val="28"/>
          <w:szCs w:val="28"/>
        </w:rPr>
        <w:br/>
      </w:r>
      <w:r w:rsidRPr="00D979BC">
        <w:rPr>
          <w:rFonts w:ascii="Times New Roman" w:eastAsia="Times New Roman" w:hAnsi="Times New Roman" w:cs="Times New Roman"/>
          <w:color w:val="000000" w:themeColor="text1"/>
          <w:sz w:val="28"/>
          <w:szCs w:val="28"/>
        </w:rPr>
        <w:t>в проведении экспертизы</w:t>
      </w:r>
      <w:r w:rsidR="00B6683D" w:rsidRPr="00D979BC">
        <w:rPr>
          <w:rFonts w:ascii="Times New Roman" w:eastAsia="Times New Roman" w:hAnsi="Times New Roman" w:cs="Times New Roman"/>
          <w:color w:val="000000" w:themeColor="text1"/>
          <w:sz w:val="28"/>
          <w:szCs w:val="28"/>
        </w:rPr>
        <w:t xml:space="preserve"> промышленной безопасности</w:t>
      </w:r>
      <w:r w:rsidRPr="00D979BC">
        <w:rPr>
          <w:rFonts w:ascii="Times New Roman" w:eastAsia="Times New Roman" w:hAnsi="Times New Roman" w:cs="Times New Roman"/>
          <w:color w:val="000000" w:themeColor="text1"/>
          <w:sz w:val="28"/>
          <w:szCs w:val="28"/>
        </w:rPr>
        <w:t xml:space="preserve">, заверенное печатью </w:t>
      </w:r>
      <w:r w:rsidR="00F83EE0" w:rsidRPr="00D979BC">
        <w:rPr>
          <w:rFonts w:ascii="Times New Roman" w:eastAsia="Times New Roman" w:hAnsi="Times New Roman" w:cs="Times New Roman"/>
          <w:color w:val="000000" w:themeColor="text1"/>
          <w:sz w:val="28"/>
          <w:szCs w:val="28"/>
        </w:rPr>
        <w:t>организации</w:t>
      </w:r>
      <w:r w:rsidR="00B6683D" w:rsidRPr="00D979BC">
        <w:rPr>
          <w:rFonts w:ascii="Times New Roman" w:eastAsia="Times New Roman" w:hAnsi="Times New Roman" w:cs="Times New Roman"/>
          <w:color w:val="000000" w:themeColor="text1"/>
          <w:sz w:val="28"/>
          <w:szCs w:val="28"/>
        </w:rPr>
        <w:t>, проводившей экспертизу промышленной безопасности</w:t>
      </w:r>
      <w:r w:rsidR="00F83EE0" w:rsidRPr="00D979BC">
        <w:rPr>
          <w:rFonts w:ascii="Times New Roman" w:eastAsia="Times New Roman" w:hAnsi="Times New Roman" w:cs="Times New Roman"/>
          <w:color w:val="000000" w:themeColor="text1"/>
          <w:sz w:val="28"/>
          <w:szCs w:val="28"/>
        </w:rPr>
        <w:t xml:space="preserve"> </w:t>
      </w:r>
      <w:r w:rsidR="00CF4859" w:rsidRPr="00D979BC">
        <w:rPr>
          <w:rFonts w:ascii="Times New Roman" w:eastAsia="Times New Roman" w:hAnsi="Times New Roman" w:cs="Times New Roman"/>
          <w:color w:val="000000" w:themeColor="text1"/>
          <w:sz w:val="28"/>
          <w:szCs w:val="28"/>
        </w:rPr>
        <w:br/>
      </w:r>
      <w:r w:rsidR="00F83EE0" w:rsidRPr="00D979BC">
        <w:rPr>
          <w:rFonts w:ascii="Times New Roman" w:eastAsia="Times New Roman" w:hAnsi="Times New Roman" w:cs="Times New Roman"/>
          <w:color w:val="000000" w:themeColor="text1"/>
          <w:sz w:val="28"/>
          <w:szCs w:val="28"/>
        </w:rPr>
        <w:t>(при наличии);</w:t>
      </w:r>
    </w:p>
    <w:p w14:paraId="73C66033" w14:textId="30260558" w:rsidR="0023372C" w:rsidRPr="00D979BC" w:rsidRDefault="00AB7438" w:rsidP="0023372C">
      <w:pPr>
        <w:pStyle w:val="21"/>
        <w:shd w:val="clear" w:color="auto" w:fill="FFFFFF" w:themeFill="background1"/>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rPr>
      </w:pPr>
      <w:r w:rsidRPr="00D979BC">
        <w:rPr>
          <w:rFonts w:ascii="Times New Roman" w:eastAsia="Times New Roman" w:hAnsi="Times New Roman" w:cs="Times New Roman"/>
          <w:color w:val="000000" w:themeColor="text1"/>
          <w:sz w:val="28"/>
          <w:szCs w:val="28"/>
        </w:rPr>
        <w:t xml:space="preserve">копия </w:t>
      </w:r>
      <w:r w:rsidR="0023372C" w:rsidRPr="00D979BC">
        <w:rPr>
          <w:rFonts w:ascii="Times New Roman" w:eastAsia="Times New Roman" w:hAnsi="Times New Roman" w:cs="Times New Roman"/>
          <w:color w:val="000000" w:themeColor="text1"/>
          <w:sz w:val="28"/>
          <w:szCs w:val="28"/>
        </w:rPr>
        <w:t>заявлени</w:t>
      </w:r>
      <w:r w:rsidRPr="00D979BC">
        <w:rPr>
          <w:rFonts w:ascii="Times New Roman" w:eastAsia="Times New Roman" w:hAnsi="Times New Roman" w:cs="Times New Roman"/>
          <w:color w:val="000000" w:themeColor="text1"/>
          <w:sz w:val="28"/>
          <w:szCs w:val="28"/>
        </w:rPr>
        <w:t>я</w:t>
      </w:r>
      <w:r w:rsidR="0023372C" w:rsidRPr="00D979BC">
        <w:rPr>
          <w:rFonts w:ascii="Times New Roman" w:eastAsia="Times New Roman" w:hAnsi="Times New Roman" w:cs="Times New Roman"/>
          <w:color w:val="000000" w:themeColor="text1"/>
          <w:sz w:val="28"/>
          <w:szCs w:val="28"/>
        </w:rPr>
        <w:t xml:space="preserve"> о внесении заключения экспертизы промышленной безопасности в Реестр</w:t>
      </w:r>
      <w:r w:rsidR="00F83EE0" w:rsidRPr="00D979BC">
        <w:rPr>
          <w:rFonts w:ascii="Times New Roman" w:eastAsia="Times New Roman" w:hAnsi="Times New Roman" w:cs="Times New Roman"/>
          <w:color w:val="000000" w:themeColor="text1"/>
          <w:sz w:val="28"/>
          <w:szCs w:val="28"/>
        </w:rPr>
        <w:t>.</w:t>
      </w:r>
    </w:p>
    <w:p w14:paraId="0DBCE17B" w14:textId="515FFED5" w:rsidR="00770174" w:rsidRPr="00D979BC" w:rsidRDefault="00672DB6" w:rsidP="00841887">
      <w:pPr>
        <w:pStyle w:val="21"/>
        <w:shd w:val="clear" w:color="auto" w:fill="FFFFFF" w:themeFill="background1"/>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rPr>
      </w:pPr>
      <w:r w:rsidRPr="00D979BC">
        <w:rPr>
          <w:rFonts w:ascii="Times New Roman" w:eastAsia="Times New Roman" w:hAnsi="Times New Roman" w:cs="Times New Roman"/>
          <w:color w:val="000000" w:themeColor="text1"/>
          <w:sz w:val="28"/>
          <w:szCs w:val="28"/>
        </w:rPr>
        <w:t xml:space="preserve">В случае представления </w:t>
      </w:r>
      <w:r w:rsidR="00733070" w:rsidRPr="00D979BC">
        <w:rPr>
          <w:rFonts w:ascii="Times New Roman" w:eastAsia="Times New Roman" w:hAnsi="Times New Roman" w:cs="Times New Roman"/>
          <w:color w:val="000000" w:themeColor="text1"/>
          <w:sz w:val="28"/>
          <w:szCs w:val="28"/>
        </w:rPr>
        <w:t>заявления о внесении заключения экспертизы промышленной безопасности в Реестр</w:t>
      </w:r>
      <w:r w:rsidRPr="00D979BC">
        <w:rPr>
          <w:rFonts w:ascii="Times New Roman" w:eastAsia="Times New Roman" w:hAnsi="Times New Roman" w:cs="Times New Roman"/>
          <w:color w:val="000000" w:themeColor="text1"/>
          <w:sz w:val="28"/>
          <w:szCs w:val="28"/>
        </w:rPr>
        <w:t xml:space="preserve"> непосредственно в территориальный орган Ростехнадзора или почтовым отправлением</w:t>
      </w:r>
      <w:r w:rsidR="00364B87" w:rsidRPr="00D979BC">
        <w:rPr>
          <w:rFonts w:ascii="Times New Roman" w:eastAsia="Times New Roman" w:hAnsi="Times New Roman" w:cs="Times New Roman"/>
          <w:color w:val="000000" w:themeColor="text1"/>
          <w:sz w:val="28"/>
          <w:szCs w:val="28"/>
        </w:rPr>
        <w:t xml:space="preserve"> заключение экспертизы промышленной безопасности </w:t>
      </w:r>
      <w:r w:rsidR="0027195E" w:rsidRPr="00D979BC">
        <w:rPr>
          <w:rFonts w:ascii="Times New Roman" w:eastAsia="Times New Roman" w:hAnsi="Times New Roman" w:cs="Times New Roman"/>
          <w:color w:val="000000" w:themeColor="text1"/>
          <w:sz w:val="28"/>
          <w:szCs w:val="28"/>
        </w:rPr>
        <w:t xml:space="preserve">и </w:t>
      </w:r>
      <w:r w:rsidR="00AB7438" w:rsidRPr="00D979BC">
        <w:rPr>
          <w:rFonts w:ascii="Times New Roman" w:eastAsia="Times New Roman" w:hAnsi="Times New Roman" w:cs="Times New Roman"/>
          <w:color w:val="000000" w:themeColor="text1"/>
          <w:sz w:val="28"/>
          <w:szCs w:val="28"/>
        </w:rPr>
        <w:t xml:space="preserve">копия </w:t>
      </w:r>
      <w:r w:rsidR="0027195E" w:rsidRPr="00D979BC">
        <w:rPr>
          <w:rFonts w:ascii="Times New Roman" w:eastAsia="Times New Roman" w:hAnsi="Times New Roman" w:cs="Times New Roman"/>
          <w:color w:val="000000" w:themeColor="text1"/>
          <w:sz w:val="28"/>
          <w:szCs w:val="28"/>
        </w:rPr>
        <w:t>заявлени</w:t>
      </w:r>
      <w:r w:rsidR="009429B8" w:rsidRPr="00D979BC">
        <w:rPr>
          <w:rFonts w:ascii="Times New Roman" w:eastAsia="Times New Roman" w:hAnsi="Times New Roman" w:cs="Times New Roman"/>
          <w:color w:val="000000" w:themeColor="text1"/>
          <w:sz w:val="28"/>
          <w:szCs w:val="28"/>
        </w:rPr>
        <w:t>я</w:t>
      </w:r>
      <w:r w:rsidR="00364B87" w:rsidRPr="00D979BC">
        <w:rPr>
          <w:rFonts w:ascii="Times New Roman" w:eastAsia="Times New Roman" w:hAnsi="Times New Roman" w:cs="Times New Roman"/>
          <w:color w:val="000000" w:themeColor="text1"/>
          <w:sz w:val="28"/>
          <w:szCs w:val="28"/>
        </w:rPr>
        <w:t xml:space="preserve"> о внесении заключения экспертизы промышленной безопасности в Реестр представляются </w:t>
      </w:r>
      <w:r w:rsidR="00364B87" w:rsidRPr="00D979BC">
        <w:rPr>
          <w:rFonts w:ascii="Times New Roman" w:eastAsia="Times New Roman" w:hAnsi="Times New Roman" w:cs="Times New Roman"/>
          <w:color w:val="000000" w:themeColor="text1"/>
          <w:sz w:val="28"/>
          <w:szCs w:val="28"/>
        </w:rPr>
        <w:br/>
        <w:t>на</w:t>
      </w:r>
      <w:r w:rsidRPr="00D979BC">
        <w:rPr>
          <w:rFonts w:ascii="Times New Roman" w:eastAsia="Times New Roman" w:hAnsi="Times New Roman" w:cs="Times New Roman"/>
          <w:color w:val="000000" w:themeColor="text1"/>
          <w:sz w:val="28"/>
          <w:szCs w:val="28"/>
        </w:rPr>
        <w:t xml:space="preserve"> электронн</w:t>
      </w:r>
      <w:r w:rsidR="00364B87" w:rsidRPr="00D979BC">
        <w:rPr>
          <w:rFonts w:ascii="Times New Roman" w:eastAsia="Times New Roman" w:hAnsi="Times New Roman" w:cs="Times New Roman"/>
          <w:color w:val="000000" w:themeColor="text1"/>
          <w:sz w:val="28"/>
          <w:szCs w:val="28"/>
        </w:rPr>
        <w:t>ом</w:t>
      </w:r>
      <w:r w:rsidRPr="00D979BC">
        <w:rPr>
          <w:rFonts w:ascii="Times New Roman" w:eastAsia="Times New Roman" w:hAnsi="Times New Roman" w:cs="Times New Roman"/>
          <w:color w:val="000000" w:themeColor="text1"/>
          <w:sz w:val="28"/>
          <w:szCs w:val="28"/>
        </w:rPr>
        <w:t xml:space="preserve"> носител</w:t>
      </w:r>
      <w:r w:rsidR="00364B87" w:rsidRPr="00D979BC">
        <w:rPr>
          <w:rFonts w:ascii="Times New Roman" w:eastAsia="Times New Roman" w:hAnsi="Times New Roman" w:cs="Times New Roman"/>
          <w:color w:val="000000" w:themeColor="text1"/>
          <w:sz w:val="28"/>
          <w:szCs w:val="28"/>
        </w:rPr>
        <w:t>е</w:t>
      </w:r>
      <w:r w:rsidRPr="00D979BC">
        <w:rPr>
          <w:rFonts w:ascii="Times New Roman" w:eastAsia="Times New Roman" w:hAnsi="Times New Roman" w:cs="Times New Roman"/>
          <w:color w:val="000000" w:themeColor="text1"/>
          <w:sz w:val="28"/>
          <w:szCs w:val="28"/>
        </w:rPr>
        <w:t xml:space="preserve"> (оптическ</w:t>
      </w:r>
      <w:r w:rsidR="00641700" w:rsidRPr="00D979BC">
        <w:rPr>
          <w:rFonts w:ascii="Times New Roman" w:eastAsia="Times New Roman" w:hAnsi="Times New Roman" w:cs="Times New Roman"/>
          <w:color w:val="000000" w:themeColor="text1"/>
          <w:sz w:val="28"/>
          <w:szCs w:val="28"/>
        </w:rPr>
        <w:t>ом</w:t>
      </w:r>
      <w:r w:rsidRPr="00D979BC">
        <w:rPr>
          <w:rFonts w:ascii="Times New Roman" w:eastAsia="Times New Roman" w:hAnsi="Times New Roman" w:cs="Times New Roman"/>
          <w:color w:val="000000" w:themeColor="text1"/>
          <w:sz w:val="28"/>
          <w:szCs w:val="28"/>
        </w:rPr>
        <w:t xml:space="preserve"> носител</w:t>
      </w:r>
      <w:r w:rsidR="00641700" w:rsidRPr="00D979BC">
        <w:rPr>
          <w:rFonts w:ascii="Times New Roman" w:eastAsia="Times New Roman" w:hAnsi="Times New Roman" w:cs="Times New Roman"/>
          <w:color w:val="000000" w:themeColor="text1"/>
          <w:sz w:val="28"/>
          <w:szCs w:val="28"/>
        </w:rPr>
        <w:t>е</w:t>
      </w:r>
      <w:r w:rsidRPr="00D979BC">
        <w:rPr>
          <w:rFonts w:ascii="Times New Roman" w:eastAsia="Times New Roman" w:hAnsi="Times New Roman" w:cs="Times New Roman"/>
          <w:color w:val="000000" w:themeColor="text1"/>
          <w:sz w:val="28"/>
          <w:szCs w:val="28"/>
        </w:rPr>
        <w:t xml:space="preserve"> информации, выполненн</w:t>
      </w:r>
      <w:r w:rsidR="00641700" w:rsidRPr="00D979BC">
        <w:rPr>
          <w:rFonts w:ascii="Times New Roman" w:eastAsia="Times New Roman" w:hAnsi="Times New Roman" w:cs="Times New Roman"/>
          <w:color w:val="000000" w:themeColor="text1"/>
          <w:sz w:val="28"/>
          <w:szCs w:val="28"/>
        </w:rPr>
        <w:t>ом</w:t>
      </w:r>
      <w:r w:rsidRPr="00D979BC">
        <w:rPr>
          <w:rFonts w:ascii="Times New Roman" w:eastAsia="Times New Roman" w:hAnsi="Times New Roman" w:cs="Times New Roman"/>
          <w:color w:val="000000" w:themeColor="text1"/>
          <w:sz w:val="28"/>
          <w:szCs w:val="28"/>
        </w:rPr>
        <w:t xml:space="preserve"> </w:t>
      </w:r>
      <w:r w:rsidR="000F5BEE" w:rsidRPr="00D979BC">
        <w:rPr>
          <w:rFonts w:ascii="Times New Roman" w:eastAsia="Times New Roman" w:hAnsi="Times New Roman" w:cs="Times New Roman"/>
          <w:color w:val="000000" w:themeColor="text1"/>
          <w:sz w:val="28"/>
          <w:szCs w:val="28"/>
        </w:rPr>
        <w:br/>
      </w:r>
      <w:r w:rsidR="00D41354" w:rsidRPr="00D979BC">
        <w:rPr>
          <w:rFonts w:ascii="Times New Roman" w:eastAsia="Times New Roman" w:hAnsi="Times New Roman" w:cs="Times New Roman"/>
          <w:color w:val="000000" w:themeColor="text1"/>
          <w:sz w:val="28"/>
          <w:szCs w:val="28"/>
        </w:rPr>
        <w:t>в форме диска,</w:t>
      </w:r>
      <w:r w:rsidRPr="00D979BC">
        <w:rPr>
          <w:rFonts w:ascii="Times New Roman" w:eastAsia="Times New Roman" w:hAnsi="Times New Roman" w:cs="Times New Roman"/>
          <w:color w:val="000000" w:themeColor="text1"/>
          <w:sz w:val="28"/>
          <w:szCs w:val="28"/>
        </w:rPr>
        <w:t xml:space="preserve"> или USB-</w:t>
      </w:r>
      <w:proofErr w:type="spellStart"/>
      <w:r w:rsidRPr="00D979BC">
        <w:rPr>
          <w:rFonts w:ascii="Times New Roman" w:eastAsia="Times New Roman" w:hAnsi="Times New Roman" w:cs="Times New Roman"/>
          <w:color w:val="000000" w:themeColor="text1"/>
          <w:sz w:val="28"/>
          <w:szCs w:val="28"/>
        </w:rPr>
        <w:t>флеш</w:t>
      </w:r>
      <w:proofErr w:type="spellEnd"/>
      <w:r w:rsidRPr="00D979BC">
        <w:rPr>
          <w:rFonts w:ascii="Times New Roman" w:eastAsia="Times New Roman" w:hAnsi="Times New Roman" w:cs="Times New Roman"/>
          <w:color w:val="000000" w:themeColor="text1"/>
          <w:sz w:val="28"/>
          <w:szCs w:val="28"/>
        </w:rPr>
        <w:t>-накопител</w:t>
      </w:r>
      <w:r w:rsidR="00641700" w:rsidRPr="00D979BC">
        <w:rPr>
          <w:rFonts w:ascii="Times New Roman" w:eastAsia="Times New Roman" w:hAnsi="Times New Roman" w:cs="Times New Roman"/>
          <w:color w:val="000000" w:themeColor="text1"/>
          <w:sz w:val="28"/>
          <w:szCs w:val="28"/>
        </w:rPr>
        <w:t>е</w:t>
      </w:r>
      <w:r w:rsidRPr="00D979BC">
        <w:rPr>
          <w:rFonts w:ascii="Times New Roman" w:eastAsia="Times New Roman" w:hAnsi="Times New Roman" w:cs="Times New Roman"/>
          <w:color w:val="000000" w:themeColor="text1"/>
          <w:sz w:val="28"/>
          <w:szCs w:val="28"/>
        </w:rPr>
        <w:t>)</w:t>
      </w:r>
      <w:r w:rsidR="00364B87" w:rsidRPr="00D979BC">
        <w:rPr>
          <w:rFonts w:ascii="Times New Roman" w:eastAsia="Times New Roman" w:hAnsi="Times New Roman" w:cs="Times New Roman"/>
          <w:color w:val="000000" w:themeColor="text1"/>
          <w:sz w:val="28"/>
          <w:szCs w:val="28"/>
        </w:rPr>
        <w:t>.</w:t>
      </w:r>
      <w:r w:rsidR="00841887" w:rsidRPr="00D979BC">
        <w:rPr>
          <w:rFonts w:ascii="Times New Roman" w:eastAsia="Times New Roman" w:hAnsi="Times New Roman" w:cs="Times New Roman"/>
          <w:color w:val="000000" w:themeColor="text1"/>
          <w:sz w:val="28"/>
          <w:szCs w:val="28"/>
        </w:rPr>
        <w:t xml:space="preserve"> </w:t>
      </w:r>
    </w:p>
    <w:p w14:paraId="49FDF7B9" w14:textId="5DDA45EE" w:rsidR="00841887" w:rsidRPr="00D979BC" w:rsidRDefault="00841887" w:rsidP="00841887">
      <w:pPr>
        <w:pStyle w:val="21"/>
        <w:shd w:val="clear" w:color="auto" w:fill="FFFFFF" w:themeFill="background1"/>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rPr>
      </w:pPr>
      <w:r w:rsidRPr="00D979BC">
        <w:rPr>
          <w:rFonts w:ascii="Times New Roman" w:eastAsia="Times New Roman" w:hAnsi="Times New Roman" w:cs="Times New Roman"/>
          <w:color w:val="000000" w:themeColor="text1"/>
          <w:sz w:val="28"/>
          <w:szCs w:val="28"/>
        </w:rPr>
        <w:t xml:space="preserve">Содержание текстовых документов и чертежей </w:t>
      </w:r>
      <w:r w:rsidR="005C71D9" w:rsidRPr="00D979BC">
        <w:rPr>
          <w:rFonts w:ascii="Times New Roman" w:eastAsia="Times New Roman" w:hAnsi="Times New Roman" w:cs="Times New Roman"/>
          <w:color w:val="000000" w:themeColor="text1"/>
          <w:sz w:val="28"/>
          <w:szCs w:val="28"/>
        </w:rPr>
        <w:t>в электронном виде</w:t>
      </w:r>
      <w:r w:rsidRPr="00D979BC">
        <w:rPr>
          <w:rFonts w:ascii="Times New Roman" w:eastAsia="Times New Roman" w:hAnsi="Times New Roman" w:cs="Times New Roman"/>
          <w:color w:val="000000" w:themeColor="text1"/>
          <w:sz w:val="28"/>
          <w:szCs w:val="28"/>
        </w:rPr>
        <w:t xml:space="preserve"> должно быть идентично бумажному оригиналу.</w:t>
      </w:r>
    </w:p>
    <w:p w14:paraId="7EC13EBF" w14:textId="6094873D" w:rsidR="0023372C" w:rsidRPr="00D979BC" w:rsidRDefault="00AB7438" w:rsidP="0023372C">
      <w:pPr>
        <w:pStyle w:val="21"/>
        <w:shd w:val="clear" w:color="auto" w:fill="FFFFFF" w:themeFill="background1"/>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rPr>
      </w:pPr>
      <w:r w:rsidRPr="00D979BC">
        <w:rPr>
          <w:rFonts w:ascii="Times New Roman" w:eastAsia="Times New Roman" w:hAnsi="Times New Roman" w:cs="Times New Roman"/>
          <w:color w:val="000000" w:themeColor="text1"/>
          <w:sz w:val="28"/>
          <w:szCs w:val="28"/>
        </w:rPr>
        <w:lastRenderedPageBreak/>
        <w:t>Копия з</w:t>
      </w:r>
      <w:r w:rsidR="0023372C" w:rsidRPr="00D979BC">
        <w:rPr>
          <w:rFonts w:ascii="Times New Roman" w:eastAsia="Times New Roman" w:hAnsi="Times New Roman" w:cs="Times New Roman"/>
          <w:color w:val="000000" w:themeColor="text1"/>
          <w:sz w:val="28"/>
          <w:szCs w:val="28"/>
        </w:rPr>
        <w:t>аявлени</w:t>
      </w:r>
      <w:r w:rsidRPr="00D979BC">
        <w:rPr>
          <w:rFonts w:ascii="Times New Roman" w:eastAsia="Times New Roman" w:hAnsi="Times New Roman" w:cs="Times New Roman"/>
          <w:color w:val="000000" w:themeColor="text1"/>
          <w:sz w:val="28"/>
          <w:szCs w:val="28"/>
        </w:rPr>
        <w:t>я</w:t>
      </w:r>
      <w:r w:rsidR="0023372C" w:rsidRPr="00D979BC">
        <w:rPr>
          <w:rFonts w:ascii="Times New Roman" w:eastAsia="Times New Roman" w:hAnsi="Times New Roman" w:cs="Times New Roman"/>
          <w:color w:val="000000" w:themeColor="text1"/>
          <w:sz w:val="28"/>
          <w:szCs w:val="28"/>
        </w:rPr>
        <w:t xml:space="preserve"> </w:t>
      </w:r>
      <w:r w:rsidR="004877D8" w:rsidRPr="00D979BC">
        <w:rPr>
          <w:rFonts w:ascii="Times New Roman" w:eastAsia="Times New Roman" w:hAnsi="Times New Roman" w:cs="Times New Roman"/>
          <w:color w:val="000000" w:themeColor="text1"/>
          <w:sz w:val="28"/>
          <w:szCs w:val="28"/>
        </w:rPr>
        <w:t>о внесении заключения экспертизы промышленной безопасности в Реестр</w:t>
      </w:r>
      <w:r w:rsidR="0023372C" w:rsidRPr="00D979BC">
        <w:rPr>
          <w:rFonts w:ascii="Times New Roman" w:eastAsia="Times New Roman" w:hAnsi="Times New Roman" w:cs="Times New Roman"/>
          <w:color w:val="000000" w:themeColor="text1"/>
          <w:sz w:val="28"/>
          <w:szCs w:val="28"/>
        </w:rPr>
        <w:t xml:space="preserve"> и заключение экспертизы промышленной безопасности </w:t>
      </w:r>
      <w:r w:rsidR="007629A0" w:rsidRPr="00D979BC">
        <w:rPr>
          <w:rFonts w:ascii="Times New Roman" w:eastAsia="Times New Roman" w:hAnsi="Times New Roman" w:cs="Times New Roman"/>
          <w:color w:val="000000" w:themeColor="text1"/>
          <w:sz w:val="28"/>
          <w:szCs w:val="28"/>
        </w:rPr>
        <w:br/>
      </w:r>
      <w:r w:rsidR="0023372C" w:rsidRPr="00D979BC">
        <w:rPr>
          <w:rFonts w:ascii="Times New Roman" w:eastAsia="Times New Roman" w:hAnsi="Times New Roman" w:cs="Times New Roman"/>
          <w:color w:val="000000" w:themeColor="text1"/>
          <w:sz w:val="28"/>
          <w:szCs w:val="28"/>
        </w:rPr>
        <w:t xml:space="preserve">представляются на электронном носителе </w:t>
      </w:r>
      <w:r w:rsidR="00752598" w:rsidRPr="00D979BC">
        <w:rPr>
          <w:rFonts w:ascii="Times New Roman" w:eastAsia="Times New Roman" w:hAnsi="Times New Roman" w:cs="Times New Roman"/>
          <w:color w:val="000000" w:themeColor="text1"/>
          <w:sz w:val="28"/>
          <w:szCs w:val="28"/>
        </w:rPr>
        <w:t xml:space="preserve">в виде отдельных компьютерных файлов, содержащих оцифрованное изображение </w:t>
      </w:r>
      <w:r w:rsidR="0023372C" w:rsidRPr="00D979BC">
        <w:rPr>
          <w:rFonts w:ascii="Times New Roman" w:eastAsia="Times New Roman" w:hAnsi="Times New Roman" w:cs="Times New Roman"/>
          <w:color w:val="000000" w:themeColor="text1"/>
          <w:sz w:val="28"/>
          <w:szCs w:val="28"/>
        </w:rPr>
        <w:t>с ограничением по размеру</w:t>
      </w:r>
      <w:r w:rsidR="00752598" w:rsidRPr="00D979BC">
        <w:rPr>
          <w:rFonts w:ascii="Times New Roman" w:eastAsia="Times New Roman" w:hAnsi="Times New Roman" w:cs="Times New Roman"/>
          <w:color w:val="000000" w:themeColor="text1"/>
          <w:sz w:val="28"/>
          <w:szCs w:val="28"/>
        </w:rPr>
        <w:br/>
      </w:r>
      <w:r w:rsidR="0023372C" w:rsidRPr="00D979BC">
        <w:rPr>
          <w:rFonts w:ascii="Times New Roman" w:eastAsia="Times New Roman" w:hAnsi="Times New Roman" w:cs="Times New Roman"/>
          <w:color w:val="000000" w:themeColor="text1"/>
          <w:sz w:val="28"/>
          <w:szCs w:val="28"/>
        </w:rPr>
        <w:t>не более 50 Мб</w:t>
      </w:r>
      <w:r w:rsidR="001B3EE2" w:rsidRPr="00D979BC">
        <w:rPr>
          <w:rFonts w:ascii="Times New Roman" w:eastAsia="Times New Roman" w:hAnsi="Times New Roman" w:cs="Times New Roman"/>
          <w:color w:val="000000" w:themeColor="text1"/>
          <w:sz w:val="28"/>
          <w:szCs w:val="28"/>
        </w:rPr>
        <w:t>.</w:t>
      </w:r>
      <w:r w:rsidR="00752598" w:rsidRPr="00D979BC">
        <w:rPr>
          <w:rFonts w:ascii="Times New Roman" w:eastAsia="Times New Roman" w:hAnsi="Times New Roman" w:cs="Times New Roman"/>
          <w:color w:val="000000" w:themeColor="text1"/>
          <w:sz w:val="28"/>
          <w:szCs w:val="28"/>
        </w:rPr>
        <w:t xml:space="preserve"> </w:t>
      </w:r>
    </w:p>
    <w:p w14:paraId="1C82BADF" w14:textId="542C517F" w:rsidR="00FF2EA8" w:rsidRPr="00D979BC" w:rsidRDefault="00356F16" w:rsidP="00FF2EA8">
      <w:pPr>
        <w:pStyle w:val="21"/>
        <w:shd w:val="clear" w:color="auto" w:fill="FFFFFF" w:themeFill="background1"/>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rPr>
      </w:pPr>
      <w:r w:rsidRPr="00D979BC">
        <w:rPr>
          <w:rFonts w:ascii="Times New Roman" w:eastAsia="Times New Roman" w:hAnsi="Times New Roman" w:cs="Times New Roman"/>
          <w:color w:val="000000" w:themeColor="text1"/>
          <w:sz w:val="28"/>
          <w:szCs w:val="28"/>
        </w:rPr>
        <w:t>20</w:t>
      </w:r>
      <w:r w:rsidR="0023372C" w:rsidRPr="00D979BC">
        <w:rPr>
          <w:rFonts w:ascii="Times New Roman" w:eastAsia="Times New Roman" w:hAnsi="Times New Roman" w:cs="Times New Roman"/>
          <w:color w:val="000000" w:themeColor="text1"/>
          <w:sz w:val="28"/>
          <w:szCs w:val="28"/>
        </w:rPr>
        <w:t>.</w:t>
      </w:r>
      <w:r w:rsidR="0020715D" w:rsidRPr="00D979BC">
        <w:rPr>
          <w:rFonts w:ascii="Times New Roman" w:hAnsi="Times New Roman"/>
          <w:color w:val="000000" w:themeColor="text1"/>
          <w:sz w:val="28"/>
          <w:szCs w:val="28"/>
        </w:rPr>
        <w:t> </w:t>
      </w:r>
      <w:r w:rsidR="00FF2EA8" w:rsidRPr="00D979BC">
        <w:rPr>
          <w:rFonts w:ascii="Times New Roman" w:eastAsia="Times New Roman" w:hAnsi="Times New Roman" w:cs="Times New Roman"/>
          <w:color w:val="000000" w:themeColor="text1"/>
          <w:sz w:val="28"/>
          <w:szCs w:val="28"/>
        </w:rPr>
        <w:t xml:space="preserve">Для предоставления сведений о заключении экспертизы промышленной безопасности из Реестра заявитель представляет заявление </w:t>
      </w:r>
      <w:r w:rsidR="00FF2EA8" w:rsidRPr="00D979BC">
        <w:rPr>
          <w:rFonts w:ascii="Times New Roman" w:eastAsia="Times New Roman" w:hAnsi="Times New Roman" w:cs="Times New Roman"/>
          <w:color w:val="000000" w:themeColor="text1"/>
          <w:sz w:val="28"/>
          <w:szCs w:val="28"/>
        </w:rPr>
        <w:br/>
        <w:t>о предоставлении сведений из Реестра.</w:t>
      </w:r>
    </w:p>
    <w:p w14:paraId="019943DF" w14:textId="4DD0E7FB" w:rsidR="00F97718" w:rsidRPr="00D979BC" w:rsidRDefault="00F97718" w:rsidP="00C933ED">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При отсутствии в заявлении о предоставлении сведений из Реестра </w:t>
      </w:r>
      <w:r w:rsidR="0045331D" w:rsidRPr="00D979BC">
        <w:rPr>
          <w:rFonts w:ascii="Times New Roman" w:hAnsi="Times New Roman"/>
          <w:color w:val="000000" w:themeColor="text1"/>
          <w:sz w:val="28"/>
          <w:szCs w:val="28"/>
        </w:rPr>
        <w:t xml:space="preserve">информации о </w:t>
      </w:r>
      <w:r w:rsidRPr="00D979BC">
        <w:rPr>
          <w:rFonts w:ascii="Times New Roman" w:hAnsi="Times New Roman"/>
          <w:color w:val="000000" w:themeColor="text1"/>
          <w:sz w:val="28"/>
          <w:szCs w:val="28"/>
        </w:rPr>
        <w:t>способ</w:t>
      </w:r>
      <w:r w:rsidR="0045331D" w:rsidRPr="00D979BC">
        <w:rPr>
          <w:rFonts w:ascii="Times New Roman" w:hAnsi="Times New Roman"/>
          <w:color w:val="000000" w:themeColor="text1"/>
          <w:sz w:val="28"/>
          <w:szCs w:val="28"/>
        </w:rPr>
        <w:t>е</w:t>
      </w:r>
      <w:r w:rsidRPr="00D979BC">
        <w:rPr>
          <w:rFonts w:ascii="Times New Roman" w:hAnsi="Times New Roman"/>
          <w:color w:val="000000" w:themeColor="text1"/>
          <w:sz w:val="28"/>
          <w:szCs w:val="28"/>
        </w:rPr>
        <w:t xml:space="preserve"> получения</w:t>
      </w:r>
      <w:r w:rsidR="00992F9D" w:rsidRPr="00D979BC">
        <w:rPr>
          <w:rFonts w:ascii="Times New Roman" w:hAnsi="Times New Roman"/>
          <w:color w:val="000000" w:themeColor="text1"/>
          <w:sz w:val="28"/>
          <w:szCs w:val="28"/>
        </w:rPr>
        <w:t>, документ, оформленный по результатам предоставления государственной услуги, направляется заявителю почтовым отправлением</w:t>
      </w:r>
      <w:r w:rsidRPr="00D979BC">
        <w:rPr>
          <w:rFonts w:ascii="Times New Roman" w:hAnsi="Times New Roman"/>
          <w:color w:val="000000" w:themeColor="text1"/>
          <w:sz w:val="28"/>
          <w:szCs w:val="28"/>
        </w:rPr>
        <w:t>.</w:t>
      </w:r>
    </w:p>
    <w:p w14:paraId="2AE7EFA0" w14:textId="471833C2" w:rsidR="00FF2EA8" w:rsidRPr="00D979BC" w:rsidRDefault="00A05717" w:rsidP="00FF2EA8">
      <w:pPr>
        <w:pStyle w:val="21"/>
        <w:shd w:val="clear" w:color="auto" w:fill="FFFFFF" w:themeFill="background1"/>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rPr>
      </w:pPr>
      <w:bookmarkStart w:id="1" w:name="P211"/>
      <w:bookmarkEnd w:id="1"/>
      <w:r w:rsidRPr="00D979BC">
        <w:rPr>
          <w:rFonts w:ascii="Times New Roman" w:eastAsia="Times New Roman" w:hAnsi="Times New Roman" w:cs="Times New Roman"/>
          <w:color w:val="000000" w:themeColor="text1"/>
          <w:sz w:val="28"/>
          <w:szCs w:val="28"/>
        </w:rPr>
        <w:t>21</w:t>
      </w:r>
      <w:r w:rsidR="0023372C" w:rsidRPr="00D979BC">
        <w:rPr>
          <w:rFonts w:ascii="Times New Roman" w:eastAsia="Times New Roman" w:hAnsi="Times New Roman" w:cs="Times New Roman"/>
          <w:color w:val="000000" w:themeColor="text1"/>
          <w:sz w:val="28"/>
          <w:szCs w:val="28"/>
        </w:rPr>
        <w:t>.</w:t>
      </w:r>
      <w:r w:rsidR="0020715D" w:rsidRPr="00D979BC">
        <w:rPr>
          <w:rFonts w:ascii="Times New Roman" w:hAnsi="Times New Roman"/>
          <w:color w:val="000000" w:themeColor="text1"/>
          <w:sz w:val="28"/>
          <w:szCs w:val="28"/>
        </w:rPr>
        <w:t> </w:t>
      </w:r>
      <w:r w:rsidR="00FF2EA8" w:rsidRPr="00D979BC">
        <w:rPr>
          <w:rFonts w:ascii="Times New Roman" w:eastAsia="Times New Roman" w:hAnsi="Times New Roman" w:cs="Times New Roman"/>
          <w:color w:val="000000" w:themeColor="text1"/>
          <w:sz w:val="28"/>
          <w:szCs w:val="28"/>
        </w:rPr>
        <w:t>Для исключения заключения экспертизы промышленной безопасности из Реестра заявитель представляет заявление об исключении заключения экспертизы промышленной безопасности из Реестра.</w:t>
      </w:r>
    </w:p>
    <w:p w14:paraId="7421530C" w14:textId="02D9806B" w:rsidR="00F97718" w:rsidRPr="00D979BC" w:rsidRDefault="00F97718" w:rsidP="00F97718">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При отсутствии в заявлении об исключении заключения экспертизы промышленной безопасности из Реестра </w:t>
      </w:r>
      <w:r w:rsidR="0045331D" w:rsidRPr="00D979BC">
        <w:rPr>
          <w:rFonts w:ascii="Times New Roman" w:hAnsi="Times New Roman"/>
          <w:color w:val="000000" w:themeColor="text1"/>
          <w:sz w:val="28"/>
          <w:szCs w:val="28"/>
        </w:rPr>
        <w:t xml:space="preserve">информации о </w:t>
      </w:r>
      <w:r w:rsidRPr="00D979BC">
        <w:rPr>
          <w:rFonts w:ascii="Times New Roman" w:hAnsi="Times New Roman"/>
          <w:color w:val="000000" w:themeColor="text1"/>
          <w:sz w:val="28"/>
          <w:szCs w:val="28"/>
        </w:rPr>
        <w:t>способ</w:t>
      </w:r>
      <w:r w:rsidR="0045331D" w:rsidRPr="00D979BC">
        <w:rPr>
          <w:rFonts w:ascii="Times New Roman" w:hAnsi="Times New Roman"/>
          <w:color w:val="000000" w:themeColor="text1"/>
          <w:sz w:val="28"/>
          <w:szCs w:val="28"/>
        </w:rPr>
        <w:t>е</w:t>
      </w:r>
      <w:r w:rsidRPr="00D979BC">
        <w:rPr>
          <w:rFonts w:ascii="Times New Roman" w:hAnsi="Times New Roman"/>
          <w:color w:val="000000" w:themeColor="text1"/>
          <w:sz w:val="28"/>
          <w:szCs w:val="28"/>
        </w:rPr>
        <w:t xml:space="preserve"> получения</w:t>
      </w:r>
      <w:r w:rsidR="00992F9D"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 документ, оформленный по результатам предоставления государственной услуги, направляется заявителю почтовым отправлением.</w:t>
      </w:r>
    </w:p>
    <w:p w14:paraId="49D5E144" w14:textId="263282E6" w:rsidR="0023372C" w:rsidRPr="00D979BC" w:rsidRDefault="0023372C" w:rsidP="0023372C">
      <w:pPr>
        <w:pStyle w:val="21"/>
        <w:shd w:val="clear" w:color="auto" w:fill="FFFFFF" w:themeFill="background1"/>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rPr>
      </w:pPr>
      <w:r w:rsidRPr="00D979BC">
        <w:rPr>
          <w:rFonts w:ascii="Times New Roman" w:eastAsia="Times New Roman" w:hAnsi="Times New Roman" w:cs="Times New Roman"/>
          <w:color w:val="000000" w:themeColor="text1"/>
          <w:sz w:val="28"/>
          <w:szCs w:val="28"/>
        </w:rPr>
        <w:t>2</w:t>
      </w:r>
      <w:r w:rsidR="00213518" w:rsidRPr="00D979BC">
        <w:rPr>
          <w:rFonts w:ascii="Times New Roman" w:eastAsia="Times New Roman" w:hAnsi="Times New Roman" w:cs="Times New Roman"/>
          <w:color w:val="000000" w:themeColor="text1"/>
          <w:sz w:val="28"/>
          <w:szCs w:val="28"/>
        </w:rPr>
        <w:t>2</w:t>
      </w:r>
      <w:r w:rsidRPr="00D979BC">
        <w:rPr>
          <w:rFonts w:ascii="Times New Roman" w:eastAsia="Times New Roman" w:hAnsi="Times New Roman" w:cs="Times New Roman"/>
          <w:color w:val="000000" w:themeColor="text1"/>
          <w:sz w:val="28"/>
          <w:szCs w:val="28"/>
        </w:rPr>
        <w:t>.</w:t>
      </w:r>
      <w:r w:rsidR="0020715D" w:rsidRPr="00D979BC">
        <w:rPr>
          <w:rFonts w:ascii="Times New Roman" w:hAnsi="Times New Roman"/>
          <w:color w:val="000000" w:themeColor="text1"/>
          <w:sz w:val="28"/>
          <w:szCs w:val="28"/>
        </w:rPr>
        <w:t> </w:t>
      </w:r>
      <w:r w:rsidR="00C50597" w:rsidRPr="00D979BC">
        <w:rPr>
          <w:rFonts w:ascii="Times New Roman" w:eastAsia="Times New Roman" w:hAnsi="Times New Roman" w:cs="Times New Roman"/>
          <w:color w:val="000000" w:themeColor="text1"/>
          <w:sz w:val="28"/>
          <w:szCs w:val="28"/>
        </w:rPr>
        <w:t>З</w:t>
      </w:r>
      <w:r w:rsidRPr="00D979BC">
        <w:rPr>
          <w:rFonts w:ascii="Times New Roman" w:eastAsia="Times New Roman" w:hAnsi="Times New Roman" w:cs="Times New Roman"/>
          <w:color w:val="000000" w:themeColor="text1"/>
          <w:sz w:val="28"/>
          <w:szCs w:val="28"/>
        </w:rPr>
        <w:t xml:space="preserve">аявительные документы предоставляются </w:t>
      </w:r>
      <w:r w:rsidR="0045331D" w:rsidRPr="00D979BC">
        <w:rPr>
          <w:rFonts w:ascii="Times New Roman" w:eastAsia="Times New Roman" w:hAnsi="Times New Roman" w:cs="Times New Roman"/>
          <w:color w:val="000000" w:themeColor="text1"/>
          <w:sz w:val="28"/>
          <w:szCs w:val="28"/>
        </w:rPr>
        <w:t>заявителем</w:t>
      </w:r>
      <w:r w:rsidR="00C50597" w:rsidRPr="00D979BC">
        <w:rPr>
          <w:rFonts w:ascii="Times New Roman" w:eastAsia="Times New Roman" w:hAnsi="Times New Roman" w:cs="Times New Roman"/>
          <w:color w:val="000000" w:themeColor="text1"/>
          <w:sz w:val="28"/>
          <w:szCs w:val="28"/>
        </w:rPr>
        <w:br/>
      </w:r>
      <w:r w:rsidRPr="00D979BC">
        <w:rPr>
          <w:rFonts w:ascii="Times New Roman" w:eastAsia="Times New Roman" w:hAnsi="Times New Roman" w:cs="Times New Roman"/>
          <w:color w:val="000000" w:themeColor="text1"/>
          <w:sz w:val="28"/>
          <w:szCs w:val="28"/>
        </w:rPr>
        <w:t>в территориальный орган Ростехнадзора непосредственно</w:t>
      </w:r>
      <w:r w:rsidR="0045331D" w:rsidRPr="00D979BC">
        <w:rPr>
          <w:rFonts w:ascii="Times New Roman" w:eastAsia="Times New Roman" w:hAnsi="Times New Roman" w:cs="Times New Roman"/>
          <w:color w:val="000000" w:themeColor="text1"/>
          <w:sz w:val="28"/>
          <w:szCs w:val="28"/>
        </w:rPr>
        <w:t xml:space="preserve"> или </w:t>
      </w:r>
      <w:r w:rsidRPr="00D979BC">
        <w:rPr>
          <w:rFonts w:ascii="Times New Roman" w:eastAsia="Times New Roman" w:hAnsi="Times New Roman" w:cs="Times New Roman"/>
          <w:color w:val="000000" w:themeColor="text1"/>
          <w:sz w:val="28"/>
          <w:szCs w:val="28"/>
        </w:rPr>
        <w:t>направляются почтовым отправлением</w:t>
      </w:r>
      <w:r w:rsidR="009652D4" w:rsidRPr="00D979BC">
        <w:rPr>
          <w:rFonts w:ascii="Times New Roman" w:eastAsia="Times New Roman" w:hAnsi="Times New Roman" w:cs="Times New Roman"/>
          <w:color w:val="000000" w:themeColor="text1"/>
          <w:sz w:val="28"/>
          <w:szCs w:val="28"/>
        </w:rPr>
        <w:t>,</w:t>
      </w:r>
      <w:r w:rsidR="00127279" w:rsidRPr="00D979BC">
        <w:rPr>
          <w:rFonts w:ascii="Times New Roman" w:eastAsia="Times New Roman" w:hAnsi="Times New Roman" w:cs="Times New Roman"/>
          <w:color w:val="000000" w:themeColor="text1"/>
          <w:sz w:val="28"/>
          <w:szCs w:val="28"/>
        </w:rPr>
        <w:t xml:space="preserve"> или </w:t>
      </w:r>
      <w:r w:rsidR="00127279" w:rsidRPr="00D979BC">
        <w:rPr>
          <w:rFonts w:ascii="Times New Roman" w:hAnsi="Times New Roman"/>
          <w:color w:val="000000" w:themeColor="text1"/>
          <w:sz w:val="28"/>
          <w:szCs w:val="28"/>
        </w:rPr>
        <w:t>в электронной форме посредством ЕПГУ</w:t>
      </w:r>
      <w:r w:rsidRPr="00D979BC">
        <w:rPr>
          <w:rFonts w:ascii="Times New Roman" w:eastAsia="Times New Roman" w:hAnsi="Times New Roman" w:cs="Times New Roman"/>
          <w:color w:val="000000" w:themeColor="text1"/>
          <w:sz w:val="28"/>
          <w:szCs w:val="28"/>
        </w:rPr>
        <w:t>.</w:t>
      </w:r>
    </w:p>
    <w:p w14:paraId="3FCC1975" w14:textId="77777777" w:rsidR="00B815C0" w:rsidRPr="00D979BC" w:rsidRDefault="00B815C0" w:rsidP="0023372C">
      <w:pPr>
        <w:autoSpaceDE w:val="0"/>
        <w:autoSpaceDN w:val="0"/>
        <w:adjustRightInd w:val="0"/>
        <w:jc w:val="center"/>
        <w:rPr>
          <w:rFonts w:ascii="Times New Roman" w:hAnsi="Times New Roman"/>
          <w:bCs/>
          <w:color w:val="000000" w:themeColor="text1"/>
          <w:sz w:val="28"/>
          <w:szCs w:val="28"/>
        </w:rPr>
      </w:pPr>
    </w:p>
    <w:p w14:paraId="34FB244C" w14:textId="788AB42D"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Исчерпывающий перечень документов, необходимых в соответствии</w:t>
      </w:r>
      <w:r w:rsidRPr="00D979BC">
        <w:rPr>
          <w:rFonts w:ascii="Times New Roman" w:hAnsi="Times New Roman"/>
          <w:b/>
          <w:bCs/>
          <w:color w:val="000000" w:themeColor="text1"/>
          <w:sz w:val="28"/>
          <w:szCs w:val="28"/>
        </w:rPr>
        <w:br/>
        <w:t>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w:t>
      </w:r>
      <w:r w:rsidR="00D916C8"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в предоставлении государственных или муниципальных услуг, и которые заявитель вправе представить, а также способы их получения заявителями, в том числе</w:t>
      </w:r>
      <w:r w:rsidR="001B3F37"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в электронной форме, порядок их представления</w:t>
      </w:r>
    </w:p>
    <w:p w14:paraId="21AC3A39" w14:textId="77777777" w:rsidR="0023372C" w:rsidRPr="00D979BC" w:rsidRDefault="0023372C" w:rsidP="0023372C">
      <w:pPr>
        <w:autoSpaceDE w:val="0"/>
        <w:autoSpaceDN w:val="0"/>
        <w:adjustRightInd w:val="0"/>
        <w:jc w:val="center"/>
        <w:rPr>
          <w:rFonts w:ascii="Times New Roman" w:hAnsi="Times New Roman"/>
          <w:b/>
          <w:color w:val="000000" w:themeColor="text1"/>
          <w:sz w:val="28"/>
          <w:szCs w:val="28"/>
        </w:rPr>
      </w:pPr>
    </w:p>
    <w:p w14:paraId="65F33C6D" w14:textId="43109669" w:rsidR="008D2A61" w:rsidRPr="00D979BC" w:rsidRDefault="0023372C" w:rsidP="008D2A61">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2</w:t>
      </w:r>
      <w:r w:rsidR="00310070" w:rsidRPr="00D979BC">
        <w:rPr>
          <w:rFonts w:ascii="Times New Roman" w:hAnsi="Times New Roman"/>
          <w:color w:val="000000" w:themeColor="text1"/>
          <w:sz w:val="28"/>
          <w:szCs w:val="28"/>
        </w:rPr>
        <w:t>3</w:t>
      </w:r>
      <w:r w:rsidRPr="00D979BC">
        <w:rPr>
          <w:rFonts w:ascii="Times New Roman" w:hAnsi="Times New Roman"/>
          <w:color w:val="000000" w:themeColor="text1"/>
          <w:sz w:val="28"/>
          <w:szCs w:val="28"/>
        </w:rPr>
        <w:t>.</w:t>
      </w:r>
      <w:r w:rsidR="00625097" w:rsidRPr="00D979BC">
        <w:rPr>
          <w:rFonts w:ascii="Times New Roman" w:hAnsi="Times New Roman"/>
          <w:color w:val="000000" w:themeColor="text1"/>
          <w:sz w:val="28"/>
          <w:szCs w:val="28"/>
        </w:rPr>
        <w:t> </w:t>
      </w:r>
      <w:r w:rsidR="008D2A61" w:rsidRPr="00D979BC">
        <w:rPr>
          <w:rFonts w:ascii="Times New Roman" w:hAnsi="Times New Roman"/>
          <w:color w:val="000000" w:themeColor="text1"/>
          <w:sz w:val="28"/>
          <w:szCs w:val="28"/>
        </w:rPr>
        <w:t xml:space="preserve">Документы, необходимые в соответствии с нормативными правовыми актами для предоставления государственной услуги, которые находятся </w:t>
      </w:r>
      <w:r w:rsidR="005B7A36" w:rsidRPr="00D979BC">
        <w:rPr>
          <w:rFonts w:ascii="Times New Roman" w:hAnsi="Times New Roman"/>
          <w:color w:val="000000" w:themeColor="text1"/>
          <w:sz w:val="28"/>
          <w:szCs w:val="28"/>
        </w:rPr>
        <w:br/>
      </w:r>
      <w:r w:rsidR="008D2A61" w:rsidRPr="00D979BC">
        <w:rPr>
          <w:rFonts w:ascii="Times New Roman" w:hAnsi="Times New Roman"/>
          <w:color w:val="000000" w:themeColor="text1"/>
          <w:sz w:val="28"/>
          <w:szCs w:val="28"/>
        </w:rPr>
        <w:t xml:space="preserve">в распоряжении государственных органов, органов местного самоуправления </w:t>
      </w:r>
      <w:r w:rsidR="005B7A36" w:rsidRPr="00D979BC">
        <w:rPr>
          <w:rFonts w:ascii="Times New Roman" w:hAnsi="Times New Roman"/>
          <w:color w:val="000000" w:themeColor="text1"/>
          <w:sz w:val="28"/>
          <w:szCs w:val="28"/>
        </w:rPr>
        <w:br/>
      </w:r>
      <w:r w:rsidR="008D2A61" w:rsidRPr="00D979BC">
        <w:rPr>
          <w:rFonts w:ascii="Times New Roman" w:hAnsi="Times New Roman"/>
          <w:color w:val="000000" w:themeColor="text1"/>
          <w:sz w:val="28"/>
          <w:szCs w:val="28"/>
        </w:rPr>
        <w:lastRenderedPageBreak/>
        <w:t xml:space="preserve">и иных органов, участвующих в предоставлении государственных </w:t>
      </w:r>
      <w:r w:rsidR="005B7A36" w:rsidRPr="00D979BC">
        <w:rPr>
          <w:rFonts w:ascii="Times New Roman" w:hAnsi="Times New Roman"/>
          <w:color w:val="000000" w:themeColor="text1"/>
          <w:sz w:val="28"/>
          <w:szCs w:val="28"/>
        </w:rPr>
        <w:br/>
      </w:r>
      <w:r w:rsidR="008D2A61" w:rsidRPr="00D979BC">
        <w:rPr>
          <w:rFonts w:ascii="Times New Roman" w:hAnsi="Times New Roman"/>
          <w:color w:val="000000" w:themeColor="text1"/>
          <w:sz w:val="28"/>
          <w:szCs w:val="28"/>
        </w:rPr>
        <w:t>и муниципальных услуг</w:t>
      </w:r>
      <w:r w:rsidR="00932E02" w:rsidRPr="00D979BC">
        <w:rPr>
          <w:rFonts w:ascii="Times New Roman" w:hAnsi="Times New Roman"/>
          <w:color w:val="000000" w:themeColor="text1"/>
          <w:sz w:val="28"/>
          <w:szCs w:val="28"/>
        </w:rPr>
        <w:t>,</w:t>
      </w:r>
      <w:r w:rsidR="0045331D" w:rsidRPr="00D979BC">
        <w:rPr>
          <w:rFonts w:ascii="Times New Roman" w:hAnsi="Times New Roman"/>
          <w:color w:val="000000" w:themeColor="text1"/>
          <w:sz w:val="28"/>
          <w:szCs w:val="28"/>
        </w:rPr>
        <w:t xml:space="preserve"> и которые заявитель в праве представить</w:t>
      </w:r>
      <w:r w:rsidR="008D2A61" w:rsidRPr="00D979BC">
        <w:rPr>
          <w:rFonts w:ascii="Times New Roman" w:hAnsi="Times New Roman"/>
          <w:color w:val="000000" w:themeColor="text1"/>
          <w:sz w:val="28"/>
          <w:szCs w:val="28"/>
        </w:rPr>
        <w:t>, отсутствуют.</w:t>
      </w:r>
    </w:p>
    <w:p w14:paraId="258C8BFE" w14:textId="345BE851"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2</w:t>
      </w:r>
      <w:r w:rsidR="00310070" w:rsidRPr="00D979BC">
        <w:rPr>
          <w:rFonts w:ascii="Times New Roman" w:hAnsi="Times New Roman"/>
          <w:color w:val="000000" w:themeColor="text1"/>
          <w:sz w:val="28"/>
          <w:szCs w:val="28"/>
        </w:rPr>
        <w:t>4</w:t>
      </w:r>
      <w:r w:rsidRPr="00D979BC">
        <w:rPr>
          <w:rFonts w:ascii="Times New Roman" w:hAnsi="Times New Roman"/>
          <w:color w:val="000000" w:themeColor="text1"/>
          <w:sz w:val="28"/>
          <w:szCs w:val="28"/>
        </w:rPr>
        <w:t>.</w:t>
      </w:r>
      <w:r w:rsidR="00625097"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При предоставлении государственной услуги запрещается требовать </w:t>
      </w:r>
      <w:r w:rsidRPr="00D979BC">
        <w:rPr>
          <w:rFonts w:ascii="Times New Roman" w:hAnsi="Times New Roman"/>
          <w:color w:val="000000" w:themeColor="text1"/>
          <w:sz w:val="28"/>
          <w:szCs w:val="28"/>
        </w:rPr>
        <w:br/>
        <w:t>от заявителя:</w:t>
      </w:r>
    </w:p>
    <w:p w14:paraId="1BE34659" w14:textId="77777777"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D979BC">
        <w:rPr>
          <w:rFonts w:ascii="Times New Roman" w:hAnsi="Times New Roman"/>
          <w:color w:val="000000" w:themeColor="text1"/>
          <w:sz w:val="28"/>
          <w:szCs w:val="28"/>
        </w:rPr>
        <w:br/>
        <w:t>с предоставлением государственной услуги;</w:t>
      </w:r>
    </w:p>
    <w:p w14:paraId="790E8B36" w14:textId="787CE848" w:rsidR="0023372C" w:rsidRPr="00D979BC" w:rsidRDefault="0023372C"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представления документов и информации, которые в соответствии </w:t>
      </w:r>
      <w:r w:rsidRPr="00D979BC">
        <w:rPr>
          <w:rFonts w:ascii="Times New Roman" w:hAnsi="Times New Roman"/>
          <w:color w:val="000000" w:themeColor="text1"/>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D979BC">
        <w:rPr>
          <w:rFonts w:ascii="Times New Roman" w:hAnsi="Times New Roman"/>
          <w:color w:val="000000" w:themeColor="text1"/>
          <w:sz w:val="28"/>
          <w:szCs w:val="28"/>
        </w:rPr>
        <w:br/>
        <w:t xml:space="preserve">в предоставлении государственных или муниципальных услуг, за исключением документов, указанных в </w:t>
      </w:r>
      <w:hyperlink r:id="rId12" w:history="1">
        <w:r w:rsidRPr="00D979BC">
          <w:rPr>
            <w:rFonts w:ascii="Times New Roman" w:hAnsi="Times New Roman"/>
            <w:color w:val="000000" w:themeColor="text1"/>
            <w:sz w:val="28"/>
            <w:szCs w:val="28"/>
          </w:rPr>
          <w:t>части 6 статьи 7</w:t>
        </w:r>
      </w:hyperlink>
      <w:r w:rsidRPr="00D979BC">
        <w:rPr>
          <w:rFonts w:ascii="Times New Roman" w:hAnsi="Times New Roman"/>
          <w:color w:val="000000" w:themeColor="text1"/>
          <w:sz w:val="28"/>
          <w:szCs w:val="28"/>
        </w:rPr>
        <w:t xml:space="preserve"> </w:t>
      </w:r>
      <w:r w:rsidR="008D2A61" w:rsidRPr="00D979BC">
        <w:rPr>
          <w:rFonts w:ascii="Times New Roman" w:hAnsi="Times New Roman"/>
          <w:color w:val="000000" w:themeColor="text1"/>
          <w:sz w:val="28"/>
          <w:szCs w:val="28"/>
        </w:rPr>
        <w:t xml:space="preserve">Федерального закона </w:t>
      </w:r>
      <w:r w:rsidR="008D2A61" w:rsidRPr="00D979BC">
        <w:rPr>
          <w:rFonts w:ascii="Times New Roman" w:hAnsi="Times New Roman"/>
          <w:color w:val="000000" w:themeColor="text1"/>
          <w:sz w:val="28"/>
          <w:szCs w:val="28"/>
        </w:rPr>
        <w:br/>
        <w:t xml:space="preserve">от 27 июля 2010 г. № 210-ФЗ «Об организации предоставления государственных </w:t>
      </w:r>
      <w:r w:rsidR="008D2A61" w:rsidRPr="00D979BC">
        <w:rPr>
          <w:rFonts w:ascii="Times New Roman" w:hAnsi="Times New Roman"/>
          <w:color w:val="000000" w:themeColor="text1"/>
          <w:sz w:val="28"/>
          <w:szCs w:val="28"/>
        </w:rPr>
        <w:br/>
        <w:t xml:space="preserve">и муниципальных услуг» (Собрание законодательства Российской Федерации, 2010, № 31, ст. 4179; 2011, № 15, ст. 2038, № 27, ст. 3873, ст. 3880, № 29, ст. 4291, № 30, ст. 4587, № 49, ст. 7061; 2012, № 31, ст. 4322; 2013, № 14, ст. 1651, № 27, ст. 3477, ст. 3480, № 30, ст. 4084, № 51, ст. 6679, № 52, ст. 6952, ст. 6961, ст. 7009; 2014, № 26, ст. 3366, № 30, ст. 4264, № 49, ст. 6928; 2015, № 1, ст. 67, ст. 72, </w:t>
      </w:r>
      <w:r w:rsidR="008D2A61" w:rsidRPr="00D979BC">
        <w:rPr>
          <w:rFonts w:ascii="Times New Roman" w:hAnsi="Times New Roman"/>
          <w:color w:val="000000" w:themeColor="text1"/>
          <w:sz w:val="28"/>
          <w:szCs w:val="28"/>
        </w:rPr>
        <w:br/>
        <w:t xml:space="preserve">№ 10, ст. 1393, № 29, ст. 4342, ст. 4376; 2016, № 7, ст. 916, № 27, ст. 4293, </w:t>
      </w:r>
      <w:r w:rsidR="008D2A61" w:rsidRPr="00D979BC">
        <w:rPr>
          <w:rFonts w:ascii="Times New Roman" w:hAnsi="Times New Roman"/>
          <w:color w:val="000000" w:themeColor="text1"/>
          <w:sz w:val="28"/>
          <w:szCs w:val="28"/>
        </w:rPr>
        <w:br/>
        <w:t xml:space="preserve">ст. 4294; 2017, № 1, ст. 12, № 31, ст. 4785, № 50, ст. 7555; 2018, № 1, ст. 63, № 9, ст. 1283, № 17, ст. 2427, № 18, ст. 2557, № 24, ст. 3413, № 27, ст. 3954, № 30, </w:t>
      </w:r>
      <w:r w:rsidR="008D2A61" w:rsidRPr="00D979BC">
        <w:rPr>
          <w:rFonts w:ascii="Times New Roman" w:hAnsi="Times New Roman"/>
          <w:color w:val="000000" w:themeColor="text1"/>
          <w:sz w:val="28"/>
          <w:szCs w:val="28"/>
        </w:rPr>
        <w:br/>
        <w:t>ст. 4539, № 31, ст. 4858) (далее – Федеральный закон «Об организации предоставления государственных и муниципальных услуг»)</w:t>
      </w:r>
      <w:r w:rsidRPr="00D979BC">
        <w:rPr>
          <w:rFonts w:ascii="Times New Roman" w:hAnsi="Times New Roman"/>
          <w:color w:val="000000" w:themeColor="text1"/>
          <w:sz w:val="28"/>
          <w:szCs w:val="28"/>
        </w:rPr>
        <w:t>;</w:t>
      </w:r>
    </w:p>
    <w:p w14:paraId="10529329" w14:textId="474C9632" w:rsidR="0023372C" w:rsidRPr="00D979BC" w:rsidRDefault="0023372C"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представления документов и информации, отсутствие</w:t>
      </w:r>
      <w:r w:rsidR="00A7566D"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и (или) недостоверность которых не указывались при первоначальном отказе</w:t>
      </w:r>
      <w:r w:rsidR="007E4B5A"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 xml:space="preserve">в приеме документов, необходимых для предоставления государственной </w:t>
      </w:r>
      <w:r w:rsidRPr="00D979BC">
        <w:rPr>
          <w:rFonts w:ascii="Times New Roman" w:hAnsi="Times New Roman"/>
          <w:color w:val="000000" w:themeColor="text1"/>
          <w:sz w:val="28"/>
          <w:szCs w:val="28"/>
        </w:rPr>
        <w:lastRenderedPageBreak/>
        <w:t>услуги, либо</w:t>
      </w:r>
      <w:r w:rsidR="007E4B5A"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 xml:space="preserve">в предоставлении государственной услуги, за исключением случаев, предусмотренных </w:t>
      </w:r>
      <w:hyperlink r:id="rId13" w:history="1">
        <w:r w:rsidRPr="00D979BC">
          <w:rPr>
            <w:rFonts w:ascii="Times New Roman" w:hAnsi="Times New Roman"/>
            <w:color w:val="000000" w:themeColor="text1"/>
            <w:sz w:val="28"/>
            <w:szCs w:val="28"/>
          </w:rPr>
          <w:t>пунктом 4 части 1 статьи 7</w:t>
        </w:r>
      </w:hyperlink>
      <w:r w:rsidRPr="00D979BC">
        <w:rPr>
          <w:rFonts w:ascii="Times New Roman" w:hAnsi="Times New Roman"/>
          <w:color w:val="000000" w:themeColor="text1"/>
          <w:sz w:val="28"/>
          <w:szCs w:val="28"/>
        </w:rPr>
        <w:t xml:space="preserve"> Федерального закона</w:t>
      </w:r>
      <w:r w:rsidR="007E4B5A"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«Об организации предоставления государственных и муниципальных услуг».</w:t>
      </w:r>
    </w:p>
    <w:p w14:paraId="42A07BF1" w14:textId="77777777" w:rsidR="00A7566D" w:rsidRPr="00D979BC" w:rsidRDefault="00B917D8" w:rsidP="00BA1879">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25. При записи на приём в территориальный орган Ростехнадзора для подачи </w:t>
      </w:r>
      <w:r w:rsidR="002B73EB" w:rsidRPr="00D979BC">
        <w:rPr>
          <w:rFonts w:ascii="Times New Roman" w:hAnsi="Times New Roman"/>
          <w:color w:val="000000" w:themeColor="text1"/>
          <w:sz w:val="28"/>
          <w:szCs w:val="28"/>
        </w:rPr>
        <w:t xml:space="preserve">заявления о внесении заключения экспертизы промышленной безопасности </w:t>
      </w:r>
      <w:r w:rsidR="00D056A7" w:rsidRPr="00D979BC">
        <w:rPr>
          <w:rFonts w:ascii="Times New Roman" w:hAnsi="Times New Roman"/>
          <w:color w:val="000000" w:themeColor="text1"/>
          <w:sz w:val="28"/>
          <w:szCs w:val="28"/>
        </w:rPr>
        <w:br/>
      </w:r>
      <w:r w:rsidR="002B73EB" w:rsidRPr="00D979BC">
        <w:rPr>
          <w:rFonts w:ascii="Times New Roman" w:hAnsi="Times New Roman"/>
          <w:color w:val="000000" w:themeColor="text1"/>
          <w:sz w:val="28"/>
          <w:szCs w:val="28"/>
        </w:rPr>
        <w:t xml:space="preserve">в Реестр (или заявления о предоставлении сведений из Реестра, или заявления </w:t>
      </w:r>
      <w:r w:rsidR="00D056A7" w:rsidRPr="00D979BC">
        <w:rPr>
          <w:rFonts w:ascii="Times New Roman" w:hAnsi="Times New Roman"/>
          <w:color w:val="000000" w:themeColor="text1"/>
          <w:sz w:val="28"/>
          <w:szCs w:val="28"/>
        </w:rPr>
        <w:br/>
      </w:r>
      <w:r w:rsidR="002B73EB" w:rsidRPr="00D979BC">
        <w:rPr>
          <w:rFonts w:ascii="Times New Roman" w:hAnsi="Times New Roman"/>
          <w:color w:val="000000" w:themeColor="text1"/>
          <w:sz w:val="28"/>
          <w:szCs w:val="28"/>
        </w:rPr>
        <w:t xml:space="preserve">об исключении заключения экспертизы промышленной безопасности </w:t>
      </w:r>
      <w:r w:rsidR="00D056A7" w:rsidRPr="00D979BC">
        <w:rPr>
          <w:rFonts w:ascii="Times New Roman" w:hAnsi="Times New Roman"/>
          <w:color w:val="000000" w:themeColor="text1"/>
          <w:sz w:val="28"/>
          <w:szCs w:val="28"/>
        </w:rPr>
        <w:br/>
      </w:r>
      <w:r w:rsidR="002B73EB" w:rsidRPr="00D979BC">
        <w:rPr>
          <w:rFonts w:ascii="Times New Roman" w:hAnsi="Times New Roman"/>
          <w:color w:val="000000" w:themeColor="text1"/>
          <w:sz w:val="28"/>
          <w:szCs w:val="28"/>
        </w:rPr>
        <w:t xml:space="preserve">из Реестра) запрещается требовать от заявителя совершения иных действий, кроме прохождения идентификации и аутентификации в соответствии </w:t>
      </w:r>
      <w:r w:rsidR="00D056A7" w:rsidRPr="00D979BC">
        <w:rPr>
          <w:rFonts w:ascii="Times New Roman" w:hAnsi="Times New Roman"/>
          <w:color w:val="000000" w:themeColor="text1"/>
          <w:sz w:val="28"/>
          <w:szCs w:val="28"/>
        </w:rPr>
        <w:br/>
      </w:r>
      <w:r w:rsidR="002B73EB" w:rsidRPr="00D979BC">
        <w:rPr>
          <w:rFonts w:ascii="Times New Roman" w:hAnsi="Times New Roman"/>
          <w:color w:val="000000" w:themeColor="text1"/>
          <w:sz w:val="28"/>
          <w:szCs w:val="28"/>
        </w:rPr>
        <w:t>с нормативными</w:t>
      </w:r>
      <w:r w:rsidR="007F509F" w:rsidRPr="00D979BC">
        <w:rPr>
          <w:rFonts w:ascii="Times New Roman" w:hAnsi="Times New Roman"/>
          <w:color w:val="000000" w:themeColor="text1"/>
          <w:sz w:val="28"/>
          <w:szCs w:val="28"/>
        </w:rPr>
        <w:t xml:space="preserve"> правовыми актами Российской Федерации, указания цели приёма.</w:t>
      </w:r>
      <w:r w:rsidR="001B3F37" w:rsidRPr="00D979BC">
        <w:rPr>
          <w:rFonts w:ascii="Times New Roman" w:hAnsi="Times New Roman"/>
          <w:color w:val="000000" w:themeColor="text1"/>
          <w:sz w:val="28"/>
          <w:szCs w:val="28"/>
        </w:rPr>
        <w:t xml:space="preserve">   </w:t>
      </w:r>
    </w:p>
    <w:p w14:paraId="3ADDC730" w14:textId="77777777" w:rsidR="00F61611" w:rsidRPr="00D979BC" w:rsidRDefault="00F61611" w:rsidP="00BA1879">
      <w:pPr>
        <w:autoSpaceDE w:val="0"/>
        <w:autoSpaceDN w:val="0"/>
        <w:adjustRightInd w:val="0"/>
        <w:spacing w:line="360" w:lineRule="auto"/>
        <w:ind w:firstLine="540"/>
        <w:jc w:val="both"/>
        <w:rPr>
          <w:rFonts w:ascii="Times New Roman" w:hAnsi="Times New Roman"/>
          <w:color w:val="000000" w:themeColor="text1"/>
          <w:sz w:val="28"/>
          <w:szCs w:val="28"/>
        </w:rPr>
      </w:pPr>
    </w:p>
    <w:p w14:paraId="5030E49D" w14:textId="77777777" w:rsidR="0023372C" w:rsidRPr="00D979BC" w:rsidRDefault="0023372C" w:rsidP="0023372C">
      <w:pPr>
        <w:autoSpaceDE w:val="0"/>
        <w:autoSpaceDN w:val="0"/>
        <w:adjustRightInd w:val="0"/>
        <w:jc w:val="center"/>
        <w:outlineLvl w:val="1"/>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Исчерпывающий перечень оснований для отказа</w:t>
      </w:r>
    </w:p>
    <w:p w14:paraId="7EBF2AD5" w14:textId="77777777"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в приёме документов, необходимых для предоставления</w:t>
      </w:r>
    </w:p>
    <w:p w14:paraId="06DB1861" w14:textId="77777777"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государственной услуги</w:t>
      </w:r>
    </w:p>
    <w:p w14:paraId="1E430367" w14:textId="77777777" w:rsidR="0023372C" w:rsidRPr="00D979BC" w:rsidRDefault="0023372C" w:rsidP="00AB7438">
      <w:pPr>
        <w:autoSpaceDE w:val="0"/>
        <w:autoSpaceDN w:val="0"/>
        <w:adjustRightInd w:val="0"/>
        <w:ind w:firstLine="567"/>
        <w:jc w:val="both"/>
        <w:rPr>
          <w:rFonts w:ascii="Times New Roman" w:hAnsi="Times New Roman"/>
          <w:b/>
          <w:color w:val="000000" w:themeColor="text1"/>
          <w:sz w:val="28"/>
          <w:szCs w:val="28"/>
        </w:rPr>
      </w:pPr>
    </w:p>
    <w:p w14:paraId="0BE648CF" w14:textId="3FB70937"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2</w:t>
      </w:r>
      <w:r w:rsidR="00575CF7" w:rsidRPr="00D979BC">
        <w:rPr>
          <w:rFonts w:eastAsia="Arial"/>
          <w:color w:val="000000" w:themeColor="text1"/>
          <w:szCs w:val="28"/>
        </w:rPr>
        <w:t>6</w:t>
      </w:r>
      <w:r w:rsidRPr="00D979BC">
        <w:rPr>
          <w:rFonts w:eastAsia="Arial"/>
          <w:color w:val="000000" w:themeColor="text1"/>
          <w:szCs w:val="28"/>
        </w:rPr>
        <w:t>.</w:t>
      </w:r>
      <w:r w:rsidR="00625097" w:rsidRPr="00D979BC">
        <w:rPr>
          <w:color w:val="000000" w:themeColor="text1"/>
          <w:szCs w:val="28"/>
        </w:rPr>
        <w:t> </w:t>
      </w:r>
      <w:r w:rsidRPr="00D979BC">
        <w:rPr>
          <w:rFonts w:eastAsia="Arial"/>
          <w:color w:val="000000" w:themeColor="text1"/>
          <w:szCs w:val="28"/>
        </w:rPr>
        <w:t>Основаниями для отказа в приёме заявительных документов являются:</w:t>
      </w:r>
    </w:p>
    <w:p w14:paraId="1C83DE21" w14:textId="0B14D038"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625097"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представление </w:t>
      </w:r>
      <w:r w:rsidR="009427F7" w:rsidRPr="00D979BC">
        <w:rPr>
          <w:rFonts w:ascii="Times New Roman" w:hAnsi="Times New Roman"/>
          <w:color w:val="000000" w:themeColor="text1"/>
          <w:sz w:val="28"/>
          <w:szCs w:val="28"/>
        </w:rPr>
        <w:t>заявительных документов</w:t>
      </w:r>
      <w:r w:rsidRPr="00D979BC">
        <w:rPr>
          <w:rFonts w:ascii="Times New Roman" w:hAnsi="Times New Roman"/>
          <w:color w:val="000000" w:themeColor="text1"/>
          <w:sz w:val="28"/>
          <w:szCs w:val="28"/>
        </w:rPr>
        <w:t xml:space="preserve"> (при личном приёме) </w:t>
      </w:r>
      <w:r w:rsidR="009427F7"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 xml:space="preserve">представителем заявителя без документа, удостоверяющего </w:t>
      </w:r>
      <w:proofErr w:type="gramStart"/>
      <w:r w:rsidRPr="00D979BC">
        <w:rPr>
          <w:rFonts w:ascii="Times New Roman" w:hAnsi="Times New Roman"/>
          <w:color w:val="000000" w:themeColor="text1"/>
          <w:sz w:val="28"/>
          <w:szCs w:val="28"/>
        </w:rPr>
        <w:t>личность,</w:t>
      </w:r>
      <w:r w:rsidR="00AB7438"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либо</w:t>
      </w:r>
      <w:proofErr w:type="gramEnd"/>
      <w:r w:rsidRPr="00D979BC">
        <w:rPr>
          <w:rFonts w:ascii="Times New Roman" w:hAnsi="Times New Roman"/>
          <w:color w:val="000000" w:themeColor="text1"/>
          <w:sz w:val="28"/>
          <w:szCs w:val="28"/>
        </w:rPr>
        <w:t xml:space="preserve"> без доверенности или докум</w:t>
      </w:r>
      <w:r w:rsidR="00824610" w:rsidRPr="00D979BC">
        <w:rPr>
          <w:rFonts w:ascii="Times New Roman" w:hAnsi="Times New Roman"/>
          <w:color w:val="000000" w:themeColor="text1"/>
          <w:sz w:val="28"/>
          <w:szCs w:val="28"/>
        </w:rPr>
        <w:t xml:space="preserve">ентов, подтверждающих основания </w:t>
      </w:r>
      <w:r w:rsidRPr="00D979BC">
        <w:rPr>
          <w:rFonts w:ascii="Times New Roman" w:hAnsi="Times New Roman"/>
          <w:color w:val="000000" w:themeColor="text1"/>
          <w:sz w:val="28"/>
          <w:szCs w:val="28"/>
        </w:rPr>
        <w:t xml:space="preserve">для представления интересов заявителя при подаче </w:t>
      </w:r>
      <w:r w:rsidR="009427F7" w:rsidRPr="00D979BC">
        <w:rPr>
          <w:rFonts w:ascii="Times New Roman" w:hAnsi="Times New Roman"/>
          <w:color w:val="000000" w:themeColor="text1"/>
          <w:sz w:val="28"/>
          <w:szCs w:val="28"/>
        </w:rPr>
        <w:t>заявительных документов</w:t>
      </w:r>
      <w:r w:rsidRPr="00D979BC">
        <w:rPr>
          <w:rFonts w:ascii="Times New Roman" w:hAnsi="Times New Roman"/>
          <w:color w:val="000000" w:themeColor="text1"/>
          <w:sz w:val="28"/>
          <w:szCs w:val="28"/>
        </w:rPr>
        <w:t>;</w:t>
      </w:r>
    </w:p>
    <w:p w14:paraId="09ED62EC" w14:textId="24058D5E" w:rsidR="0023372C" w:rsidRPr="00D979BC" w:rsidRDefault="007E5E3D"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2</w:t>
      </w:r>
      <w:r w:rsidR="0023372C" w:rsidRPr="00D979BC">
        <w:rPr>
          <w:rFonts w:eastAsia="Arial"/>
          <w:color w:val="000000" w:themeColor="text1"/>
          <w:szCs w:val="28"/>
        </w:rPr>
        <w:t>)</w:t>
      </w:r>
      <w:r w:rsidR="00625097" w:rsidRPr="00D979BC">
        <w:rPr>
          <w:color w:val="000000" w:themeColor="text1"/>
          <w:szCs w:val="28"/>
        </w:rPr>
        <w:t> </w:t>
      </w:r>
      <w:r w:rsidR="001B3F37" w:rsidRPr="00D979BC">
        <w:rPr>
          <w:rFonts w:eastAsia="Arial"/>
          <w:color w:val="000000" w:themeColor="text1"/>
          <w:szCs w:val="28"/>
        </w:rPr>
        <w:t>представление</w:t>
      </w:r>
      <w:r w:rsidR="0023372C" w:rsidRPr="00D979BC">
        <w:rPr>
          <w:rFonts w:eastAsia="Arial"/>
          <w:color w:val="000000" w:themeColor="text1"/>
          <w:szCs w:val="28"/>
        </w:rPr>
        <w:t xml:space="preserve"> заявительны</w:t>
      </w:r>
      <w:r w:rsidR="001B3F37" w:rsidRPr="00D979BC">
        <w:rPr>
          <w:rFonts w:eastAsia="Arial"/>
          <w:color w:val="000000" w:themeColor="text1"/>
          <w:szCs w:val="28"/>
        </w:rPr>
        <w:t>х</w:t>
      </w:r>
      <w:r w:rsidR="0023372C" w:rsidRPr="00D979BC">
        <w:rPr>
          <w:rFonts w:eastAsia="Arial"/>
          <w:color w:val="000000" w:themeColor="text1"/>
          <w:szCs w:val="28"/>
        </w:rPr>
        <w:t xml:space="preserve"> документ</w:t>
      </w:r>
      <w:r w:rsidR="001B3F37" w:rsidRPr="00D979BC">
        <w:rPr>
          <w:rFonts w:eastAsia="Arial"/>
          <w:color w:val="000000" w:themeColor="text1"/>
          <w:szCs w:val="28"/>
        </w:rPr>
        <w:t>ов,</w:t>
      </w:r>
      <w:r w:rsidR="0023372C" w:rsidRPr="00D979BC">
        <w:rPr>
          <w:rFonts w:eastAsia="Arial"/>
          <w:color w:val="000000" w:themeColor="text1"/>
          <w:szCs w:val="28"/>
        </w:rPr>
        <w:t xml:space="preserve"> не поддаю</w:t>
      </w:r>
      <w:r w:rsidR="001B3F37" w:rsidRPr="00D979BC">
        <w:rPr>
          <w:rFonts w:eastAsia="Arial"/>
          <w:color w:val="000000" w:themeColor="text1"/>
          <w:szCs w:val="28"/>
        </w:rPr>
        <w:t xml:space="preserve">щихся </w:t>
      </w:r>
      <w:r w:rsidR="0023372C" w:rsidRPr="00D979BC">
        <w:rPr>
          <w:rFonts w:eastAsia="Arial"/>
          <w:color w:val="000000" w:themeColor="text1"/>
          <w:szCs w:val="28"/>
        </w:rPr>
        <w:t>прочтению;</w:t>
      </w:r>
    </w:p>
    <w:p w14:paraId="72F89D6C" w14:textId="7739AAC7" w:rsidR="0023372C" w:rsidRPr="00D979BC" w:rsidRDefault="007E5E3D"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3</w:t>
      </w:r>
      <w:r w:rsidR="0023372C" w:rsidRPr="00D979BC">
        <w:rPr>
          <w:rFonts w:eastAsia="Arial"/>
          <w:color w:val="000000" w:themeColor="text1"/>
          <w:szCs w:val="28"/>
        </w:rPr>
        <w:t>)</w:t>
      </w:r>
      <w:r w:rsidR="00625097" w:rsidRPr="00D979BC">
        <w:rPr>
          <w:color w:val="000000" w:themeColor="text1"/>
          <w:szCs w:val="28"/>
        </w:rPr>
        <w:t> </w:t>
      </w:r>
      <w:r w:rsidR="0023372C" w:rsidRPr="00D979BC">
        <w:rPr>
          <w:rFonts w:eastAsia="Arial"/>
          <w:color w:val="000000" w:themeColor="text1"/>
          <w:szCs w:val="28"/>
        </w:rPr>
        <w:t xml:space="preserve">отсутствие подтверждения </w:t>
      </w:r>
      <w:r w:rsidR="00581EC0" w:rsidRPr="00D979BC">
        <w:rPr>
          <w:rFonts w:eastAsia="Arial"/>
          <w:color w:val="000000" w:themeColor="text1"/>
          <w:szCs w:val="28"/>
        </w:rPr>
        <w:t>действительности,</w:t>
      </w:r>
      <w:r w:rsidR="0023372C" w:rsidRPr="00D979BC">
        <w:rPr>
          <w:rFonts w:eastAsia="Arial"/>
          <w:color w:val="000000" w:themeColor="text1"/>
          <w:szCs w:val="28"/>
        </w:rPr>
        <w:t xml:space="preserve"> </w:t>
      </w:r>
      <w:r w:rsidR="00792743" w:rsidRPr="00D979BC">
        <w:rPr>
          <w:rFonts w:eastAsia="Arial"/>
          <w:color w:val="000000" w:themeColor="text1"/>
          <w:szCs w:val="28"/>
        </w:rPr>
        <w:t xml:space="preserve">усиленной </w:t>
      </w:r>
      <w:r w:rsidR="0023372C" w:rsidRPr="00D979BC">
        <w:rPr>
          <w:rFonts w:eastAsia="Arial"/>
          <w:color w:val="000000" w:themeColor="text1"/>
          <w:szCs w:val="28"/>
        </w:rPr>
        <w:t>квалифицированной электронной подписи, включающей проверку статуса (действительности) сертификата открытого ключа, при представлении заявительных документов</w:t>
      </w:r>
      <w:r w:rsidR="00792743" w:rsidRPr="00D979BC">
        <w:rPr>
          <w:rFonts w:eastAsia="Arial"/>
          <w:color w:val="000000" w:themeColor="text1"/>
          <w:szCs w:val="28"/>
        </w:rPr>
        <w:t xml:space="preserve"> </w:t>
      </w:r>
      <w:r w:rsidR="0023372C" w:rsidRPr="00D979BC">
        <w:rPr>
          <w:rFonts w:eastAsia="Arial"/>
          <w:color w:val="000000" w:themeColor="text1"/>
          <w:szCs w:val="28"/>
        </w:rPr>
        <w:t>в виде сформированного электронного дела через ЕПГУ.</w:t>
      </w:r>
    </w:p>
    <w:p w14:paraId="2A0F06FC" w14:textId="77777777" w:rsidR="00992F9D" w:rsidRPr="00D979BC" w:rsidRDefault="00992F9D" w:rsidP="0023372C">
      <w:pPr>
        <w:autoSpaceDE w:val="0"/>
        <w:autoSpaceDN w:val="0"/>
        <w:adjustRightInd w:val="0"/>
        <w:jc w:val="center"/>
        <w:outlineLvl w:val="1"/>
        <w:rPr>
          <w:rFonts w:ascii="Times New Roman" w:hAnsi="Times New Roman"/>
          <w:b/>
          <w:bCs/>
          <w:color w:val="000000" w:themeColor="text1"/>
          <w:sz w:val="28"/>
          <w:szCs w:val="28"/>
        </w:rPr>
      </w:pPr>
    </w:p>
    <w:p w14:paraId="2178DE17" w14:textId="77777777" w:rsidR="0023372C" w:rsidRPr="00D979BC" w:rsidRDefault="0023372C" w:rsidP="0023372C">
      <w:pPr>
        <w:autoSpaceDE w:val="0"/>
        <w:autoSpaceDN w:val="0"/>
        <w:adjustRightInd w:val="0"/>
        <w:jc w:val="center"/>
        <w:outlineLvl w:val="1"/>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Исчерпывающий перечень оснований для приостановления</w:t>
      </w:r>
    </w:p>
    <w:p w14:paraId="34ECD7AC" w14:textId="77777777"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или отказа в предоставлении государственной услуги</w:t>
      </w:r>
    </w:p>
    <w:p w14:paraId="7D1AA79D" w14:textId="77777777" w:rsidR="0023372C" w:rsidRPr="00D979BC" w:rsidRDefault="0023372C" w:rsidP="00AB7438">
      <w:pPr>
        <w:autoSpaceDE w:val="0"/>
        <w:autoSpaceDN w:val="0"/>
        <w:adjustRightInd w:val="0"/>
        <w:jc w:val="both"/>
        <w:rPr>
          <w:rFonts w:ascii="Times New Roman" w:hAnsi="Times New Roman"/>
          <w:color w:val="000000" w:themeColor="text1"/>
          <w:szCs w:val="24"/>
        </w:rPr>
      </w:pPr>
    </w:p>
    <w:p w14:paraId="029D32D7" w14:textId="711DC378"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2</w:t>
      </w:r>
      <w:r w:rsidR="0038668F" w:rsidRPr="00D979BC">
        <w:rPr>
          <w:rFonts w:ascii="Times New Roman" w:hAnsi="Times New Roman"/>
          <w:color w:val="000000" w:themeColor="text1"/>
          <w:sz w:val="28"/>
          <w:szCs w:val="28"/>
        </w:rPr>
        <w:t>7</w:t>
      </w:r>
      <w:r w:rsidRPr="00D979BC">
        <w:rPr>
          <w:rFonts w:ascii="Times New Roman" w:hAnsi="Times New Roman"/>
          <w:color w:val="000000" w:themeColor="text1"/>
          <w:sz w:val="28"/>
          <w:szCs w:val="28"/>
        </w:rPr>
        <w:t>.</w:t>
      </w:r>
      <w:r w:rsidR="00625097"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Основания для приостановления предоставления государственной услуги отсутствуют.</w:t>
      </w:r>
    </w:p>
    <w:p w14:paraId="2B90F71F" w14:textId="6AC01C86" w:rsidR="006F53A5" w:rsidRPr="00D979BC" w:rsidRDefault="0023372C" w:rsidP="000D13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lastRenderedPageBreak/>
        <w:t>2</w:t>
      </w:r>
      <w:r w:rsidR="0038668F" w:rsidRPr="00D979BC">
        <w:rPr>
          <w:rFonts w:ascii="Times New Roman" w:hAnsi="Times New Roman"/>
          <w:color w:val="000000" w:themeColor="text1"/>
          <w:sz w:val="28"/>
          <w:szCs w:val="28"/>
        </w:rPr>
        <w:t>8</w:t>
      </w:r>
      <w:r w:rsidRPr="00D979BC">
        <w:rPr>
          <w:rFonts w:ascii="Times New Roman" w:hAnsi="Times New Roman"/>
          <w:color w:val="000000" w:themeColor="text1"/>
          <w:sz w:val="28"/>
          <w:szCs w:val="28"/>
        </w:rPr>
        <w:t>.</w:t>
      </w:r>
      <w:r w:rsidR="00625097"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Основания для отказа в</w:t>
      </w:r>
      <w:r w:rsidR="003519A7" w:rsidRPr="00D979BC">
        <w:rPr>
          <w:rFonts w:ascii="Times New Roman" w:hAnsi="Times New Roman"/>
          <w:color w:val="000000" w:themeColor="text1"/>
          <w:sz w:val="28"/>
          <w:szCs w:val="28"/>
        </w:rPr>
        <w:t xml:space="preserve"> предоставлении государственной услуги </w:t>
      </w:r>
      <w:r w:rsidR="000D132C" w:rsidRPr="00D979BC">
        <w:rPr>
          <w:rFonts w:ascii="Times New Roman" w:hAnsi="Times New Roman"/>
          <w:color w:val="000000" w:themeColor="text1"/>
          <w:sz w:val="28"/>
          <w:szCs w:val="28"/>
        </w:rPr>
        <w:t>отсутствуют.</w:t>
      </w:r>
    </w:p>
    <w:p w14:paraId="73653CA5" w14:textId="19213586" w:rsidR="0023372C" w:rsidRPr="00D979BC" w:rsidRDefault="0038668F"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29</w:t>
      </w:r>
      <w:r w:rsidR="0023372C"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0023372C" w:rsidRPr="00D979BC">
        <w:rPr>
          <w:rFonts w:ascii="Times New Roman" w:hAnsi="Times New Roman"/>
          <w:color w:val="000000" w:themeColor="text1"/>
          <w:sz w:val="28"/>
          <w:szCs w:val="28"/>
        </w:rPr>
        <w:t xml:space="preserve">Территориальный орган Ростехнадзора не вправе отказывать </w:t>
      </w:r>
      <w:r w:rsidR="0023372C" w:rsidRPr="00D979BC">
        <w:rPr>
          <w:rFonts w:ascii="Times New Roman" w:hAnsi="Times New Roman"/>
          <w:color w:val="000000" w:themeColor="text1"/>
          <w:sz w:val="28"/>
          <w:szCs w:val="28"/>
        </w:rPr>
        <w:br/>
        <w:t xml:space="preserve">в </w:t>
      </w:r>
      <w:r w:rsidRPr="00D979BC">
        <w:rPr>
          <w:rFonts w:ascii="Times New Roman" w:hAnsi="Times New Roman"/>
          <w:color w:val="000000" w:themeColor="text1"/>
          <w:sz w:val="28"/>
          <w:szCs w:val="28"/>
        </w:rPr>
        <w:t xml:space="preserve">приёме и </w:t>
      </w:r>
      <w:r w:rsidR="0023372C" w:rsidRPr="00D979BC">
        <w:rPr>
          <w:rFonts w:ascii="Times New Roman" w:hAnsi="Times New Roman"/>
          <w:color w:val="000000" w:themeColor="text1"/>
          <w:sz w:val="28"/>
          <w:szCs w:val="28"/>
        </w:rPr>
        <w:t xml:space="preserve">предоставлении государственной услуги, если документы, необходимые для предоставления </w:t>
      </w:r>
      <w:r w:rsidRPr="00D979BC">
        <w:rPr>
          <w:rFonts w:ascii="Times New Roman" w:hAnsi="Times New Roman"/>
          <w:color w:val="000000" w:themeColor="text1"/>
          <w:sz w:val="28"/>
          <w:szCs w:val="28"/>
        </w:rPr>
        <w:t xml:space="preserve">государственной </w:t>
      </w:r>
      <w:r w:rsidR="0023372C" w:rsidRPr="00D979BC">
        <w:rPr>
          <w:rFonts w:ascii="Times New Roman" w:hAnsi="Times New Roman"/>
          <w:color w:val="000000" w:themeColor="text1"/>
          <w:sz w:val="28"/>
          <w:szCs w:val="28"/>
        </w:rPr>
        <w:t xml:space="preserve">услуги, поданы </w:t>
      </w:r>
      <w:r w:rsidRPr="00D979BC">
        <w:rPr>
          <w:rFonts w:ascii="Times New Roman" w:hAnsi="Times New Roman"/>
          <w:color w:val="000000" w:themeColor="text1"/>
          <w:sz w:val="28"/>
          <w:szCs w:val="28"/>
        </w:rPr>
        <w:br/>
      </w:r>
      <w:r w:rsidR="0023372C" w:rsidRPr="00D979BC">
        <w:rPr>
          <w:rFonts w:ascii="Times New Roman" w:hAnsi="Times New Roman"/>
          <w:color w:val="000000" w:themeColor="text1"/>
          <w:sz w:val="28"/>
          <w:szCs w:val="28"/>
        </w:rPr>
        <w:t>в соответствии с информаци</w:t>
      </w:r>
      <w:r w:rsidRPr="00D979BC">
        <w:rPr>
          <w:rFonts w:ascii="Times New Roman" w:hAnsi="Times New Roman"/>
          <w:color w:val="000000" w:themeColor="text1"/>
          <w:sz w:val="28"/>
          <w:szCs w:val="28"/>
        </w:rPr>
        <w:t xml:space="preserve">ей о сроках </w:t>
      </w:r>
      <w:r w:rsidR="0023372C" w:rsidRPr="00D979BC">
        <w:rPr>
          <w:rFonts w:ascii="Times New Roman" w:hAnsi="Times New Roman"/>
          <w:color w:val="000000" w:themeColor="text1"/>
          <w:sz w:val="28"/>
          <w:szCs w:val="28"/>
        </w:rPr>
        <w:t xml:space="preserve">и порядке предоставления </w:t>
      </w:r>
      <w:r w:rsidRPr="00D979BC">
        <w:rPr>
          <w:rFonts w:ascii="Times New Roman" w:hAnsi="Times New Roman"/>
          <w:color w:val="000000" w:themeColor="text1"/>
          <w:sz w:val="28"/>
          <w:szCs w:val="28"/>
        </w:rPr>
        <w:t xml:space="preserve">государственной </w:t>
      </w:r>
      <w:r w:rsidR="0023372C" w:rsidRPr="00D979BC">
        <w:rPr>
          <w:rFonts w:ascii="Times New Roman" w:hAnsi="Times New Roman"/>
          <w:color w:val="000000" w:themeColor="text1"/>
          <w:sz w:val="28"/>
          <w:szCs w:val="28"/>
        </w:rPr>
        <w:t>услуги, опубликованной на ЕПГУ, официальн</w:t>
      </w:r>
      <w:r w:rsidR="001B3F37" w:rsidRPr="00D979BC">
        <w:rPr>
          <w:rFonts w:ascii="Times New Roman" w:hAnsi="Times New Roman"/>
          <w:color w:val="000000" w:themeColor="text1"/>
          <w:sz w:val="28"/>
          <w:szCs w:val="28"/>
        </w:rPr>
        <w:t>ых</w:t>
      </w:r>
      <w:r w:rsidR="0023372C" w:rsidRPr="00D979BC">
        <w:rPr>
          <w:rFonts w:ascii="Times New Roman" w:hAnsi="Times New Roman"/>
          <w:color w:val="000000" w:themeColor="text1"/>
          <w:sz w:val="28"/>
          <w:szCs w:val="28"/>
        </w:rPr>
        <w:t xml:space="preserve"> сайт</w:t>
      </w:r>
      <w:r w:rsidR="001B3F37" w:rsidRPr="00D979BC">
        <w:rPr>
          <w:rFonts w:ascii="Times New Roman" w:hAnsi="Times New Roman"/>
          <w:color w:val="000000" w:themeColor="text1"/>
          <w:sz w:val="28"/>
          <w:szCs w:val="28"/>
        </w:rPr>
        <w:t>ах</w:t>
      </w:r>
      <w:r w:rsidR="0023372C" w:rsidRPr="00D979BC">
        <w:rPr>
          <w:rFonts w:ascii="Times New Roman" w:hAnsi="Times New Roman"/>
          <w:color w:val="000000" w:themeColor="text1"/>
          <w:sz w:val="28"/>
          <w:szCs w:val="28"/>
        </w:rPr>
        <w:t xml:space="preserve"> Ростехнадзора</w:t>
      </w:r>
      <w:r w:rsidR="00992F9D" w:rsidRPr="00D979BC">
        <w:rPr>
          <w:rFonts w:ascii="Times New Roman" w:hAnsi="Times New Roman"/>
          <w:color w:val="000000" w:themeColor="text1"/>
          <w:sz w:val="28"/>
          <w:szCs w:val="28"/>
        </w:rPr>
        <w:t xml:space="preserve"> (</w:t>
      </w:r>
      <w:r w:rsidR="00FE653A" w:rsidRPr="00D979BC">
        <w:rPr>
          <w:rFonts w:ascii="Times New Roman" w:hAnsi="Times New Roman"/>
          <w:color w:val="000000" w:themeColor="text1"/>
          <w:sz w:val="28"/>
          <w:szCs w:val="28"/>
        </w:rPr>
        <w:t>его территориальных органов</w:t>
      </w:r>
      <w:r w:rsidR="00992F9D" w:rsidRPr="00D979BC">
        <w:rPr>
          <w:rFonts w:ascii="Times New Roman" w:hAnsi="Times New Roman"/>
          <w:color w:val="000000" w:themeColor="text1"/>
          <w:sz w:val="28"/>
          <w:szCs w:val="28"/>
        </w:rPr>
        <w:t>)</w:t>
      </w:r>
      <w:r w:rsidR="00FE653A" w:rsidRPr="00D979BC">
        <w:rPr>
          <w:rFonts w:ascii="Times New Roman" w:hAnsi="Times New Roman"/>
          <w:color w:val="000000" w:themeColor="text1"/>
          <w:sz w:val="28"/>
          <w:szCs w:val="28"/>
        </w:rPr>
        <w:t xml:space="preserve"> в сети «Интернет»</w:t>
      </w:r>
      <w:r w:rsidR="0023372C" w:rsidRPr="00D979BC">
        <w:rPr>
          <w:rFonts w:ascii="Times New Roman" w:hAnsi="Times New Roman"/>
          <w:color w:val="000000" w:themeColor="text1"/>
          <w:sz w:val="28"/>
          <w:szCs w:val="28"/>
        </w:rPr>
        <w:t>.</w:t>
      </w:r>
    </w:p>
    <w:p w14:paraId="0DD484B9" w14:textId="77777777" w:rsidR="0023372C" w:rsidRPr="00D979BC" w:rsidRDefault="0023372C" w:rsidP="0023372C">
      <w:pPr>
        <w:autoSpaceDE w:val="0"/>
        <w:autoSpaceDN w:val="0"/>
        <w:adjustRightInd w:val="0"/>
        <w:jc w:val="center"/>
        <w:outlineLvl w:val="1"/>
        <w:rPr>
          <w:rFonts w:ascii="Times New Roman" w:hAnsi="Times New Roman"/>
          <w:bCs/>
          <w:color w:val="000000" w:themeColor="text1"/>
          <w:sz w:val="28"/>
          <w:szCs w:val="28"/>
        </w:rPr>
      </w:pPr>
    </w:p>
    <w:p w14:paraId="2CF46D92" w14:textId="77777777" w:rsidR="0023372C" w:rsidRPr="00D979BC" w:rsidRDefault="0023372C" w:rsidP="0023372C">
      <w:pPr>
        <w:autoSpaceDE w:val="0"/>
        <w:autoSpaceDN w:val="0"/>
        <w:adjustRightInd w:val="0"/>
        <w:jc w:val="center"/>
        <w:outlineLvl w:val="1"/>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Перечень услуг, которые являются необходимыми</w:t>
      </w:r>
    </w:p>
    <w:p w14:paraId="702E5A09" w14:textId="5C30132F"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и обязательными для предоставления государственной услуги,</w:t>
      </w:r>
      <w:r w:rsidR="00A7566D"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в том числе сведения о документе (документах), выдаваемом</w:t>
      </w:r>
      <w:r w:rsidR="00A7566D"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(выдаваемых) организациями, участвующими в предоставлении</w:t>
      </w:r>
      <w:r w:rsidR="00A7566D"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государственной услуги</w:t>
      </w:r>
    </w:p>
    <w:p w14:paraId="3D40EEED" w14:textId="77777777" w:rsidR="0023372C" w:rsidRPr="00D979BC" w:rsidRDefault="0023372C" w:rsidP="00AB7438">
      <w:pPr>
        <w:autoSpaceDE w:val="0"/>
        <w:autoSpaceDN w:val="0"/>
        <w:adjustRightInd w:val="0"/>
        <w:jc w:val="both"/>
        <w:rPr>
          <w:rFonts w:ascii="Times New Roman" w:hAnsi="Times New Roman"/>
          <w:color w:val="000000" w:themeColor="text1"/>
          <w:szCs w:val="24"/>
        </w:rPr>
      </w:pPr>
    </w:p>
    <w:p w14:paraId="7F1AC40C" w14:textId="20F54F21" w:rsidR="0023372C" w:rsidRPr="00D979BC" w:rsidRDefault="0023372C"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3</w:t>
      </w:r>
      <w:r w:rsidR="009153CB" w:rsidRPr="00D979BC">
        <w:rPr>
          <w:rFonts w:ascii="Times New Roman" w:hAnsi="Times New Roman"/>
          <w:color w:val="000000" w:themeColor="text1"/>
          <w:sz w:val="28"/>
          <w:szCs w:val="28"/>
        </w:rPr>
        <w:t>0</w:t>
      </w:r>
      <w:r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Услуги, которые являются необходимыми и обязательными</w:t>
      </w:r>
      <w:r w:rsidRPr="00D979BC">
        <w:rPr>
          <w:rFonts w:ascii="Times New Roman" w:hAnsi="Times New Roman"/>
          <w:color w:val="000000" w:themeColor="text1"/>
          <w:sz w:val="28"/>
          <w:szCs w:val="28"/>
        </w:rPr>
        <w:br/>
        <w:t>для предоставления государственной услуги, отсутствуют.</w:t>
      </w:r>
    </w:p>
    <w:p w14:paraId="0C569F1D" w14:textId="77777777" w:rsidR="00A7566D" w:rsidRPr="00D979BC" w:rsidRDefault="00A7566D" w:rsidP="0023372C">
      <w:pPr>
        <w:autoSpaceDE w:val="0"/>
        <w:autoSpaceDN w:val="0"/>
        <w:adjustRightInd w:val="0"/>
        <w:jc w:val="center"/>
        <w:outlineLvl w:val="1"/>
        <w:rPr>
          <w:rFonts w:ascii="Times New Roman" w:hAnsi="Times New Roman"/>
          <w:bCs/>
          <w:color w:val="000000" w:themeColor="text1"/>
          <w:sz w:val="28"/>
          <w:szCs w:val="28"/>
        </w:rPr>
      </w:pPr>
    </w:p>
    <w:p w14:paraId="6E1D73A3" w14:textId="77777777" w:rsidR="0023372C" w:rsidRPr="00D979BC" w:rsidRDefault="0023372C" w:rsidP="0023372C">
      <w:pPr>
        <w:autoSpaceDE w:val="0"/>
        <w:autoSpaceDN w:val="0"/>
        <w:adjustRightInd w:val="0"/>
        <w:jc w:val="center"/>
        <w:outlineLvl w:val="1"/>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Порядок, размер и основания взимания государственной пошлины</w:t>
      </w:r>
      <w:r w:rsidRPr="00D979BC">
        <w:rPr>
          <w:rFonts w:ascii="Times New Roman" w:hAnsi="Times New Roman"/>
          <w:b/>
          <w:bCs/>
          <w:color w:val="000000" w:themeColor="text1"/>
          <w:sz w:val="28"/>
          <w:szCs w:val="28"/>
        </w:rPr>
        <w:br/>
        <w:t xml:space="preserve"> или иной платы, взимаемой за предоставление государственной услуги</w:t>
      </w:r>
    </w:p>
    <w:p w14:paraId="7AEA340A" w14:textId="77777777" w:rsidR="0023372C" w:rsidRPr="00D979BC" w:rsidRDefault="0023372C" w:rsidP="00AB7438">
      <w:pPr>
        <w:autoSpaceDE w:val="0"/>
        <w:autoSpaceDN w:val="0"/>
        <w:adjustRightInd w:val="0"/>
        <w:jc w:val="both"/>
        <w:rPr>
          <w:rFonts w:ascii="Times New Roman" w:hAnsi="Times New Roman"/>
          <w:color w:val="000000" w:themeColor="text1"/>
          <w:sz w:val="28"/>
          <w:szCs w:val="28"/>
        </w:rPr>
      </w:pPr>
    </w:p>
    <w:p w14:paraId="05DB5F58" w14:textId="3F24C836" w:rsidR="00D41354" w:rsidRPr="00D979BC" w:rsidRDefault="00294DD0" w:rsidP="00D41354">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3</w:t>
      </w:r>
      <w:r w:rsidR="009153CB" w:rsidRPr="00D979BC">
        <w:rPr>
          <w:rFonts w:ascii="Times New Roman" w:hAnsi="Times New Roman"/>
          <w:color w:val="000000" w:themeColor="text1"/>
          <w:sz w:val="28"/>
          <w:szCs w:val="28"/>
        </w:rPr>
        <w:t>1</w:t>
      </w:r>
      <w:r w:rsidR="0023372C"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0023372C" w:rsidRPr="00D979BC">
        <w:rPr>
          <w:rFonts w:ascii="Times New Roman" w:hAnsi="Times New Roman"/>
          <w:color w:val="000000" w:themeColor="text1"/>
          <w:sz w:val="28"/>
          <w:szCs w:val="28"/>
        </w:rPr>
        <w:t>За предоставление государственной услуги государственная пошлина или иная плата не взимается.</w:t>
      </w:r>
    </w:p>
    <w:p w14:paraId="0DC34C9F" w14:textId="77777777" w:rsidR="00AB7438" w:rsidRPr="00D979BC" w:rsidRDefault="00AB7438" w:rsidP="0023372C">
      <w:pPr>
        <w:autoSpaceDE w:val="0"/>
        <w:autoSpaceDN w:val="0"/>
        <w:adjustRightInd w:val="0"/>
        <w:jc w:val="center"/>
        <w:outlineLvl w:val="1"/>
        <w:rPr>
          <w:rFonts w:ascii="Times New Roman" w:hAnsi="Times New Roman"/>
          <w:b/>
          <w:bCs/>
          <w:color w:val="000000" w:themeColor="text1"/>
          <w:sz w:val="28"/>
          <w:szCs w:val="28"/>
        </w:rPr>
      </w:pPr>
    </w:p>
    <w:p w14:paraId="4BE56240" w14:textId="77777777" w:rsidR="0023372C" w:rsidRPr="00D979BC" w:rsidRDefault="0023372C" w:rsidP="0023372C">
      <w:pPr>
        <w:autoSpaceDE w:val="0"/>
        <w:autoSpaceDN w:val="0"/>
        <w:adjustRightInd w:val="0"/>
        <w:jc w:val="center"/>
        <w:outlineLvl w:val="1"/>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Порядок, размер и основания взимания платы</w:t>
      </w:r>
    </w:p>
    <w:p w14:paraId="39F6FC54" w14:textId="77777777"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за предоставление услуг, которые являются необходимыми</w:t>
      </w:r>
    </w:p>
    <w:p w14:paraId="533AFC81" w14:textId="77777777"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и обязательными для предоставления государственной услуги,</w:t>
      </w:r>
    </w:p>
    <w:p w14:paraId="18F5C079" w14:textId="0E6D1DCB" w:rsidR="0023372C" w:rsidRPr="00D979BC" w:rsidRDefault="0023372C" w:rsidP="0023372C">
      <w:pPr>
        <w:autoSpaceDE w:val="0"/>
        <w:autoSpaceDN w:val="0"/>
        <w:adjustRightInd w:val="0"/>
        <w:jc w:val="center"/>
        <w:rPr>
          <w:rFonts w:ascii="Times New Roman" w:hAnsi="Times New Roman"/>
          <w:bCs/>
          <w:color w:val="000000" w:themeColor="text1"/>
          <w:sz w:val="28"/>
          <w:szCs w:val="28"/>
        </w:rPr>
      </w:pPr>
      <w:r w:rsidRPr="00D979BC">
        <w:rPr>
          <w:rFonts w:ascii="Times New Roman" w:hAnsi="Times New Roman"/>
          <w:b/>
          <w:bCs/>
          <w:color w:val="000000" w:themeColor="text1"/>
          <w:sz w:val="28"/>
          <w:szCs w:val="28"/>
        </w:rPr>
        <w:t>включая информацию о методике расчёта</w:t>
      </w:r>
      <w:r w:rsidR="00137648" w:rsidRPr="00D979BC">
        <w:rPr>
          <w:rFonts w:ascii="Times New Roman" w:hAnsi="Times New Roman"/>
          <w:b/>
          <w:bCs/>
          <w:color w:val="000000" w:themeColor="text1"/>
          <w:sz w:val="28"/>
          <w:szCs w:val="28"/>
        </w:rPr>
        <w:t xml:space="preserve"> размера</w:t>
      </w:r>
      <w:r w:rsidRPr="00D979BC">
        <w:rPr>
          <w:rFonts w:ascii="Times New Roman" w:hAnsi="Times New Roman"/>
          <w:b/>
          <w:bCs/>
          <w:color w:val="000000" w:themeColor="text1"/>
          <w:sz w:val="28"/>
          <w:szCs w:val="28"/>
        </w:rPr>
        <w:t xml:space="preserve"> такой платы</w:t>
      </w:r>
    </w:p>
    <w:p w14:paraId="26E5B31B" w14:textId="77777777" w:rsidR="0023372C" w:rsidRPr="00D979BC" w:rsidRDefault="0023372C" w:rsidP="0023372C">
      <w:pPr>
        <w:autoSpaceDE w:val="0"/>
        <w:autoSpaceDN w:val="0"/>
        <w:adjustRightInd w:val="0"/>
        <w:jc w:val="both"/>
        <w:rPr>
          <w:rFonts w:ascii="Times New Roman" w:hAnsi="Times New Roman"/>
          <w:color w:val="000000" w:themeColor="text1"/>
          <w:sz w:val="28"/>
          <w:szCs w:val="28"/>
        </w:rPr>
      </w:pPr>
    </w:p>
    <w:p w14:paraId="5514E1C8" w14:textId="3E07C105" w:rsidR="0023372C" w:rsidRPr="00D979BC" w:rsidRDefault="0023372C" w:rsidP="00F469B1">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3</w:t>
      </w:r>
      <w:r w:rsidR="009153CB" w:rsidRPr="00D979BC">
        <w:rPr>
          <w:rFonts w:ascii="Times New Roman" w:hAnsi="Times New Roman"/>
          <w:color w:val="000000" w:themeColor="text1"/>
          <w:sz w:val="28"/>
          <w:szCs w:val="28"/>
        </w:rPr>
        <w:t>2</w:t>
      </w:r>
      <w:r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00F469B1" w:rsidRPr="00D979BC">
        <w:rPr>
          <w:rFonts w:ascii="Times New Roman" w:hAnsi="Times New Roman"/>
          <w:color w:val="000000" w:themeColor="text1"/>
          <w:sz w:val="28"/>
          <w:szCs w:val="28"/>
        </w:rPr>
        <w:t xml:space="preserve">Плата за предоставление услуг, которые являются необходимыми </w:t>
      </w:r>
      <w:r w:rsidR="00F469B1" w:rsidRPr="00D979BC">
        <w:rPr>
          <w:rFonts w:ascii="Times New Roman" w:hAnsi="Times New Roman"/>
          <w:color w:val="000000" w:themeColor="text1"/>
          <w:sz w:val="28"/>
          <w:szCs w:val="28"/>
        </w:rPr>
        <w:br/>
        <w:t>и обязательными для предоставления государственной услуги, не взимается ввиду их отсутствия.</w:t>
      </w:r>
    </w:p>
    <w:p w14:paraId="3607C9FD" w14:textId="77777777" w:rsidR="00A7566D" w:rsidRPr="00D979BC" w:rsidRDefault="00A7566D" w:rsidP="00F469B1">
      <w:pPr>
        <w:autoSpaceDE w:val="0"/>
        <w:autoSpaceDN w:val="0"/>
        <w:adjustRightInd w:val="0"/>
        <w:spacing w:line="360" w:lineRule="auto"/>
        <w:ind w:firstLine="540"/>
        <w:jc w:val="both"/>
        <w:rPr>
          <w:rFonts w:ascii="Times New Roman" w:hAnsi="Times New Roman"/>
          <w:color w:val="000000" w:themeColor="text1"/>
          <w:sz w:val="28"/>
          <w:szCs w:val="28"/>
        </w:rPr>
      </w:pPr>
    </w:p>
    <w:p w14:paraId="1D8BB8F5" w14:textId="77777777" w:rsidR="00992F9D" w:rsidRPr="00D979BC" w:rsidRDefault="00992F9D" w:rsidP="00F469B1">
      <w:pPr>
        <w:autoSpaceDE w:val="0"/>
        <w:autoSpaceDN w:val="0"/>
        <w:adjustRightInd w:val="0"/>
        <w:spacing w:line="360" w:lineRule="auto"/>
        <w:ind w:firstLine="540"/>
        <w:jc w:val="both"/>
        <w:rPr>
          <w:rFonts w:ascii="Times New Roman" w:hAnsi="Times New Roman"/>
          <w:color w:val="000000" w:themeColor="text1"/>
          <w:sz w:val="28"/>
          <w:szCs w:val="28"/>
        </w:rPr>
      </w:pPr>
    </w:p>
    <w:p w14:paraId="14434674" w14:textId="77777777" w:rsidR="00992F9D" w:rsidRPr="00D979BC" w:rsidRDefault="00992F9D" w:rsidP="00F469B1">
      <w:pPr>
        <w:autoSpaceDE w:val="0"/>
        <w:autoSpaceDN w:val="0"/>
        <w:adjustRightInd w:val="0"/>
        <w:spacing w:line="360" w:lineRule="auto"/>
        <w:ind w:firstLine="540"/>
        <w:jc w:val="both"/>
        <w:rPr>
          <w:rFonts w:ascii="Times New Roman" w:hAnsi="Times New Roman"/>
          <w:color w:val="000000" w:themeColor="text1"/>
          <w:sz w:val="28"/>
          <w:szCs w:val="28"/>
        </w:rPr>
      </w:pPr>
    </w:p>
    <w:p w14:paraId="73F29380" w14:textId="77777777" w:rsidR="00992F9D" w:rsidRPr="00D979BC" w:rsidRDefault="00992F9D" w:rsidP="00F469B1">
      <w:pPr>
        <w:autoSpaceDE w:val="0"/>
        <w:autoSpaceDN w:val="0"/>
        <w:adjustRightInd w:val="0"/>
        <w:spacing w:line="360" w:lineRule="auto"/>
        <w:ind w:firstLine="540"/>
        <w:jc w:val="both"/>
        <w:rPr>
          <w:rFonts w:ascii="Times New Roman" w:hAnsi="Times New Roman"/>
          <w:color w:val="000000" w:themeColor="text1"/>
          <w:sz w:val="28"/>
          <w:szCs w:val="28"/>
        </w:rPr>
      </w:pPr>
    </w:p>
    <w:p w14:paraId="3C117AA7" w14:textId="77777777" w:rsidR="00992F9D" w:rsidRPr="00D979BC" w:rsidRDefault="00992F9D" w:rsidP="00F469B1">
      <w:pPr>
        <w:autoSpaceDE w:val="0"/>
        <w:autoSpaceDN w:val="0"/>
        <w:adjustRightInd w:val="0"/>
        <w:spacing w:line="360" w:lineRule="auto"/>
        <w:ind w:firstLine="540"/>
        <w:jc w:val="both"/>
        <w:rPr>
          <w:rFonts w:ascii="Times New Roman" w:hAnsi="Times New Roman"/>
          <w:color w:val="000000" w:themeColor="text1"/>
          <w:sz w:val="28"/>
          <w:szCs w:val="28"/>
        </w:rPr>
      </w:pPr>
    </w:p>
    <w:p w14:paraId="6DF0EF10" w14:textId="77777777" w:rsidR="0023372C" w:rsidRPr="00D979BC" w:rsidRDefault="0023372C" w:rsidP="0023372C">
      <w:pPr>
        <w:pStyle w:val="ConsPlusNormal"/>
        <w:contextualSpacing/>
        <w:jc w:val="center"/>
        <w:outlineLvl w:val="2"/>
        <w:rPr>
          <w:rFonts w:eastAsia="Arial"/>
          <w:b/>
          <w:color w:val="000000" w:themeColor="text1"/>
          <w:szCs w:val="28"/>
        </w:rPr>
      </w:pPr>
      <w:r w:rsidRPr="00D979BC">
        <w:rPr>
          <w:rFonts w:eastAsia="Arial"/>
          <w:b/>
          <w:color w:val="000000" w:themeColor="text1"/>
          <w:szCs w:val="28"/>
        </w:rPr>
        <w:lastRenderedPageBreak/>
        <w:t>Максимальный срок ожидания в очереди при подаче запроса</w:t>
      </w:r>
    </w:p>
    <w:p w14:paraId="4F101D71" w14:textId="1AD2ED09" w:rsidR="0023372C" w:rsidRPr="00D979BC" w:rsidRDefault="0023372C" w:rsidP="0023372C">
      <w:pPr>
        <w:pStyle w:val="ConsPlusNormal"/>
        <w:contextualSpacing/>
        <w:jc w:val="center"/>
        <w:rPr>
          <w:rFonts w:eastAsia="Arial"/>
          <w:b/>
          <w:color w:val="000000" w:themeColor="text1"/>
          <w:szCs w:val="28"/>
        </w:rPr>
      </w:pPr>
      <w:r w:rsidRPr="00D979BC">
        <w:rPr>
          <w:rFonts w:eastAsia="Arial"/>
          <w:b/>
          <w:color w:val="000000" w:themeColor="text1"/>
          <w:szCs w:val="28"/>
        </w:rPr>
        <w:t xml:space="preserve">о предоставлении государственной услуги, услуги, предоставляемой организацией, участвующей в предоставлении государственной услуги, </w:t>
      </w:r>
      <w:r w:rsidRPr="00D979BC">
        <w:rPr>
          <w:rFonts w:eastAsia="Arial"/>
          <w:b/>
          <w:color w:val="000000" w:themeColor="text1"/>
          <w:szCs w:val="28"/>
        </w:rPr>
        <w:br/>
        <w:t>и при получении результат</w:t>
      </w:r>
      <w:r w:rsidR="006F640A" w:rsidRPr="00D979BC">
        <w:rPr>
          <w:rFonts w:eastAsia="Arial"/>
          <w:b/>
          <w:color w:val="000000" w:themeColor="text1"/>
          <w:szCs w:val="28"/>
        </w:rPr>
        <w:t>а</w:t>
      </w:r>
      <w:r w:rsidRPr="00D979BC">
        <w:rPr>
          <w:rFonts w:eastAsia="Arial"/>
          <w:b/>
          <w:color w:val="000000" w:themeColor="text1"/>
          <w:szCs w:val="28"/>
        </w:rPr>
        <w:t xml:space="preserve"> предоставления таких услуг</w:t>
      </w:r>
    </w:p>
    <w:p w14:paraId="38464FCB" w14:textId="77777777" w:rsidR="0023372C" w:rsidRPr="00D979BC" w:rsidRDefault="0023372C" w:rsidP="0023372C">
      <w:pPr>
        <w:autoSpaceDE w:val="0"/>
        <w:autoSpaceDN w:val="0"/>
        <w:adjustRightInd w:val="0"/>
        <w:jc w:val="both"/>
        <w:rPr>
          <w:rFonts w:ascii="Times New Roman" w:hAnsi="Times New Roman"/>
          <w:color w:val="000000" w:themeColor="text1"/>
          <w:sz w:val="28"/>
          <w:szCs w:val="28"/>
        </w:rPr>
      </w:pPr>
    </w:p>
    <w:p w14:paraId="7C6FED1E" w14:textId="4D97098E"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3</w:t>
      </w:r>
      <w:r w:rsidR="009153CB" w:rsidRPr="00D979BC">
        <w:rPr>
          <w:rFonts w:ascii="Times New Roman" w:hAnsi="Times New Roman"/>
          <w:color w:val="000000" w:themeColor="text1"/>
          <w:sz w:val="28"/>
          <w:szCs w:val="28"/>
        </w:rPr>
        <w:t>3</w:t>
      </w:r>
      <w:r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Максимальный срок ожидания в очереди при подаче заяв</w:t>
      </w:r>
      <w:r w:rsidR="006F640A" w:rsidRPr="00D979BC">
        <w:rPr>
          <w:rFonts w:ascii="Times New Roman" w:hAnsi="Times New Roman"/>
          <w:color w:val="000000" w:themeColor="text1"/>
          <w:sz w:val="28"/>
          <w:szCs w:val="28"/>
        </w:rPr>
        <w:t xml:space="preserve">ительных документов </w:t>
      </w:r>
      <w:r w:rsidRPr="00D979BC">
        <w:rPr>
          <w:rFonts w:ascii="Times New Roman" w:hAnsi="Times New Roman"/>
          <w:color w:val="000000" w:themeColor="text1"/>
          <w:sz w:val="28"/>
          <w:szCs w:val="28"/>
        </w:rPr>
        <w:t xml:space="preserve">и получении </w:t>
      </w:r>
      <w:r w:rsidR="00300F88" w:rsidRPr="00D979BC">
        <w:rPr>
          <w:rFonts w:ascii="Times New Roman" w:hAnsi="Times New Roman"/>
          <w:color w:val="000000" w:themeColor="text1"/>
          <w:sz w:val="28"/>
          <w:szCs w:val="28"/>
        </w:rPr>
        <w:t>документ</w:t>
      </w:r>
      <w:r w:rsidR="007374CC" w:rsidRPr="00D979BC">
        <w:rPr>
          <w:rFonts w:ascii="Times New Roman" w:hAnsi="Times New Roman"/>
          <w:color w:val="000000" w:themeColor="text1"/>
          <w:sz w:val="28"/>
          <w:szCs w:val="28"/>
        </w:rPr>
        <w:t>а</w:t>
      </w:r>
      <w:r w:rsidR="00300F88" w:rsidRPr="00D979BC">
        <w:rPr>
          <w:rFonts w:ascii="Times New Roman" w:hAnsi="Times New Roman"/>
          <w:color w:val="000000" w:themeColor="text1"/>
          <w:sz w:val="28"/>
          <w:szCs w:val="28"/>
        </w:rPr>
        <w:t>, оформленн</w:t>
      </w:r>
      <w:r w:rsidR="007374CC" w:rsidRPr="00D979BC">
        <w:rPr>
          <w:rFonts w:ascii="Times New Roman" w:hAnsi="Times New Roman"/>
          <w:color w:val="000000" w:themeColor="text1"/>
          <w:sz w:val="28"/>
          <w:szCs w:val="28"/>
        </w:rPr>
        <w:t>ого</w:t>
      </w:r>
      <w:r w:rsidR="00300F88" w:rsidRPr="00D979BC">
        <w:rPr>
          <w:rFonts w:ascii="Times New Roman" w:hAnsi="Times New Roman"/>
          <w:color w:val="000000" w:themeColor="text1"/>
          <w:sz w:val="28"/>
          <w:szCs w:val="28"/>
        </w:rPr>
        <w:t xml:space="preserve"> по </w:t>
      </w:r>
      <w:r w:rsidRPr="00D979BC">
        <w:rPr>
          <w:rFonts w:ascii="Times New Roman" w:hAnsi="Times New Roman"/>
          <w:color w:val="000000" w:themeColor="text1"/>
          <w:sz w:val="28"/>
          <w:szCs w:val="28"/>
        </w:rPr>
        <w:t>результата</w:t>
      </w:r>
      <w:r w:rsidR="00300F88" w:rsidRPr="00D979BC">
        <w:rPr>
          <w:rFonts w:ascii="Times New Roman" w:hAnsi="Times New Roman"/>
          <w:color w:val="000000" w:themeColor="text1"/>
          <w:sz w:val="28"/>
          <w:szCs w:val="28"/>
        </w:rPr>
        <w:t>м</w:t>
      </w:r>
      <w:r w:rsidRPr="00D979BC">
        <w:rPr>
          <w:rFonts w:ascii="Times New Roman" w:hAnsi="Times New Roman"/>
          <w:color w:val="000000" w:themeColor="text1"/>
          <w:sz w:val="28"/>
          <w:szCs w:val="28"/>
        </w:rPr>
        <w:t xml:space="preserve"> предоставления государственной услуги</w:t>
      </w:r>
      <w:r w:rsidR="00300F88" w:rsidRPr="00D979BC">
        <w:rPr>
          <w:rFonts w:ascii="Times New Roman" w:hAnsi="Times New Roman"/>
          <w:color w:val="000000" w:themeColor="text1"/>
          <w:sz w:val="28"/>
          <w:szCs w:val="28"/>
        </w:rPr>
        <w:t>, составляет</w:t>
      </w:r>
      <w:r w:rsidRPr="00D979BC">
        <w:rPr>
          <w:rFonts w:ascii="Times New Roman" w:hAnsi="Times New Roman"/>
          <w:color w:val="000000" w:themeColor="text1"/>
          <w:sz w:val="28"/>
          <w:szCs w:val="28"/>
        </w:rPr>
        <w:t xml:space="preserve"> </w:t>
      </w:r>
      <w:r w:rsidR="001B3F37" w:rsidRPr="00D979BC">
        <w:rPr>
          <w:rFonts w:ascii="Times New Roman" w:hAnsi="Times New Roman"/>
          <w:color w:val="000000" w:themeColor="text1"/>
          <w:sz w:val="28"/>
          <w:szCs w:val="28"/>
        </w:rPr>
        <w:t>пятнадцать</w:t>
      </w:r>
      <w:r w:rsidRPr="00D979BC">
        <w:rPr>
          <w:rFonts w:ascii="Times New Roman" w:hAnsi="Times New Roman"/>
          <w:color w:val="000000" w:themeColor="text1"/>
          <w:sz w:val="28"/>
          <w:szCs w:val="28"/>
        </w:rPr>
        <w:t xml:space="preserve"> минут. </w:t>
      </w:r>
    </w:p>
    <w:p w14:paraId="6CE897F3" w14:textId="77777777" w:rsidR="0023372C" w:rsidRPr="00D979BC" w:rsidRDefault="0023372C" w:rsidP="0023372C">
      <w:pPr>
        <w:pStyle w:val="ConsPlusNormal"/>
        <w:contextualSpacing/>
        <w:jc w:val="center"/>
        <w:rPr>
          <w:rFonts w:eastAsia="Arial"/>
          <w:color w:val="000000" w:themeColor="text1"/>
          <w:szCs w:val="28"/>
        </w:rPr>
      </w:pPr>
    </w:p>
    <w:p w14:paraId="321A2F74" w14:textId="77777777" w:rsidR="0023372C" w:rsidRPr="00D979BC" w:rsidRDefault="0023372C" w:rsidP="0023372C">
      <w:pPr>
        <w:pStyle w:val="ConsPlusNormal"/>
        <w:contextualSpacing/>
        <w:jc w:val="center"/>
        <w:rPr>
          <w:rFonts w:eastAsia="Arial"/>
          <w:b/>
          <w:color w:val="000000" w:themeColor="text1"/>
          <w:szCs w:val="28"/>
        </w:rPr>
      </w:pPr>
      <w:r w:rsidRPr="00D979BC">
        <w:rPr>
          <w:rFonts w:eastAsia="Arial"/>
          <w:b/>
          <w:color w:val="000000" w:themeColor="text1"/>
          <w:szCs w:val="28"/>
        </w:rPr>
        <w:t xml:space="preserve">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w:t>
      </w:r>
    </w:p>
    <w:p w14:paraId="319B3774" w14:textId="77777777" w:rsidR="0023372C" w:rsidRPr="00D979BC" w:rsidRDefault="0023372C" w:rsidP="0023372C">
      <w:pPr>
        <w:autoSpaceDE w:val="0"/>
        <w:autoSpaceDN w:val="0"/>
        <w:adjustRightInd w:val="0"/>
        <w:jc w:val="center"/>
        <w:rPr>
          <w:rFonts w:ascii="Times New Roman" w:hAnsi="Times New Roman"/>
          <w:b/>
          <w:color w:val="000000" w:themeColor="text1"/>
          <w:sz w:val="28"/>
          <w:szCs w:val="28"/>
        </w:rPr>
      </w:pPr>
      <w:r w:rsidRPr="00D979BC">
        <w:rPr>
          <w:rFonts w:ascii="Times New Roman" w:hAnsi="Times New Roman"/>
          <w:b/>
          <w:color w:val="000000" w:themeColor="text1"/>
          <w:sz w:val="28"/>
          <w:szCs w:val="28"/>
        </w:rPr>
        <w:t>в электронной форме</w:t>
      </w:r>
    </w:p>
    <w:p w14:paraId="2AAB2D77" w14:textId="77777777"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p>
    <w:p w14:paraId="03FBFD49" w14:textId="3287A15E" w:rsidR="0023372C" w:rsidRPr="00D979BC" w:rsidRDefault="0023372C" w:rsidP="0023372C">
      <w:pPr>
        <w:pStyle w:val="ConsPlusNormal"/>
        <w:spacing w:line="360" w:lineRule="auto"/>
        <w:ind w:firstLine="539"/>
        <w:jc w:val="both"/>
        <w:rPr>
          <w:color w:val="000000" w:themeColor="text1"/>
          <w:szCs w:val="28"/>
        </w:rPr>
      </w:pPr>
      <w:r w:rsidRPr="00D979BC">
        <w:rPr>
          <w:color w:val="000000" w:themeColor="text1"/>
          <w:szCs w:val="28"/>
        </w:rPr>
        <w:t>3</w:t>
      </w:r>
      <w:r w:rsidR="009153CB" w:rsidRPr="00D979BC">
        <w:rPr>
          <w:color w:val="000000" w:themeColor="text1"/>
          <w:szCs w:val="28"/>
        </w:rPr>
        <w:t>4</w:t>
      </w:r>
      <w:r w:rsidRPr="00D979BC">
        <w:rPr>
          <w:color w:val="000000" w:themeColor="text1"/>
          <w:szCs w:val="28"/>
        </w:rPr>
        <w:t>.</w:t>
      </w:r>
      <w:r w:rsidR="00C326A3" w:rsidRPr="00D979BC">
        <w:rPr>
          <w:color w:val="000000" w:themeColor="text1"/>
          <w:szCs w:val="28"/>
        </w:rPr>
        <w:t> </w:t>
      </w:r>
      <w:r w:rsidRPr="00D979BC">
        <w:rPr>
          <w:rFonts w:eastAsia="Arial"/>
          <w:color w:val="000000" w:themeColor="text1"/>
          <w:szCs w:val="28"/>
        </w:rPr>
        <w:t xml:space="preserve">Регистрация </w:t>
      </w:r>
      <w:r w:rsidR="00DB0FB4" w:rsidRPr="00D979BC">
        <w:rPr>
          <w:rFonts w:eastAsia="Arial"/>
          <w:color w:val="000000" w:themeColor="text1"/>
          <w:szCs w:val="28"/>
        </w:rPr>
        <w:t>заявительных документов</w:t>
      </w:r>
      <w:r w:rsidRPr="00D979BC">
        <w:rPr>
          <w:rFonts w:eastAsia="Arial"/>
          <w:color w:val="000000" w:themeColor="text1"/>
          <w:szCs w:val="28"/>
        </w:rPr>
        <w:t xml:space="preserve">, </w:t>
      </w:r>
      <w:r w:rsidR="00DB0FB4" w:rsidRPr="00D979BC">
        <w:rPr>
          <w:color w:val="000000" w:themeColor="text1"/>
          <w:szCs w:val="28"/>
        </w:rPr>
        <w:t xml:space="preserve">поступивших </w:t>
      </w:r>
      <w:r w:rsidR="005B7A36" w:rsidRPr="00D979BC">
        <w:rPr>
          <w:color w:val="000000" w:themeColor="text1"/>
          <w:szCs w:val="28"/>
        </w:rPr>
        <w:br/>
      </w:r>
      <w:r w:rsidR="00DB0FB4" w:rsidRPr="00D979BC">
        <w:rPr>
          <w:color w:val="000000" w:themeColor="text1"/>
          <w:szCs w:val="28"/>
        </w:rPr>
        <w:t xml:space="preserve">в </w:t>
      </w:r>
      <w:r w:rsidRPr="00D979BC">
        <w:rPr>
          <w:color w:val="000000" w:themeColor="text1"/>
          <w:szCs w:val="28"/>
        </w:rPr>
        <w:t>территориальный орган Ростехнадзора</w:t>
      </w:r>
      <w:r w:rsidR="00C01509" w:rsidRPr="00D979BC">
        <w:rPr>
          <w:color w:val="000000" w:themeColor="text1"/>
          <w:szCs w:val="28"/>
        </w:rPr>
        <w:t>,</w:t>
      </w:r>
      <w:r w:rsidRPr="00D979BC">
        <w:rPr>
          <w:color w:val="000000" w:themeColor="text1"/>
          <w:szCs w:val="28"/>
        </w:rPr>
        <w:t xml:space="preserve"> </w:t>
      </w:r>
      <w:r w:rsidR="0080513F" w:rsidRPr="00D979BC">
        <w:rPr>
          <w:color w:val="000000" w:themeColor="text1"/>
          <w:szCs w:val="28"/>
        </w:rPr>
        <w:t>осуществляется</w:t>
      </w:r>
      <w:r w:rsidRPr="00D979BC">
        <w:rPr>
          <w:color w:val="000000" w:themeColor="text1"/>
          <w:szCs w:val="28"/>
        </w:rPr>
        <w:t xml:space="preserve"> в порядке, установленном </w:t>
      </w:r>
      <w:hyperlink w:anchor="Par244" w:history="1">
        <w:r w:rsidRPr="00D979BC">
          <w:rPr>
            <w:color w:val="000000" w:themeColor="text1"/>
            <w:szCs w:val="28"/>
          </w:rPr>
          <w:t>пунктом 5</w:t>
        </w:r>
        <w:r w:rsidR="00CA1254" w:rsidRPr="00D979BC">
          <w:rPr>
            <w:color w:val="000000" w:themeColor="text1"/>
            <w:szCs w:val="28"/>
          </w:rPr>
          <w:t>6</w:t>
        </w:r>
      </w:hyperlink>
      <w:r w:rsidRPr="00D979BC">
        <w:rPr>
          <w:color w:val="000000" w:themeColor="text1"/>
          <w:szCs w:val="28"/>
        </w:rPr>
        <w:t xml:space="preserve"> настоящего Административного регламента.</w:t>
      </w:r>
    </w:p>
    <w:p w14:paraId="75307ED5" w14:textId="346741A6" w:rsidR="0023372C" w:rsidRPr="00D979BC" w:rsidRDefault="0023372C" w:rsidP="0023372C">
      <w:pPr>
        <w:pStyle w:val="ConsPlusNormal"/>
        <w:spacing w:line="360" w:lineRule="auto"/>
        <w:ind w:firstLine="540"/>
        <w:contextualSpacing/>
        <w:jc w:val="both"/>
        <w:rPr>
          <w:rFonts w:eastAsia="Arial"/>
          <w:color w:val="000000" w:themeColor="text1"/>
          <w:szCs w:val="28"/>
        </w:rPr>
      </w:pPr>
      <w:r w:rsidRPr="00D979BC">
        <w:rPr>
          <w:rFonts w:eastAsia="Arial"/>
          <w:color w:val="000000" w:themeColor="text1"/>
          <w:szCs w:val="28"/>
        </w:rPr>
        <w:t>3</w:t>
      </w:r>
      <w:r w:rsidR="009153CB" w:rsidRPr="00D979BC">
        <w:rPr>
          <w:rFonts w:eastAsia="Arial"/>
          <w:color w:val="000000" w:themeColor="text1"/>
          <w:szCs w:val="28"/>
        </w:rPr>
        <w:t>5</w:t>
      </w:r>
      <w:r w:rsidRPr="00D979BC">
        <w:rPr>
          <w:rFonts w:eastAsia="Arial"/>
          <w:color w:val="000000" w:themeColor="text1"/>
          <w:szCs w:val="28"/>
        </w:rPr>
        <w:t>.</w:t>
      </w:r>
      <w:r w:rsidR="00C326A3" w:rsidRPr="00D979BC">
        <w:rPr>
          <w:color w:val="000000" w:themeColor="text1"/>
          <w:szCs w:val="28"/>
        </w:rPr>
        <w:t> </w:t>
      </w:r>
      <w:r w:rsidRPr="00D979BC">
        <w:rPr>
          <w:rFonts w:eastAsia="Arial"/>
          <w:color w:val="000000" w:themeColor="text1"/>
          <w:szCs w:val="28"/>
        </w:rPr>
        <w:t xml:space="preserve">Срок регистрации </w:t>
      </w:r>
      <w:r w:rsidR="00DB0FB4" w:rsidRPr="00D979BC">
        <w:rPr>
          <w:rFonts w:eastAsia="Arial"/>
          <w:color w:val="000000" w:themeColor="text1"/>
          <w:szCs w:val="28"/>
        </w:rPr>
        <w:t>заявительных документов</w:t>
      </w:r>
      <w:r w:rsidRPr="00D979BC">
        <w:rPr>
          <w:rFonts w:eastAsia="Arial"/>
          <w:color w:val="000000" w:themeColor="text1"/>
          <w:szCs w:val="28"/>
        </w:rPr>
        <w:t>:</w:t>
      </w:r>
    </w:p>
    <w:p w14:paraId="607E9CC0" w14:textId="108869B9" w:rsidR="0023372C" w:rsidRPr="00D979BC" w:rsidRDefault="0023372C" w:rsidP="0023372C">
      <w:pPr>
        <w:pStyle w:val="ConsPlusNormal"/>
        <w:spacing w:line="360" w:lineRule="auto"/>
        <w:ind w:firstLine="540"/>
        <w:contextualSpacing/>
        <w:jc w:val="both"/>
        <w:rPr>
          <w:rFonts w:eastAsia="Arial"/>
          <w:color w:val="000000" w:themeColor="text1"/>
          <w:szCs w:val="28"/>
        </w:rPr>
      </w:pPr>
      <w:r w:rsidRPr="00D979BC">
        <w:rPr>
          <w:rFonts w:eastAsia="Arial"/>
          <w:color w:val="000000" w:themeColor="text1"/>
          <w:szCs w:val="28"/>
        </w:rPr>
        <w:t>1)</w:t>
      </w:r>
      <w:r w:rsidR="00C326A3" w:rsidRPr="00D979BC">
        <w:rPr>
          <w:color w:val="000000" w:themeColor="text1"/>
          <w:szCs w:val="28"/>
        </w:rPr>
        <w:t> </w:t>
      </w:r>
      <w:r w:rsidRPr="00D979BC">
        <w:rPr>
          <w:rFonts w:eastAsia="Arial"/>
          <w:color w:val="000000" w:themeColor="text1"/>
          <w:szCs w:val="28"/>
        </w:rPr>
        <w:t xml:space="preserve">при подаче </w:t>
      </w:r>
      <w:r w:rsidR="00DB0FB4" w:rsidRPr="00D979BC">
        <w:rPr>
          <w:rFonts w:eastAsia="Arial"/>
          <w:color w:val="000000" w:themeColor="text1"/>
          <w:szCs w:val="28"/>
        </w:rPr>
        <w:t xml:space="preserve">заявительных документов </w:t>
      </w:r>
      <w:r w:rsidRPr="00D979BC">
        <w:rPr>
          <w:rFonts w:eastAsia="Arial"/>
          <w:color w:val="000000" w:themeColor="text1"/>
          <w:szCs w:val="28"/>
        </w:rPr>
        <w:t xml:space="preserve">до 15:00 – в день </w:t>
      </w:r>
      <w:r w:rsidR="00DB0FB4" w:rsidRPr="00D979BC">
        <w:rPr>
          <w:rFonts w:eastAsia="Arial"/>
          <w:color w:val="000000" w:themeColor="text1"/>
          <w:szCs w:val="28"/>
        </w:rPr>
        <w:t xml:space="preserve">получения </w:t>
      </w:r>
      <w:r w:rsidR="00DB0FB4" w:rsidRPr="00D979BC">
        <w:rPr>
          <w:color w:val="000000" w:themeColor="text1"/>
          <w:szCs w:val="28"/>
        </w:rPr>
        <w:t>территориальным органом Ростехнадзора</w:t>
      </w:r>
      <w:r w:rsidRPr="00D979BC">
        <w:rPr>
          <w:rFonts w:eastAsia="Arial"/>
          <w:color w:val="000000" w:themeColor="text1"/>
          <w:szCs w:val="28"/>
        </w:rPr>
        <w:t>;</w:t>
      </w:r>
    </w:p>
    <w:p w14:paraId="745056D3" w14:textId="4E77CCD9" w:rsidR="0023372C" w:rsidRPr="00D979BC" w:rsidRDefault="0023372C" w:rsidP="0023372C">
      <w:pPr>
        <w:pStyle w:val="ConsPlusNormal"/>
        <w:spacing w:line="360" w:lineRule="auto"/>
        <w:ind w:firstLine="540"/>
        <w:contextualSpacing/>
        <w:jc w:val="both"/>
        <w:rPr>
          <w:rFonts w:eastAsia="Arial"/>
          <w:color w:val="000000" w:themeColor="text1"/>
          <w:szCs w:val="28"/>
        </w:rPr>
      </w:pPr>
      <w:r w:rsidRPr="00D979BC">
        <w:rPr>
          <w:rFonts w:eastAsia="Arial"/>
          <w:color w:val="000000" w:themeColor="text1"/>
          <w:szCs w:val="28"/>
        </w:rPr>
        <w:t>2)</w:t>
      </w:r>
      <w:r w:rsidR="00C326A3" w:rsidRPr="00D979BC">
        <w:rPr>
          <w:color w:val="000000" w:themeColor="text1"/>
          <w:szCs w:val="28"/>
        </w:rPr>
        <w:t> </w:t>
      </w:r>
      <w:r w:rsidRPr="00D979BC">
        <w:rPr>
          <w:rFonts w:eastAsia="Arial"/>
          <w:color w:val="000000" w:themeColor="text1"/>
          <w:szCs w:val="28"/>
        </w:rPr>
        <w:t xml:space="preserve">при подаче </w:t>
      </w:r>
      <w:r w:rsidR="00DB0FB4" w:rsidRPr="00D979BC">
        <w:rPr>
          <w:rFonts w:eastAsia="Arial"/>
          <w:color w:val="000000" w:themeColor="text1"/>
          <w:szCs w:val="28"/>
        </w:rPr>
        <w:t xml:space="preserve">заявительных документов </w:t>
      </w:r>
      <w:r w:rsidRPr="00D979BC">
        <w:rPr>
          <w:rFonts w:eastAsia="Arial"/>
          <w:color w:val="000000" w:themeColor="text1"/>
          <w:szCs w:val="28"/>
        </w:rPr>
        <w:t xml:space="preserve">после 15:00 – на следующий день после </w:t>
      </w:r>
      <w:r w:rsidR="00DB0FB4" w:rsidRPr="00D979BC">
        <w:rPr>
          <w:rFonts w:eastAsia="Arial"/>
          <w:color w:val="000000" w:themeColor="text1"/>
          <w:szCs w:val="28"/>
        </w:rPr>
        <w:t xml:space="preserve">получения </w:t>
      </w:r>
      <w:r w:rsidR="00DB0FB4" w:rsidRPr="00D979BC">
        <w:rPr>
          <w:color w:val="000000" w:themeColor="text1"/>
          <w:szCs w:val="28"/>
        </w:rPr>
        <w:t>территориальным органом Ростехнадзора</w:t>
      </w:r>
      <w:r w:rsidRPr="00D979BC">
        <w:rPr>
          <w:rFonts w:eastAsia="Arial"/>
          <w:color w:val="000000" w:themeColor="text1"/>
          <w:szCs w:val="28"/>
        </w:rPr>
        <w:t xml:space="preserve"> до 10:00. </w:t>
      </w:r>
    </w:p>
    <w:p w14:paraId="491FDE21" w14:textId="44E114A2" w:rsidR="0023372C" w:rsidRPr="00D979BC" w:rsidRDefault="0023372C" w:rsidP="0023372C">
      <w:pPr>
        <w:shd w:val="clear" w:color="auto" w:fill="FFFFFF" w:themeFill="background1"/>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3</w:t>
      </w:r>
      <w:r w:rsidR="009153CB" w:rsidRPr="00D979BC">
        <w:rPr>
          <w:rFonts w:ascii="Times New Roman" w:hAnsi="Times New Roman"/>
          <w:color w:val="000000" w:themeColor="text1"/>
          <w:sz w:val="28"/>
          <w:szCs w:val="28"/>
        </w:rPr>
        <w:t>6</w:t>
      </w:r>
      <w:r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00DB0FB4" w:rsidRPr="00D979BC">
        <w:rPr>
          <w:rFonts w:ascii="Times New Roman" w:hAnsi="Times New Roman"/>
          <w:color w:val="000000" w:themeColor="text1"/>
          <w:sz w:val="28"/>
          <w:szCs w:val="28"/>
        </w:rPr>
        <w:t>Заявительные документы</w:t>
      </w:r>
      <w:r w:rsidRPr="00D979BC">
        <w:rPr>
          <w:rFonts w:ascii="Times New Roman" w:hAnsi="Times New Roman"/>
          <w:color w:val="000000" w:themeColor="text1"/>
          <w:sz w:val="28"/>
          <w:szCs w:val="28"/>
        </w:rPr>
        <w:t>, поступивш</w:t>
      </w:r>
      <w:r w:rsidR="00DB0FB4" w:rsidRPr="00D979BC">
        <w:rPr>
          <w:rFonts w:ascii="Times New Roman" w:hAnsi="Times New Roman"/>
          <w:color w:val="000000" w:themeColor="text1"/>
          <w:sz w:val="28"/>
          <w:szCs w:val="28"/>
        </w:rPr>
        <w:t>и</w:t>
      </w:r>
      <w:r w:rsidRPr="00D979BC">
        <w:rPr>
          <w:rFonts w:ascii="Times New Roman" w:hAnsi="Times New Roman"/>
          <w:color w:val="000000" w:themeColor="text1"/>
          <w:sz w:val="28"/>
          <w:szCs w:val="28"/>
        </w:rPr>
        <w:t>е посредством ЕПГУ в форме электронн</w:t>
      </w:r>
      <w:r w:rsidR="00DB0FB4" w:rsidRPr="00D979BC">
        <w:rPr>
          <w:rFonts w:ascii="Times New Roman" w:hAnsi="Times New Roman"/>
          <w:color w:val="000000" w:themeColor="text1"/>
          <w:sz w:val="28"/>
          <w:szCs w:val="28"/>
        </w:rPr>
        <w:t>ых</w:t>
      </w:r>
      <w:r w:rsidRPr="00D979BC">
        <w:rPr>
          <w:rFonts w:ascii="Times New Roman" w:hAnsi="Times New Roman"/>
          <w:color w:val="000000" w:themeColor="text1"/>
          <w:sz w:val="28"/>
          <w:szCs w:val="28"/>
        </w:rPr>
        <w:t xml:space="preserve"> документ</w:t>
      </w:r>
      <w:r w:rsidR="00DB0FB4" w:rsidRPr="00D979BC">
        <w:rPr>
          <w:rFonts w:ascii="Times New Roman" w:hAnsi="Times New Roman"/>
          <w:color w:val="000000" w:themeColor="text1"/>
          <w:sz w:val="28"/>
          <w:szCs w:val="28"/>
        </w:rPr>
        <w:t>ов</w:t>
      </w:r>
      <w:r w:rsidRPr="00D979BC">
        <w:rPr>
          <w:rFonts w:ascii="Times New Roman" w:hAnsi="Times New Roman"/>
          <w:color w:val="000000" w:themeColor="text1"/>
          <w:sz w:val="28"/>
          <w:szCs w:val="28"/>
        </w:rPr>
        <w:t>, регистриру</w:t>
      </w:r>
      <w:r w:rsidR="00DB0FB4" w:rsidRPr="00D979BC">
        <w:rPr>
          <w:rFonts w:ascii="Times New Roman" w:hAnsi="Times New Roman"/>
          <w:color w:val="000000" w:themeColor="text1"/>
          <w:sz w:val="28"/>
          <w:szCs w:val="28"/>
        </w:rPr>
        <w:t>ю</w:t>
      </w:r>
      <w:r w:rsidRPr="00D979BC">
        <w:rPr>
          <w:rFonts w:ascii="Times New Roman" w:hAnsi="Times New Roman"/>
          <w:color w:val="000000" w:themeColor="text1"/>
          <w:sz w:val="28"/>
          <w:szCs w:val="28"/>
        </w:rPr>
        <w:t>тся в день получения территориальным органом Ростехнадзора.</w:t>
      </w:r>
    </w:p>
    <w:p w14:paraId="66996D08" w14:textId="68C1B2F7"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3</w:t>
      </w:r>
      <w:r w:rsidR="009153CB" w:rsidRPr="00D979BC">
        <w:rPr>
          <w:rFonts w:ascii="Times New Roman" w:hAnsi="Times New Roman"/>
          <w:color w:val="000000" w:themeColor="text1"/>
          <w:sz w:val="28"/>
          <w:szCs w:val="28"/>
        </w:rPr>
        <w:t>7</w:t>
      </w:r>
      <w:r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Запись на приём </w:t>
      </w:r>
      <w:r w:rsidR="00CC534B" w:rsidRPr="00D979BC">
        <w:rPr>
          <w:rFonts w:ascii="Times New Roman" w:hAnsi="Times New Roman"/>
          <w:color w:val="000000" w:themeColor="text1"/>
          <w:sz w:val="28"/>
          <w:szCs w:val="28"/>
        </w:rPr>
        <w:t xml:space="preserve">для подачи заявительных документов </w:t>
      </w:r>
      <w:r w:rsidRPr="00D979BC">
        <w:rPr>
          <w:rFonts w:ascii="Times New Roman" w:hAnsi="Times New Roman"/>
          <w:color w:val="000000" w:themeColor="text1"/>
          <w:sz w:val="28"/>
          <w:szCs w:val="28"/>
        </w:rPr>
        <w:t>осуществляется посредством ЕПГУ с учётом особенностей, установленных пунктом 2</w:t>
      </w:r>
      <w:r w:rsidR="00562E7E" w:rsidRPr="00D979BC">
        <w:rPr>
          <w:rFonts w:ascii="Times New Roman" w:hAnsi="Times New Roman"/>
          <w:color w:val="000000" w:themeColor="text1"/>
          <w:sz w:val="28"/>
          <w:szCs w:val="28"/>
        </w:rPr>
        <w:t>5</w:t>
      </w:r>
      <w:r w:rsidRPr="00D979BC">
        <w:rPr>
          <w:rFonts w:ascii="Times New Roman" w:hAnsi="Times New Roman"/>
          <w:color w:val="000000" w:themeColor="text1"/>
          <w:sz w:val="28"/>
          <w:szCs w:val="28"/>
        </w:rPr>
        <w:t xml:space="preserve"> настоящего Административного регламента. </w:t>
      </w:r>
    </w:p>
    <w:p w14:paraId="26F8ABF7" w14:textId="26B1AF8E" w:rsidR="0023372C" w:rsidRPr="00D979BC" w:rsidRDefault="0023372C" w:rsidP="0023372C">
      <w:pPr>
        <w:autoSpaceDE w:val="0"/>
        <w:autoSpaceDN w:val="0"/>
        <w:adjustRightInd w:val="0"/>
        <w:spacing w:line="360" w:lineRule="auto"/>
        <w:ind w:firstLine="539"/>
        <w:jc w:val="both"/>
        <w:rPr>
          <w:rFonts w:ascii="Times New Roman" w:hAnsi="Times New Roman"/>
          <w:strike/>
          <w:color w:val="000000" w:themeColor="text1"/>
          <w:sz w:val="28"/>
          <w:szCs w:val="28"/>
        </w:rPr>
      </w:pPr>
      <w:r w:rsidRPr="00D979BC">
        <w:rPr>
          <w:rFonts w:ascii="Times New Roman" w:hAnsi="Times New Roman"/>
          <w:color w:val="000000" w:themeColor="text1"/>
          <w:sz w:val="28"/>
          <w:szCs w:val="28"/>
        </w:rPr>
        <w:t>Заявителю пред</w:t>
      </w:r>
      <w:r w:rsidR="00C01509" w:rsidRPr="00D979BC">
        <w:rPr>
          <w:rFonts w:ascii="Times New Roman" w:hAnsi="Times New Roman"/>
          <w:color w:val="000000" w:themeColor="text1"/>
          <w:sz w:val="28"/>
          <w:szCs w:val="28"/>
        </w:rPr>
        <w:t xml:space="preserve">оставляется возможность записи </w:t>
      </w:r>
      <w:r w:rsidR="00CC534B" w:rsidRPr="00D979BC">
        <w:rPr>
          <w:rFonts w:ascii="Times New Roman" w:hAnsi="Times New Roman"/>
          <w:color w:val="000000" w:themeColor="text1"/>
          <w:sz w:val="28"/>
          <w:szCs w:val="28"/>
        </w:rPr>
        <w:t xml:space="preserve">на приём </w:t>
      </w:r>
      <w:r w:rsidR="00C01509" w:rsidRPr="00D979BC">
        <w:rPr>
          <w:rFonts w:ascii="Times New Roman" w:hAnsi="Times New Roman"/>
          <w:color w:val="000000" w:themeColor="text1"/>
          <w:sz w:val="28"/>
          <w:szCs w:val="28"/>
        </w:rPr>
        <w:t>на</w:t>
      </w:r>
      <w:r w:rsidR="00CC534B" w:rsidRPr="00D979BC">
        <w:rPr>
          <w:rFonts w:ascii="Times New Roman" w:hAnsi="Times New Roman"/>
          <w:color w:val="000000" w:themeColor="text1"/>
          <w:sz w:val="28"/>
          <w:szCs w:val="28"/>
        </w:rPr>
        <w:t xml:space="preserve"> любые свободные </w:t>
      </w:r>
      <w:r w:rsidR="001B3F37" w:rsidRPr="00D979BC">
        <w:rPr>
          <w:rFonts w:ascii="Times New Roman" w:hAnsi="Times New Roman"/>
          <w:color w:val="000000" w:themeColor="text1"/>
          <w:sz w:val="28"/>
          <w:szCs w:val="28"/>
        </w:rPr>
        <w:t>для при</w:t>
      </w:r>
      <w:r w:rsidR="00F951A1" w:rsidRPr="00D979BC">
        <w:rPr>
          <w:rFonts w:ascii="Times New Roman" w:hAnsi="Times New Roman"/>
          <w:color w:val="000000" w:themeColor="text1"/>
          <w:sz w:val="28"/>
          <w:szCs w:val="28"/>
        </w:rPr>
        <w:t>ё</w:t>
      </w:r>
      <w:r w:rsidR="001B3F37" w:rsidRPr="00D979BC">
        <w:rPr>
          <w:rFonts w:ascii="Times New Roman" w:hAnsi="Times New Roman"/>
          <w:color w:val="000000" w:themeColor="text1"/>
          <w:sz w:val="28"/>
          <w:szCs w:val="28"/>
        </w:rPr>
        <w:t xml:space="preserve">ма </w:t>
      </w:r>
      <w:r w:rsidRPr="00D979BC">
        <w:rPr>
          <w:rFonts w:ascii="Times New Roman" w:hAnsi="Times New Roman"/>
          <w:color w:val="000000" w:themeColor="text1"/>
          <w:sz w:val="28"/>
          <w:szCs w:val="28"/>
        </w:rPr>
        <w:t>дат</w:t>
      </w:r>
      <w:r w:rsidR="007C757B" w:rsidRPr="00D979BC">
        <w:rPr>
          <w:rFonts w:ascii="Times New Roman" w:hAnsi="Times New Roman"/>
          <w:color w:val="000000" w:themeColor="text1"/>
          <w:sz w:val="28"/>
          <w:szCs w:val="28"/>
        </w:rPr>
        <w:t>у</w:t>
      </w:r>
      <w:r w:rsidRPr="00D979BC">
        <w:rPr>
          <w:rFonts w:ascii="Times New Roman" w:hAnsi="Times New Roman"/>
          <w:color w:val="000000" w:themeColor="text1"/>
          <w:sz w:val="28"/>
          <w:szCs w:val="28"/>
        </w:rPr>
        <w:t xml:space="preserve"> и время в пределах установленного графика приёма заявителей.</w:t>
      </w:r>
      <w:r w:rsidRPr="00D979BC">
        <w:rPr>
          <w:rFonts w:ascii="Times New Roman" w:hAnsi="Times New Roman"/>
          <w:strike/>
          <w:color w:val="000000" w:themeColor="text1"/>
          <w:sz w:val="28"/>
          <w:szCs w:val="28"/>
        </w:rPr>
        <w:t xml:space="preserve"> </w:t>
      </w:r>
    </w:p>
    <w:p w14:paraId="7F8B1E31" w14:textId="77777777" w:rsidR="00A7566D" w:rsidRPr="00D979BC" w:rsidRDefault="00A7566D" w:rsidP="0023372C">
      <w:pPr>
        <w:autoSpaceDE w:val="0"/>
        <w:autoSpaceDN w:val="0"/>
        <w:adjustRightInd w:val="0"/>
        <w:spacing w:line="360" w:lineRule="auto"/>
        <w:ind w:firstLine="539"/>
        <w:jc w:val="both"/>
        <w:rPr>
          <w:rFonts w:ascii="Times New Roman" w:hAnsi="Times New Roman"/>
          <w:strike/>
          <w:color w:val="000000" w:themeColor="text1"/>
          <w:sz w:val="28"/>
          <w:szCs w:val="28"/>
        </w:rPr>
      </w:pPr>
    </w:p>
    <w:p w14:paraId="17124BCC" w14:textId="77777777" w:rsidR="00A7566D" w:rsidRPr="00D979BC" w:rsidRDefault="00A7566D" w:rsidP="0023372C">
      <w:pPr>
        <w:autoSpaceDE w:val="0"/>
        <w:autoSpaceDN w:val="0"/>
        <w:adjustRightInd w:val="0"/>
        <w:spacing w:line="360" w:lineRule="auto"/>
        <w:ind w:firstLine="539"/>
        <w:jc w:val="both"/>
        <w:rPr>
          <w:rFonts w:ascii="Times New Roman" w:hAnsi="Times New Roman"/>
          <w:strike/>
          <w:color w:val="000000" w:themeColor="text1"/>
          <w:sz w:val="28"/>
          <w:szCs w:val="28"/>
        </w:rPr>
      </w:pPr>
    </w:p>
    <w:p w14:paraId="2B3F5C37" w14:textId="0DA0D0DC"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lastRenderedPageBreak/>
        <w:t>Требования к помещениям, в которых предоставляется</w:t>
      </w:r>
      <w:r w:rsidR="00AB7438"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 xml:space="preserve">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w:t>
      </w:r>
      <w:r w:rsidR="00527717"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 xml:space="preserve">и мультимедийной информации о порядке предоставления такой услуги, </w:t>
      </w:r>
      <w:r w:rsidR="00B2641E" w:rsidRPr="00D979BC">
        <w:rPr>
          <w:rFonts w:ascii="Times New Roman" w:hAnsi="Times New Roman"/>
          <w:b/>
          <w:bCs/>
          <w:color w:val="000000" w:themeColor="text1"/>
          <w:sz w:val="28"/>
          <w:szCs w:val="28"/>
        </w:rPr>
        <w:t>в</w:t>
      </w:r>
      <w:r w:rsidRPr="00D979BC">
        <w:rPr>
          <w:rFonts w:ascii="Times New Roman" w:hAnsi="Times New Roman"/>
          <w:b/>
          <w:bCs/>
          <w:color w:val="000000" w:themeColor="text1"/>
          <w:sz w:val="28"/>
          <w:szCs w:val="28"/>
        </w:rPr>
        <w:t xml:space="preserve"> том числе к обеспечению доступности </w:t>
      </w:r>
      <w:r w:rsidR="00AB7438" w:rsidRPr="00D979BC">
        <w:rPr>
          <w:rFonts w:ascii="Times New Roman" w:hAnsi="Times New Roman"/>
          <w:b/>
          <w:bCs/>
          <w:color w:val="000000" w:themeColor="text1"/>
          <w:sz w:val="28"/>
          <w:szCs w:val="28"/>
        </w:rPr>
        <w:br/>
        <w:t>д</w:t>
      </w:r>
      <w:r w:rsidRPr="00D979BC">
        <w:rPr>
          <w:rFonts w:ascii="Times New Roman" w:hAnsi="Times New Roman"/>
          <w:b/>
          <w:bCs/>
          <w:color w:val="000000" w:themeColor="text1"/>
          <w:sz w:val="28"/>
          <w:szCs w:val="28"/>
        </w:rPr>
        <w:t>ля инвалидов указанных объектов в соответствии с законодательством</w:t>
      </w:r>
      <w:r w:rsidR="00683008" w:rsidRPr="00D979BC">
        <w:rPr>
          <w:rFonts w:ascii="Times New Roman" w:hAnsi="Times New Roman"/>
          <w:b/>
          <w:bCs/>
          <w:color w:val="000000" w:themeColor="text1"/>
          <w:sz w:val="28"/>
          <w:szCs w:val="28"/>
        </w:rPr>
        <w:t xml:space="preserve"> Российской Федерации о социальной защите инвалидов</w:t>
      </w:r>
    </w:p>
    <w:p w14:paraId="38C17476" w14:textId="77777777" w:rsidR="0023372C" w:rsidRPr="00D979BC" w:rsidRDefault="0023372C" w:rsidP="00AB7438">
      <w:pPr>
        <w:autoSpaceDE w:val="0"/>
        <w:autoSpaceDN w:val="0"/>
        <w:adjustRightInd w:val="0"/>
        <w:jc w:val="both"/>
        <w:rPr>
          <w:rFonts w:ascii="Times New Roman" w:hAnsi="Times New Roman"/>
          <w:b/>
          <w:color w:val="000000" w:themeColor="text1"/>
          <w:sz w:val="28"/>
          <w:szCs w:val="28"/>
        </w:rPr>
      </w:pPr>
    </w:p>
    <w:p w14:paraId="709D9B78" w14:textId="586366ED"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3</w:t>
      </w:r>
      <w:r w:rsidR="009153CB" w:rsidRPr="00D979BC">
        <w:rPr>
          <w:rFonts w:ascii="Times New Roman" w:hAnsi="Times New Roman"/>
          <w:color w:val="000000" w:themeColor="text1"/>
          <w:sz w:val="28"/>
          <w:szCs w:val="28"/>
        </w:rPr>
        <w:t>8</w:t>
      </w:r>
      <w:r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Рядом с входом в помещение приёма и выдачи документов размещаются информационные стенды.</w:t>
      </w:r>
    </w:p>
    <w:p w14:paraId="69624B2B" w14:textId="25848727" w:rsidR="0023372C" w:rsidRPr="00D979BC" w:rsidRDefault="009153CB"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39</w:t>
      </w:r>
      <w:r w:rsidR="0023372C"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0023372C" w:rsidRPr="00D979BC">
        <w:rPr>
          <w:rFonts w:ascii="Times New Roman" w:hAnsi="Times New Roman"/>
          <w:color w:val="000000" w:themeColor="text1"/>
          <w:sz w:val="28"/>
          <w:szCs w:val="28"/>
        </w:rPr>
        <w:t xml:space="preserve">Помещения, в которых предоставляется государственная услуга, должны оснащаться табличками с указанием фамилии, имени, отчества </w:t>
      </w:r>
      <w:r w:rsidR="00965AD8" w:rsidRPr="00D979BC">
        <w:rPr>
          <w:rFonts w:ascii="Times New Roman" w:hAnsi="Times New Roman"/>
          <w:color w:val="000000" w:themeColor="text1"/>
          <w:sz w:val="28"/>
          <w:szCs w:val="28"/>
        </w:rPr>
        <w:br/>
      </w:r>
      <w:r w:rsidR="0023372C" w:rsidRPr="00D979BC">
        <w:rPr>
          <w:rFonts w:ascii="Times New Roman" w:hAnsi="Times New Roman"/>
          <w:color w:val="000000" w:themeColor="text1"/>
          <w:sz w:val="28"/>
          <w:szCs w:val="28"/>
        </w:rPr>
        <w:t xml:space="preserve">(при наличии) должностного лица, ответственного за работу с заявителями, </w:t>
      </w:r>
      <w:r w:rsidR="00965AD8" w:rsidRPr="00D979BC">
        <w:rPr>
          <w:rFonts w:ascii="Times New Roman" w:hAnsi="Times New Roman"/>
          <w:color w:val="000000" w:themeColor="text1"/>
          <w:sz w:val="28"/>
          <w:szCs w:val="28"/>
        </w:rPr>
        <w:br/>
      </w:r>
      <w:r w:rsidR="0023372C" w:rsidRPr="00D979BC">
        <w:rPr>
          <w:rFonts w:ascii="Times New Roman" w:hAnsi="Times New Roman"/>
          <w:color w:val="000000" w:themeColor="text1"/>
          <w:sz w:val="28"/>
          <w:szCs w:val="28"/>
        </w:rPr>
        <w:t>а также телефоном, факсом, компьютером с возможностью вывода документов</w:t>
      </w:r>
      <w:r w:rsidR="0023372C" w:rsidRPr="00D979BC">
        <w:rPr>
          <w:rFonts w:ascii="Times New Roman" w:hAnsi="Times New Roman"/>
          <w:color w:val="000000" w:themeColor="text1"/>
          <w:sz w:val="28"/>
          <w:szCs w:val="28"/>
        </w:rPr>
        <w:br/>
        <w:t>на печать и выхода в сеть</w:t>
      </w:r>
      <w:r w:rsidR="001B3F37" w:rsidRPr="00D979BC">
        <w:rPr>
          <w:rFonts w:ascii="Times New Roman" w:hAnsi="Times New Roman"/>
          <w:color w:val="000000" w:themeColor="text1"/>
          <w:sz w:val="28"/>
          <w:szCs w:val="28"/>
        </w:rPr>
        <w:t xml:space="preserve"> «</w:t>
      </w:r>
      <w:r w:rsidR="0023372C" w:rsidRPr="00D979BC">
        <w:rPr>
          <w:rFonts w:ascii="Times New Roman" w:hAnsi="Times New Roman"/>
          <w:color w:val="000000" w:themeColor="text1"/>
          <w:sz w:val="28"/>
          <w:szCs w:val="28"/>
        </w:rPr>
        <w:t>Интернет</w:t>
      </w:r>
      <w:r w:rsidR="001B3F37" w:rsidRPr="00D979BC">
        <w:rPr>
          <w:rFonts w:ascii="Times New Roman" w:hAnsi="Times New Roman"/>
          <w:color w:val="000000" w:themeColor="text1"/>
          <w:sz w:val="28"/>
          <w:szCs w:val="28"/>
        </w:rPr>
        <w:t>»</w:t>
      </w:r>
      <w:r w:rsidR="0023372C" w:rsidRPr="00D979BC">
        <w:rPr>
          <w:rFonts w:ascii="Times New Roman" w:hAnsi="Times New Roman"/>
          <w:color w:val="000000" w:themeColor="text1"/>
          <w:sz w:val="28"/>
          <w:szCs w:val="28"/>
        </w:rPr>
        <w:t>, автоинформатором.</w:t>
      </w:r>
    </w:p>
    <w:p w14:paraId="7AEAA522" w14:textId="46B4B7ED"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4</w:t>
      </w:r>
      <w:r w:rsidR="009153CB" w:rsidRPr="00D979BC">
        <w:rPr>
          <w:rFonts w:ascii="Times New Roman" w:hAnsi="Times New Roman"/>
          <w:color w:val="000000" w:themeColor="text1"/>
          <w:sz w:val="28"/>
          <w:szCs w:val="28"/>
        </w:rPr>
        <w:t>0</w:t>
      </w:r>
      <w:r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Для ожидания приёма заявителям (их представителям) должны отводиться места, оборудованные стульями, кресельными секциями </w:t>
      </w:r>
      <w:r w:rsidR="00965AD8"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или скамьями, столами (стойками) для возможности оформления документов.</w:t>
      </w:r>
      <w:r w:rsidR="001838D6"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На столах (стойках) должны находиться писчая бумага и канцелярские принадлежности.</w:t>
      </w:r>
    </w:p>
    <w:p w14:paraId="16CDF480" w14:textId="3219E194"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4</w:t>
      </w:r>
      <w:r w:rsidR="009153CB" w:rsidRPr="00D979BC">
        <w:rPr>
          <w:rFonts w:ascii="Times New Roman" w:hAnsi="Times New Roman"/>
          <w:color w:val="000000" w:themeColor="text1"/>
          <w:sz w:val="28"/>
          <w:szCs w:val="28"/>
        </w:rPr>
        <w:t>1</w:t>
      </w:r>
      <w:r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Визуальная, текстовая и мультимедийная информация о порядке предоставления государственной услуги размещается на информационном стенде в помещении территориального органа Ростехнадзора, предусмотренном для приёма заявителей (их представителей), а также на ЕПГУ и на официальном сайте территориального органа Ростехнадзора</w:t>
      </w:r>
      <w:r w:rsidR="001838D6" w:rsidRPr="00D979BC">
        <w:rPr>
          <w:rFonts w:ascii="Times New Roman" w:hAnsi="Times New Roman"/>
          <w:color w:val="000000" w:themeColor="text1"/>
          <w:sz w:val="28"/>
          <w:szCs w:val="28"/>
        </w:rPr>
        <w:t xml:space="preserve"> в сети «Интернет»</w:t>
      </w:r>
      <w:r w:rsidRPr="00D979BC">
        <w:rPr>
          <w:rFonts w:ascii="Times New Roman" w:hAnsi="Times New Roman"/>
          <w:color w:val="000000" w:themeColor="text1"/>
          <w:sz w:val="28"/>
          <w:szCs w:val="28"/>
        </w:rPr>
        <w:t>.</w:t>
      </w:r>
    </w:p>
    <w:p w14:paraId="7629A2BF" w14:textId="241861C8"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4</w:t>
      </w:r>
      <w:r w:rsidR="009153CB" w:rsidRPr="00D979BC">
        <w:rPr>
          <w:rFonts w:ascii="Times New Roman" w:hAnsi="Times New Roman"/>
          <w:color w:val="000000" w:themeColor="text1"/>
          <w:sz w:val="28"/>
          <w:szCs w:val="28"/>
        </w:rPr>
        <w:t>2</w:t>
      </w:r>
      <w:r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Рабочее место каждого должностного лица должно быть оборудовано персональным компьютером и оргтехникой с возможностью доступа к сети </w:t>
      </w:r>
      <w:r w:rsidR="001838D6"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Интернет</w:t>
      </w:r>
      <w:r w:rsidR="001838D6"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w:t>
      </w:r>
    </w:p>
    <w:p w14:paraId="365567D5" w14:textId="38FDDC77"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4</w:t>
      </w:r>
      <w:r w:rsidR="009153CB" w:rsidRPr="00D979BC">
        <w:rPr>
          <w:rFonts w:ascii="Times New Roman" w:hAnsi="Times New Roman"/>
          <w:color w:val="000000" w:themeColor="text1"/>
          <w:sz w:val="28"/>
          <w:szCs w:val="28"/>
        </w:rPr>
        <w:t>3</w:t>
      </w:r>
      <w:r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В соответствии с законодательством Российской Федерации </w:t>
      </w:r>
      <w:r w:rsidR="001838D6" w:rsidRPr="00D979BC">
        <w:rPr>
          <w:rFonts w:ascii="Times New Roman" w:hAnsi="Times New Roman"/>
          <w:color w:val="000000" w:themeColor="text1"/>
          <w:sz w:val="28"/>
          <w:szCs w:val="28"/>
        </w:rPr>
        <w:br/>
        <w:t xml:space="preserve">о социальной защите инвалидов </w:t>
      </w:r>
      <w:r w:rsidRPr="00D979BC">
        <w:rPr>
          <w:rFonts w:ascii="Times New Roman" w:hAnsi="Times New Roman"/>
          <w:color w:val="000000" w:themeColor="text1"/>
          <w:sz w:val="28"/>
          <w:szCs w:val="28"/>
        </w:rPr>
        <w:t>в целях организации беспрепятственного доступа инвалидов (включая инвалидов, использующих кресла-коляски</w:t>
      </w:r>
      <w:r w:rsidR="00FF0988"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lastRenderedPageBreak/>
        <w:t>и собак-проводников) к месту предоставления государственной услуги</w:t>
      </w:r>
      <w:r w:rsidR="00FF0988"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им должны обеспечиваться:</w:t>
      </w:r>
    </w:p>
    <w:p w14:paraId="057D2655" w14:textId="77777777"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условия для беспрепятственного доступа к объекту (зданию, помещению), </w:t>
      </w:r>
      <w:r w:rsidRPr="00D979BC">
        <w:rPr>
          <w:rFonts w:ascii="Times New Roman" w:hAnsi="Times New Roman"/>
          <w:color w:val="000000" w:themeColor="text1"/>
          <w:sz w:val="28"/>
          <w:szCs w:val="28"/>
        </w:rPr>
        <w:br/>
        <w:t>в котором предоставляется государственная услуга, а также</w:t>
      </w:r>
      <w:r w:rsidR="00B2641E"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для беспрепятственного пользования транспортом, средствами связи</w:t>
      </w:r>
      <w:r w:rsidRPr="00D979BC">
        <w:rPr>
          <w:rFonts w:ascii="Times New Roman" w:hAnsi="Times New Roman"/>
          <w:color w:val="000000" w:themeColor="text1"/>
          <w:sz w:val="28"/>
          <w:szCs w:val="28"/>
        </w:rPr>
        <w:br/>
        <w:t>и информации;</w:t>
      </w:r>
    </w:p>
    <w:p w14:paraId="2D343717" w14:textId="77777777"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w:t>
      </w:r>
      <w:r w:rsidRPr="00D979BC">
        <w:rPr>
          <w:rFonts w:ascii="Times New Roman" w:hAnsi="Times New Roman"/>
          <w:color w:val="000000" w:themeColor="text1"/>
          <w:sz w:val="28"/>
          <w:szCs w:val="28"/>
        </w:rPr>
        <w:br/>
        <w:t>с использованием кресла-коляски;</w:t>
      </w:r>
    </w:p>
    <w:p w14:paraId="47322746" w14:textId="77777777"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14:paraId="6A1991ED" w14:textId="77777777"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w:t>
      </w:r>
      <w:r w:rsidRPr="00D979BC">
        <w:rPr>
          <w:rFonts w:ascii="Times New Roman" w:hAnsi="Times New Roman"/>
          <w:color w:val="000000" w:themeColor="text1"/>
          <w:sz w:val="28"/>
          <w:szCs w:val="28"/>
        </w:rPr>
        <w:br/>
        <w:t>к объектам (зданиям, помещениям), в которых предоставляется государственная услуга с учётом ограничений их жизнедеятельности;</w:t>
      </w:r>
    </w:p>
    <w:p w14:paraId="720027B5" w14:textId="77777777"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B003934" w14:textId="77777777"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допуск сурдопереводчика и тифлосурдопереводчика;</w:t>
      </w:r>
    </w:p>
    <w:p w14:paraId="229F297A" w14:textId="17AD18F0" w:rsidR="0023372C" w:rsidRPr="00D979BC" w:rsidRDefault="0023372C" w:rsidP="00941AC8">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допуск собаки-проводника на объекты (здания, помещения), в которых предоставляется государственная услуга</w:t>
      </w:r>
      <w:r w:rsidR="009B1A1B" w:rsidRPr="00D979BC">
        <w:rPr>
          <w:rFonts w:ascii="Times New Roman" w:hAnsi="Times New Roman"/>
          <w:color w:val="000000" w:themeColor="text1"/>
          <w:sz w:val="28"/>
          <w:szCs w:val="28"/>
        </w:rPr>
        <w:t xml:space="preserve">, при наличии документа, подтверждающего ее специальное обучение и выдаваемого по форме </w:t>
      </w:r>
      <w:r w:rsidR="009B1A1B" w:rsidRPr="00D979BC">
        <w:rPr>
          <w:rFonts w:ascii="Times New Roman" w:hAnsi="Times New Roman"/>
          <w:color w:val="000000" w:themeColor="text1"/>
          <w:sz w:val="28"/>
          <w:szCs w:val="28"/>
        </w:rPr>
        <w:br/>
        <w:t>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r w:rsidR="00941AC8" w:rsidRPr="00D979BC">
        <w:rPr>
          <w:rFonts w:ascii="Times New Roman" w:hAnsi="Times New Roman"/>
          <w:color w:val="000000" w:themeColor="text1"/>
          <w:sz w:val="28"/>
          <w:szCs w:val="28"/>
        </w:rPr>
        <w:t xml:space="preserve"> (зарегистрирова</w:t>
      </w:r>
      <w:r w:rsidR="005B7A36" w:rsidRPr="00D979BC">
        <w:rPr>
          <w:rFonts w:ascii="Times New Roman" w:hAnsi="Times New Roman"/>
          <w:color w:val="000000" w:themeColor="text1"/>
          <w:sz w:val="28"/>
          <w:szCs w:val="28"/>
        </w:rPr>
        <w:t>н</w:t>
      </w:r>
      <w:r w:rsidR="00941AC8" w:rsidRPr="00D979BC">
        <w:rPr>
          <w:rFonts w:ascii="Times New Roman" w:hAnsi="Times New Roman"/>
          <w:color w:val="000000" w:themeColor="text1"/>
          <w:sz w:val="28"/>
          <w:szCs w:val="28"/>
        </w:rPr>
        <w:t xml:space="preserve"> Мин</w:t>
      </w:r>
      <w:r w:rsidR="001B3F37" w:rsidRPr="00D979BC">
        <w:rPr>
          <w:rFonts w:ascii="Times New Roman" w:hAnsi="Times New Roman"/>
          <w:color w:val="000000" w:themeColor="text1"/>
          <w:sz w:val="28"/>
          <w:szCs w:val="28"/>
        </w:rPr>
        <w:t xml:space="preserve">истерством </w:t>
      </w:r>
      <w:r w:rsidR="001C68C3" w:rsidRPr="00D979BC">
        <w:rPr>
          <w:rFonts w:ascii="Times New Roman" w:hAnsi="Times New Roman"/>
          <w:color w:val="000000" w:themeColor="text1"/>
          <w:sz w:val="28"/>
          <w:szCs w:val="28"/>
        </w:rPr>
        <w:t>ю</w:t>
      </w:r>
      <w:r w:rsidR="001B3F37" w:rsidRPr="00D979BC">
        <w:rPr>
          <w:rFonts w:ascii="Times New Roman" w:hAnsi="Times New Roman"/>
          <w:color w:val="000000" w:themeColor="text1"/>
          <w:sz w:val="28"/>
          <w:szCs w:val="28"/>
        </w:rPr>
        <w:t xml:space="preserve">стиции Российской Федерации </w:t>
      </w:r>
      <w:r w:rsidR="00941AC8" w:rsidRPr="00D979BC">
        <w:rPr>
          <w:rFonts w:ascii="Times New Roman" w:hAnsi="Times New Roman"/>
          <w:color w:val="000000" w:themeColor="text1"/>
          <w:sz w:val="28"/>
          <w:szCs w:val="28"/>
        </w:rPr>
        <w:t>21 июля 2015 г.</w:t>
      </w:r>
      <w:r w:rsidR="001B3F37" w:rsidRPr="00D979BC">
        <w:rPr>
          <w:rFonts w:ascii="Times New Roman" w:hAnsi="Times New Roman"/>
          <w:color w:val="000000" w:themeColor="text1"/>
          <w:sz w:val="28"/>
          <w:szCs w:val="28"/>
        </w:rPr>
        <w:t xml:space="preserve">, регистрационный </w:t>
      </w:r>
      <w:r w:rsidR="00941AC8" w:rsidRPr="00D979BC">
        <w:rPr>
          <w:rFonts w:ascii="Times New Roman" w:hAnsi="Times New Roman"/>
          <w:color w:val="000000" w:themeColor="text1"/>
          <w:sz w:val="28"/>
          <w:szCs w:val="28"/>
        </w:rPr>
        <w:t>№ 38115)</w:t>
      </w:r>
      <w:r w:rsidRPr="00D979BC">
        <w:rPr>
          <w:rFonts w:ascii="Times New Roman" w:hAnsi="Times New Roman"/>
          <w:color w:val="000000" w:themeColor="text1"/>
          <w:sz w:val="28"/>
          <w:szCs w:val="28"/>
        </w:rPr>
        <w:t>;</w:t>
      </w:r>
    </w:p>
    <w:p w14:paraId="4F06FFE4" w14:textId="77777777"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оказание инвалидам помощи в преодолении барьеров, мешающих получению ими государственной услуги наравне с другими лицами.</w:t>
      </w:r>
    </w:p>
    <w:p w14:paraId="5A93AE1C" w14:textId="1603F40E"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lastRenderedPageBreak/>
        <w:t>В случае невозможности полностью приспособить объек</w:t>
      </w:r>
      <w:r w:rsidR="005767C4" w:rsidRPr="00D979BC">
        <w:rPr>
          <w:rFonts w:ascii="Times New Roman" w:hAnsi="Times New Roman"/>
          <w:color w:val="000000" w:themeColor="text1"/>
          <w:sz w:val="28"/>
          <w:szCs w:val="28"/>
        </w:rPr>
        <w:t>т</w:t>
      </w:r>
      <w:r w:rsidR="005767C4" w:rsidRPr="00D979BC">
        <w:rPr>
          <w:rFonts w:ascii="Times New Roman" w:hAnsi="Times New Roman"/>
          <w:color w:val="000000" w:themeColor="text1"/>
          <w:sz w:val="28"/>
          <w:szCs w:val="28"/>
        </w:rPr>
        <w:br/>
        <w:t>с учётом потребности инвалида</w:t>
      </w:r>
      <w:r w:rsidRPr="00D979BC">
        <w:rPr>
          <w:rFonts w:ascii="Times New Roman" w:hAnsi="Times New Roman"/>
          <w:color w:val="000000" w:themeColor="text1"/>
          <w:sz w:val="28"/>
          <w:szCs w:val="28"/>
        </w:rPr>
        <w:t xml:space="preserve"> ему обеспеч</w:t>
      </w:r>
      <w:r w:rsidR="005767C4" w:rsidRPr="00D979BC">
        <w:rPr>
          <w:rFonts w:ascii="Times New Roman" w:hAnsi="Times New Roman"/>
          <w:color w:val="000000" w:themeColor="text1"/>
          <w:sz w:val="28"/>
          <w:szCs w:val="28"/>
        </w:rPr>
        <w:t>ивается</w:t>
      </w:r>
      <w:r w:rsidRPr="00D979BC">
        <w:rPr>
          <w:rFonts w:ascii="Times New Roman" w:hAnsi="Times New Roman"/>
          <w:color w:val="000000" w:themeColor="text1"/>
          <w:sz w:val="28"/>
          <w:szCs w:val="28"/>
        </w:rPr>
        <w:t xml:space="preserve"> доступ</w:t>
      </w:r>
      <w:r w:rsidRPr="00D979BC">
        <w:rPr>
          <w:rFonts w:ascii="Times New Roman" w:hAnsi="Times New Roman"/>
          <w:color w:val="000000" w:themeColor="text1"/>
          <w:sz w:val="28"/>
          <w:szCs w:val="28"/>
        </w:rPr>
        <w:br/>
        <w:t>к месту предоставления государственной услуги.</w:t>
      </w:r>
    </w:p>
    <w:p w14:paraId="6E8B51AB" w14:textId="65B9D73C"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На каждой стоянке автотранспортных средств выделяется</w:t>
      </w:r>
      <w:r w:rsidRPr="00D979BC">
        <w:rPr>
          <w:rFonts w:ascii="Times New Roman" w:hAnsi="Times New Roman"/>
          <w:color w:val="000000" w:themeColor="text1"/>
          <w:sz w:val="28"/>
          <w:szCs w:val="28"/>
        </w:rPr>
        <w:br/>
        <w:t xml:space="preserve">не менее </w:t>
      </w:r>
      <w:r w:rsidR="00722EC8" w:rsidRPr="00D979BC">
        <w:rPr>
          <w:rFonts w:ascii="Times New Roman" w:hAnsi="Times New Roman"/>
          <w:color w:val="000000" w:themeColor="text1"/>
          <w:sz w:val="28"/>
          <w:szCs w:val="28"/>
        </w:rPr>
        <w:t>десят</w:t>
      </w:r>
      <w:r w:rsidR="00126736" w:rsidRPr="00D979BC">
        <w:rPr>
          <w:rFonts w:ascii="Times New Roman" w:hAnsi="Times New Roman"/>
          <w:color w:val="000000" w:themeColor="text1"/>
          <w:sz w:val="28"/>
          <w:szCs w:val="28"/>
        </w:rPr>
        <w:t xml:space="preserve">и </w:t>
      </w:r>
      <w:r w:rsidRPr="00D979BC">
        <w:rPr>
          <w:rFonts w:ascii="Times New Roman" w:hAnsi="Times New Roman"/>
          <w:color w:val="000000" w:themeColor="text1"/>
          <w:sz w:val="28"/>
          <w:szCs w:val="28"/>
        </w:rPr>
        <w:t>процентов мест (но не менее одного места) для парковки специальных автотранспортных средств инвалидов.</w:t>
      </w:r>
    </w:p>
    <w:p w14:paraId="276F9E95" w14:textId="77777777" w:rsidR="00D056A7" w:rsidRPr="00D979BC" w:rsidRDefault="00D056A7" w:rsidP="00FF0988">
      <w:pPr>
        <w:autoSpaceDE w:val="0"/>
        <w:autoSpaceDN w:val="0"/>
        <w:adjustRightInd w:val="0"/>
        <w:spacing w:before="120"/>
        <w:jc w:val="center"/>
        <w:rPr>
          <w:rFonts w:ascii="Times New Roman" w:hAnsi="Times New Roman"/>
          <w:color w:val="000000" w:themeColor="text1"/>
          <w:sz w:val="28"/>
          <w:szCs w:val="28"/>
        </w:rPr>
      </w:pPr>
    </w:p>
    <w:p w14:paraId="490D8607" w14:textId="77A02335" w:rsidR="0023372C" w:rsidRPr="00D979BC" w:rsidRDefault="0023372C" w:rsidP="00FF0988">
      <w:pPr>
        <w:autoSpaceDE w:val="0"/>
        <w:autoSpaceDN w:val="0"/>
        <w:adjustRightInd w:val="0"/>
        <w:spacing w:before="120"/>
        <w:jc w:val="center"/>
        <w:rPr>
          <w:rFonts w:ascii="Times New Roman" w:hAnsi="Times New Roman"/>
          <w:b/>
          <w:color w:val="000000" w:themeColor="text1"/>
          <w:sz w:val="28"/>
          <w:szCs w:val="28"/>
        </w:rPr>
      </w:pPr>
      <w:r w:rsidRPr="00D979BC">
        <w:rPr>
          <w:rFonts w:ascii="Times New Roman" w:hAnsi="Times New Roman"/>
          <w:b/>
          <w:bCs/>
          <w:color w:val="000000" w:themeColor="text1"/>
          <w:sz w:val="28"/>
          <w:szCs w:val="28"/>
        </w:rPr>
        <w:t>Показатели доступности и качества государственной услуги,</w:t>
      </w:r>
      <w:r w:rsidR="009429B8"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в том числе количество взаимодействий заявителя с должностными лицами</w:t>
      </w:r>
      <w:r w:rsidR="009429B8"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при предоставлении государственной услуги</w:t>
      </w:r>
      <w:r w:rsidR="009429B8"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и их продолжительность, возможность получения информации</w:t>
      </w:r>
      <w:r w:rsidR="009429B8"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о ходе предоставления государственной услуги, в том числе</w:t>
      </w:r>
      <w:r w:rsidR="009429B8"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с использованием информационно-коммуникационных технологий, возможность либо невозможность получения государственной услуги</w:t>
      </w:r>
      <w:r w:rsidR="009429B8"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в многофункциональном центре предоставления государственных</w:t>
      </w:r>
      <w:r w:rsidR="009429B8"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и муниципальных услуг</w:t>
      </w:r>
      <w:r w:rsidR="009429B8"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w:t>
      </w:r>
      <w:r w:rsidR="00527717"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в многофункциональных центрах предоставления государственных</w:t>
      </w:r>
      <w:r w:rsidRPr="00D979BC">
        <w:rPr>
          <w:rFonts w:ascii="Times New Roman" w:hAnsi="Times New Roman"/>
          <w:b/>
          <w:bCs/>
          <w:color w:val="000000" w:themeColor="text1"/>
          <w:sz w:val="28"/>
          <w:szCs w:val="28"/>
        </w:rPr>
        <w:br/>
        <w:t xml:space="preserve">и муниципальных услуг, предусмотренного статьей 15.1 </w:t>
      </w:r>
      <w:r w:rsidR="00300653" w:rsidRPr="00D979BC">
        <w:rPr>
          <w:rFonts w:ascii="Times New Roman" w:hAnsi="Times New Roman"/>
          <w:b/>
          <w:color w:val="000000" w:themeColor="text1"/>
          <w:sz w:val="28"/>
          <w:szCs w:val="28"/>
        </w:rPr>
        <w:t>Федерального</w:t>
      </w:r>
      <w:r w:rsidRPr="00D979BC">
        <w:rPr>
          <w:rFonts w:ascii="Times New Roman" w:hAnsi="Times New Roman"/>
          <w:b/>
          <w:color w:val="000000" w:themeColor="text1"/>
          <w:sz w:val="28"/>
          <w:szCs w:val="28"/>
        </w:rPr>
        <w:t xml:space="preserve"> закон</w:t>
      </w:r>
      <w:r w:rsidR="00300653" w:rsidRPr="00D979BC">
        <w:rPr>
          <w:rFonts w:ascii="Times New Roman" w:hAnsi="Times New Roman"/>
          <w:b/>
          <w:color w:val="000000" w:themeColor="text1"/>
          <w:sz w:val="28"/>
          <w:szCs w:val="28"/>
        </w:rPr>
        <w:t>а</w:t>
      </w:r>
      <w:r w:rsidRPr="00D979BC">
        <w:rPr>
          <w:rFonts w:ascii="Times New Roman" w:hAnsi="Times New Roman"/>
          <w:b/>
          <w:color w:val="000000" w:themeColor="text1"/>
          <w:sz w:val="28"/>
          <w:szCs w:val="28"/>
        </w:rPr>
        <w:t xml:space="preserve"> «Об организации предоставления государственных </w:t>
      </w:r>
      <w:r w:rsidR="00527717" w:rsidRPr="00D979BC">
        <w:rPr>
          <w:rFonts w:ascii="Times New Roman" w:hAnsi="Times New Roman"/>
          <w:b/>
          <w:color w:val="000000" w:themeColor="text1"/>
          <w:sz w:val="28"/>
          <w:szCs w:val="28"/>
        </w:rPr>
        <w:br/>
        <w:t>и</w:t>
      </w:r>
      <w:r w:rsidRPr="00D979BC">
        <w:rPr>
          <w:rFonts w:ascii="Times New Roman" w:hAnsi="Times New Roman"/>
          <w:b/>
          <w:color w:val="000000" w:themeColor="text1"/>
          <w:sz w:val="28"/>
          <w:szCs w:val="28"/>
        </w:rPr>
        <w:t xml:space="preserve"> муниципальных услуг»</w:t>
      </w:r>
      <w:r w:rsidRPr="00D979BC">
        <w:rPr>
          <w:rFonts w:ascii="Times New Roman" w:hAnsi="Times New Roman"/>
          <w:b/>
          <w:color w:val="000000" w:themeColor="text1"/>
          <w:sz w:val="28"/>
          <w:szCs w:val="28"/>
        </w:rPr>
        <w:br/>
      </w:r>
    </w:p>
    <w:p w14:paraId="65158C14" w14:textId="38D2F1A6" w:rsidR="008C5750" w:rsidRPr="00D979BC" w:rsidRDefault="0023372C" w:rsidP="00C50597">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4</w:t>
      </w:r>
      <w:r w:rsidR="009153CB" w:rsidRPr="00D979BC">
        <w:rPr>
          <w:rFonts w:ascii="Times New Roman" w:hAnsi="Times New Roman"/>
          <w:color w:val="000000" w:themeColor="text1"/>
          <w:sz w:val="28"/>
          <w:szCs w:val="28"/>
        </w:rPr>
        <w:t>4</w:t>
      </w:r>
      <w:r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Возможность получения государственной услуги </w:t>
      </w:r>
      <w:r w:rsidRPr="00D979BC">
        <w:rPr>
          <w:rFonts w:ascii="Times New Roman" w:hAnsi="Times New Roman"/>
          <w:color w:val="000000" w:themeColor="text1"/>
          <w:sz w:val="28"/>
          <w:szCs w:val="28"/>
        </w:rPr>
        <w:br/>
        <w:t xml:space="preserve">в многофункциональном центре предоставления государственных </w:t>
      </w:r>
      <w:r w:rsidRPr="00D979BC">
        <w:rPr>
          <w:rFonts w:ascii="Times New Roman" w:hAnsi="Times New Roman"/>
          <w:color w:val="000000" w:themeColor="text1"/>
          <w:sz w:val="28"/>
          <w:szCs w:val="28"/>
        </w:rPr>
        <w:br/>
        <w:t xml:space="preserve">и муниципальных услуг, в том числе посредством направления </w:t>
      </w:r>
      <w:r w:rsidR="00C50597" w:rsidRPr="00D979BC">
        <w:rPr>
          <w:rFonts w:ascii="Times New Roman" w:hAnsi="Times New Roman"/>
          <w:color w:val="000000" w:themeColor="text1"/>
          <w:sz w:val="28"/>
          <w:szCs w:val="28"/>
        </w:rPr>
        <w:t>запроса</w:t>
      </w:r>
      <w:r w:rsidR="00C50597" w:rsidRPr="00D979BC">
        <w:rPr>
          <w:rFonts w:ascii="Times New Roman" w:hAnsi="Times New Roman"/>
          <w:color w:val="000000" w:themeColor="text1"/>
          <w:sz w:val="28"/>
          <w:szCs w:val="28"/>
        </w:rPr>
        <w:br/>
        <w:t xml:space="preserve">о предоставлении нескольких государственных и (или) муниципальных услуг </w:t>
      </w:r>
      <w:r w:rsidR="00C50597" w:rsidRPr="00D979BC">
        <w:rPr>
          <w:rFonts w:ascii="Times New Roman" w:hAnsi="Times New Roman"/>
          <w:color w:val="000000" w:themeColor="text1"/>
          <w:sz w:val="28"/>
          <w:szCs w:val="28"/>
        </w:rPr>
        <w:br/>
        <w:t xml:space="preserve">в многофункциональных центрах предоставления государственных </w:t>
      </w:r>
      <w:r w:rsidR="00C50597" w:rsidRPr="00D979BC">
        <w:rPr>
          <w:rFonts w:ascii="Times New Roman" w:hAnsi="Times New Roman"/>
          <w:color w:val="000000" w:themeColor="text1"/>
          <w:sz w:val="28"/>
          <w:szCs w:val="28"/>
        </w:rPr>
        <w:br/>
        <w:t>и муниципальных услуг, предусмотренного статьей 15.1 Федерального закона «Об организации предоставления государственных и муниципальных услуг»</w:t>
      </w:r>
      <w:r w:rsidRPr="00D979BC">
        <w:rPr>
          <w:rFonts w:ascii="Times New Roman" w:hAnsi="Times New Roman"/>
          <w:color w:val="000000" w:themeColor="text1"/>
          <w:sz w:val="28"/>
          <w:szCs w:val="28"/>
        </w:rPr>
        <w:t xml:space="preserve">, </w:t>
      </w:r>
      <w:r w:rsidR="00C50597"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не предусмотрена.</w:t>
      </w:r>
      <w:r w:rsidR="00C62D41" w:rsidRPr="00D979BC">
        <w:rPr>
          <w:rFonts w:ascii="Times New Roman" w:hAnsi="Times New Roman"/>
          <w:color w:val="000000" w:themeColor="text1"/>
          <w:sz w:val="28"/>
          <w:szCs w:val="28"/>
        </w:rPr>
        <w:t xml:space="preserve"> </w:t>
      </w:r>
    </w:p>
    <w:p w14:paraId="26DB9F53" w14:textId="06ABD3D4" w:rsidR="00AD63D5" w:rsidRPr="00D979BC" w:rsidRDefault="00AD63D5" w:rsidP="00AD63D5">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Заявитель </w:t>
      </w:r>
      <w:r w:rsidR="000E332D" w:rsidRPr="00D979BC">
        <w:rPr>
          <w:rFonts w:ascii="Times New Roman" w:hAnsi="Times New Roman"/>
          <w:color w:val="000000" w:themeColor="text1"/>
          <w:sz w:val="28"/>
          <w:szCs w:val="28"/>
        </w:rPr>
        <w:t xml:space="preserve">вправе </w:t>
      </w:r>
      <w:r w:rsidRPr="00D979BC">
        <w:rPr>
          <w:rFonts w:ascii="Times New Roman" w:hAnsi="Times New Roman"/>
          <w:color w:val="000000" w:themeColor="text1"/>
          <w:sz w:val="28"/>
          <w:szCs w:val="28"/>
        </w:rPr>
        <w:t>получ</w:t>
      </w:r>
      <w:r w:rsidR="000E332D" w:rsidRPr="00D979BC">
        <w:rPr>
          <w:rFonts w:ascii="Times New Roman" w:hAnsi="Times New Roman"/>
          <w:color w:val="000000" w:themeColor="text1"/>
          <w:sz w:val="28"/>
          <w:szCs w:val="28"/>
        </w:rPr>
        <w:t>ить</w:t>
      </w:r>
      <w:r w:rsidRPr="00D979BC">
        <w:rPr>
          <w:rFonts w:ascii="Times New Roman" w:hAnsi="Times New Roman"/>
          <w:color w:val="000000" w:themeColor="text1"/>
          <w:sz w:val="28"/>
          <w:szCs w:val="28"/>
        </w:rPr>
        <w:t xml:space="preserve"> государственн</w:t>
      </w:r>
      <w:r w:rsidR="000E332D" w:rsidRPr="00D979BC">
        <w:rPr>
          <w:rFonts w:ascii="Times New Roman" w:hAnsi="Times New Roman"/>
          <w:color w:val="000000" w:themeColor="text1"/>
          <w:sz w:val="28"/>
          <w:szCs w:val="28"/>
        </w:rPr>
        <w:t>ую</w:t>
      </w:r>
      <w:r w:rsidRPr="00D979BC">
        <w:rPr>
          <w:rFonts w:ascii="Times New Roman" w:hAnsi="Times New Roman"/>
          <w:color w:val="000000" w:themeColor="text1"/>
          <w:sz w:val="28"/>
          <w:szCs w:val="28"/>
        </w:rPr>
        <w:t xml:space="preserve"> услуг</w:t>
      </w:r>
      <w:r w:rsidR="000E332D" w:rsidRPr="00D979BC">
        <w:rPr>
          <w:rFonts w:ascii="Times New Roman" w:hAnsi="Times New Roman"/>
          <w:color w:val="000000" w:themeColor="text1"/>
          <w:sz w:val="28"/>
          <w:szCs w:val="28"/>
        </w:rPr>
        <w:t xml:space="preserve">у </w:t>
      </w:r>
      <w:r w:rsidRPr="00D979BC">
        <w:rPr>
          <w:rFonts w:ascii="Times New Roman" w:hAnsi="Times New Roman"/>
          <w:color w:val="000000" w:themeColor="text1"/>
          <w:sz w:val="28"/>
          <w:szCs w:val="28"/>
        </w:rPr>
        <w:t>в любом территориальном органе Ростехнадзора, предоставляющем государственную услугу, по своему выбору.</w:t>
      </w:r>
    </w:p>
    <w:p w14:paraId="527BF264" w14:textId="6CABFAE9"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lastRenderedPageBreak/>
        <w:t>4</w:t>
      </w:r>
      <w:r w:rsidR="009153CB" w:rsidRPr="00D979BC">
        <w:rPr>
          <w:rFonts w:ascii="Times New Roman" w:hAnsi="Times New Roman"/>
          <w:color w:val="000000" w:themeColor="text1"/>
          <w:sz w:val="28"/>
          <w:szCs w:val="28"/>
        </w:rPr>
        <w:t>5</w:t>
      </w:r>
      <w:r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Основными показателями доступности и качества предоставления государственной услуги являются:</w:t>
      </w:r>
    </w:p>
    <w:p w14:paraId="780ECBDA" w14:textId="107D72F0" w:rsidR="0023372C" w:rsidRPr="00D979BC" w:rsidRDefault="0023372C"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C326A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степень информированности заявителей о порядке предоставления государственной услуги (доступность инфо</w:t>
      </w:r>
      <w:r w:rsidR="006431F6" w:rsidRPr="00D979BC">
        <w:rPr>
          <w:rFonts w:ascii="Times New Roman" w:hAnsi="Times New Roman"/>
          <w:color w:val="000000" w:themeColor="text1"/>
          <w:sz w:val="28"/>
          <w:szCs w:val="28"/>
        </w:rPr>
        <w:t>рмации о государственной услуге</w:t>
      </w:r>
      <w:r w:rsidRPr="00D979BC">
        <w:rPr>
          <w:rFonts w:ascii="Times New Roman" w:hAnsi="Times New Roman"/>
          <w:color w:val="000000" w:themeColor="text1"/>
          <w:sz w:val="28"/>
          <w:szCs w:val="28"/>
        </w:rPr>
        <w:t>);</w:t>
      </w:r>
    </w:p>
    <w:p w14:paraId="6AAF6F1E" w14:textId="6B811DE3" w:rsidR="0023372C" w:rsidRPr="00D979BC" w:rsidRDefault="0023372C"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2)</w:t>
      </w:r>
      <w:r w:rsidR="00C326A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количество взаимодействий заявителя с должностными лицами                     при предоставлении государственной услуги и их продолжительность;</w:t>
      </w:r>
    </w:p>
    <w:p w14:paraId="6746B4BA" w14:textId="00D22C21" w:rsidR="0023372C" w:rsidRPr="00D979BC" w:rsidRDefault="0023372C"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3)</w:t>
      </w:r>
      <w:r w:rsidR="00C326A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возможность выбора заявителем формы обращения за предоставлением государственной услуги (лично,</w:t>
      </w:r>
      <w:r w:rsidR="0024521D" w:rsidRPr="00D979BC">
        <w:rPr>
          <w:rFonts w:ascii="Times New Roman" w:hAnsi="Times New Roman"/>
          <w:color w:val="000000" w:themeColor="text1"/>
          <w:sz w:val="28"/>
          <w:szCs w:val="28"/>
        </w:rPr>
        <w:t xml:space="preserve"> почтовым отправлением, в форме электронного документа</w:t>
      </w:r>
      <w:r w:rsidRPr="00D979BC">
        <w:rPr>
          <w:rFonts w:ascii="Times New Roman" w:hAnsi="Times New Roman"/>
          <w:color w:val="000000" w:themeColor="text1"/>
          <w:sz w:val="28"/>
          <w:szCs w:val="28"/>
        </w:rPr>
        <w:t xml:space="preserve"> с использованием ЕПГУ);</w:t>
      </w:r>
    </w:p>
    <w:p w14:paraId="1E9033D1" w14:textId="282AD4CC" w:rsidR="00EB3130" w:rsidRPr="00D979BC" w:rsidRDefault="00EB3130" w:rsidP="00EB3130">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4)</w:t>
      </w:r>
      <w:r w:rsidR="00C326A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r w:rsidR="00090206" w:rsidRPr="00D979BC">
        <w:rPr>
          <w:rFonts w:ascii="Times New Roman" w:hAnsi="Times New Roman"/>
          <w:color w:val="000000" w:themeColor="text1"/>
          <w:sz w:val="28"/>
          <w:szCs w:val="28"/>
        </w:rPr>
        <w:t>;</w:t>
      </w:r>
    </w:p>
    <w:p w14:paraId="1D209026" w14:textId="794E78C3" w:rsidR="0023372C" w:rsidRPr="00D979BC" w:rsidRDefault="00EB3130"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5</w:t>
      </w:r>
      <w:r w:rsidR="0023372C"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0023372C" w:rsidRPr="00D979BC">
        <w:rPr>
          <w:rFonts w:ascii="Times New Roman" w:hAnsi="Times New Roman"/>
          <w:color w:val="000000" w:themeColor="text1"/>
          <w:sz w:val="28"/>
          <w:szCs w:val="28"/>
        </w:rPr>
        <w:t xml:space="preserve">отношение количества жалоб заявителей о нарушениях порядка предоставления государственной услуги, предусмотренных настоящим Административным регламентом, к общему числу поданных </w:t>
      </w:r>
      <w:r w:rsidR="0024521D" w:rsidRPr="00D979BC">
        <w:rPr>
          <w:rFonts w:ascii="Times New Roman" w:hAnsi="Times New Roman"/>
          <w:color w:val="000000" w:themeColor="text1"/>
          <w:sz w:val="28"/>
          <w:szCs w:val="28"/>
        </w:rPr>
        <w:t>заявительных документов</w:t>
      </w:r>
      <w:r w:rsidR="0023372C" w:rsidRPr="00D979BC">
        <w:rPr>
          <w:rFonts w:ascii="Times New Roman" w:hAnsi="Times New Roman"/>
          <w:color w:val="000000" w:themeColor="text1"/>
          <w:sz w:val="28"/>
          <w:szCs w:val="28"/>
        </w:rPr>
        <w:t xml:space="preserve"> за отчётный период;</w:t>
      </w:r>
    </w:p>
    <w:p w14:paraId="0546D6A1" w14:textId="5489E961" w:rsidR="0023372C" w:rsidRPr="00D979BC" w:rsidRDefault="00EB3130"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6</w:t>
      </w:r>
      <w:r w:rsidR="0023372C"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0023372C" w:rsidRPr="00D979BC">
        <w:rPr>
          <w:rFonts w:ascii="Times New Roman" w:hAnsi="Times New Roman"/>
          <w:color w:val="000000" w:themeColor="text1"/>
          <w:sz w:val="28"/>
          <w:szCs w:val="28"/>
        </w:rPr>
        <w:t>количество судебных исков по обжалованию решений территориального органа Ростехнадзора, принимаемых при предоставлении</w:t>
      </w:r>
      <w:r w:rsidRPr="00D979BC">
        <w:rPr>
          <w:rFonts w:ascii="Times New Roman" w:hAnsi="Times New Roman"/>
          <w:color w:val="000000" w:themeColor="text1"/>
          <w:sz w:val="28"/>
          <w:szCs w:val="28"/>
        </w:rPr>
        <w:t xml:space="preserve"> государственной услуги.</w:t>
      </w:r>
    </w:p>
    <w:p w14:paraId="09A48348" w14:textId="479C27BE" w:rsidR="0023372C" w:rsidRPr="00D979BC" w:rsidRDefault="0023372C" w:rsidP="0023372C">
      <w:pPr>
        <w:pStyle w:val="ConsPlusNormal"/>
        <w:spacing w:line="360" w:lineRule="auto"/>
        <w:ind w:firstLine="540"/>
        <w:contextualSpacing/>
        <w:jc w:val="both"/>
        <w:rPr>
          <w:rFonts w:eastAsia="Arial"/>
          <w:color w:val="000000" w:themeColor="text1"/>
          <w:szCs w:val="28"/>
        </w:rPr>
      </w:pPr>
      <w:r w:rsidRPr="00D979BC">
        <w:rPr>
          <w:rFonts w:eastAsia="Arial"/>
          <w:color w:val="000000" w:themeColor="text1"/>
          <w:szCs w:val="28"/>
        </w:rPr>
        <w:t>В рамках п</w:t>
      </w:r>
      <w:r w:rsidR="002E02F8" w:rsidRPr="00D979BC">
        <w:rPr>
          <w:rFonts w:eastAsia="Arial"/>
          <w:color w:val="000000" w:themeColor="text1"/>
          <w:szCs w:val="28"/>
        </w:rPr>
        <w:t>риёма</w:t>
      </w:r>
      <w:r w:rsidRPr="00D979BC">
        <w:rPr>
          <w:rFonts w:eastAsia="Arial"/>
          <w:color w:val="000000" w:themeColor="text1"/>
          <w:szCs w:val="28"/>
        </w:rPr>
        <w:t xml:space="preserve"> </w:t>
      </w:r>
      <w:r w:rsidR="002E02F8" w:rsidRPr="00D979BC">
        <w:rPr>
          <w:rFonts w:eastAsia="Arial"/>
          <w:color w:val="000000" w:themeColor="text1"/>
          <w:szCs w:val="28"/>
        </w:rPr>
        <w:t xml:space="preserve">заявительных документов или получения результата предоставления </w:t>
      </w:r>
      <w:r w:rsidRPr="00D979BC">
        <w:rPr>
          <w:rFonts w:eastAsia="Arial"/>
          <w:color w:val="000000" w:themeColor="text1"/>
          <w:szCs w:val="28"/>
        </w:rPr>
        <w:t xml:space="preserve">государственной услуги предполагается однократное взаимодействие должностного лица </w:t>
      </w:r>
      <w:r w:rsidR="002E02F8" w:rsidRPr="00D979BC">
        <w:rPr>
          <w:rFonts w:eastAsia="Arial"/>
          <w:color w:val="000000" w:themeColor="text1"/>
          <w:szCs w:val="28"/>
        </w:rPr>
        <w:t xml:space="preserve">территориального </w:t>
      </w:r>
      <w:r w:rsidRPr="00D979BC">
        <w:rPr>
          <w:rFonts w:eastAsia="Arial"/>
          <w:color w:val="000000" w:themeColor="text1"/>
          <w:szCs w:val="28"/>
        </w:rPr>
        <w:t>органа</w:t>
      </w:r>
      <w:r w:rsidR="002E02F8" w:rsidRPr="00D979BC">
        <w:rPr>
          <w:rFonts w:eastAsia="Arial"/>
          <w:color w:val="000000" w:themeColor="text1"/>
          <w:szCs w:val="28"/>
        </w:rPr>
        <w:t xml:space="preserve"> Ростехнадзора</w:t>
      </w:r>
      <w:r w:rsidRPr="00D979BC">
        <w:rPr>
          <w:rFonts w:eastAsia="Arial"/>
          <w:color w:val="000000" w:themeColor="text1"/>
          <w:szCs w:val="28"/>
        </w:rPr>
        <w:t xml:space="preserve"> </w:t>
      </w:r>
      <w:r w:rsidR="002E02F8" w:rsidRPr="00D979BC">
        <w:rPr>
          <w:rFonts w:eastAsia="Arial"/>
          <w:color w:val="000000" w:themeColor="text1"/>
          <w:szCs w:val="28"/>
        </w:rPr>
        <w:br/>
      </w:r>
      <w:r w:rsidRPr="00D979BC">
        <w:rPr>
          <w:rFonts w:eastAsia="Arial"/>
          <w:color w:val="000000" w:themeColor="text1"/>
          <w:szCs w:val="28"/>
        </w:rPr>
        <w:t xml:space="preserve">и заявителя, продолжительность которого не должна превышать </w:t>
      </w:r>
      <w:r w:rsidR="009153CB" w:rsidRPr="00D979BC">
        <w:rPr>
          <w:rFonts w:eastAsia="Arial"/>
          <w:color w:val="000000" w:themeColor="text1"/>
          <w:szCs w:val="28"/>
        </w:rPr>
        <w:t>десяти</w:t>
      </w:r>
      <w:r w:rsidRPr="00D979BC">
        <w:rPr>
          <w:rFonts w:eastAsia="Arial"/>
          <w:color w:val="000000" w:themeColor="text1"/>
          <w:szCs w:val="28"/>
        </w:rPr>
        <w:t xml:space="preserve"> минут.</w:t>
      </w:r>
    </w:p>
    <w:p w14:paraId="074D1BC1" w14:textId="3829A8CB" w:rsidR="0023372C" w:rsidRPr="00D979BC" w:rsidRDefault="0023372C" w:rsidP="0023372C">
      <w:pPr>
        <w:pStyle w:val="ConsPlusNormal"/>
        <w:spacing w:line="360" w:lineRule="auto"/>
        <w:ind w:firstLine="540"/>
        <w:contextualSpacing/>
        <w:jc w:val="both"/>
        <w:rPr>
          <w:rFonts w:eastAsia="Arial"/>
          <w:color w:val="000000" w:themeColor="text1"/>
          <w:szCs w:val="28"/>
        </w:rPr>
      </w:pPr>
      <w:r w:rsidRPr="00D979BC">
        <w:rPr>
          <w:rFonts w:eastAsia="Arial"/>
          <w:color w:val="000000" w:themeColor="text1"/>
          <w:szCs w:val="28"/>
        </w:rPr>
        <w:t xml:space="preserve">Время консультирования при устном обращении о порядке предоставления государственной услуги по телефону должно составлять не более </w:t>
      </w:r>
      <w:r w:rsidR="009153CB" w:rsidRPr="00D979BC">
        <w:rPr>
          <w:rFonts w:eastAsia="Arial"/>
          <w:color w:val="000000" w:themeColor="text1"/>
          <w:szCs w:val="28"/>
        </w:rPr>
        <w:t>пяти</w:t>
      </w:r>
      <w:r w:rsidRPr="00D979BC">
        <w:rPr>
          <w:rFonts w:eastAsia="Arial"/>
          <w:color w:val="000000" w:themeColor="text1"/>
          <w:szCs w:val="28"/>
        </w:rPr>
        <w:t xml:space="preserve"> минут.</w:t>
      </w:r>
    </w:p>
    <w:p w14:paraId="342E703D" w14:textId="3B6C9F76"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4</w:t>
      </w:r>
      <w:r w:rsidR="009153CB" w:rsidRPr="00D979BC">
        <w:rPr>
          <w:rFonts w:ascii="Times New Roman" w:hAnsi="Times New Roman"/>
          <w:color w:val="000000" w:themeColor="text1"/>
          <w:sz w:val="28"/>
          <w:szCs w:val="28"/>
        </w:rPr>
        <w:t>6</w:t>
      </w:r>
      <w:r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002E02F8" w:rsidRPr="00D979BC">
        <w:rPr>
          <w:rFonts w:ascii="Times New Roman" w:hAnsi="Times New Roman"/>
          <w:color w:val="000000" w:themeColor="text1"/>
          <w:sz w:val="28"/>
          <w:szCs w:val="28"/>
        </w:rPr>
        <w:t>П</w:t>
      </w:r>
      <w:r w:rsidRPr="00D979BC">
        <w:rPr>
          <w:rFonts w:ascii="Times New Roman" w:hAnsi="Times New Roman"/>
          <w:color w:val="000000" w:themeColor="text1"/>
          <w:sz w:val="28"/>
          <w:szCs w:val="28"/>
        </w:rPr>
        <w:t>ри предост</w:t>
      </w:r>
      <w:r w:rsidR="002E02F8" w:rsidRPr="00D979BC">
        <w:rPr>
          <w:rFonts w:ascii="Times New Roman" w:hAnsi="Times New Roman"/>
          <w:color w:val="000000" w:themeColor="text1"/>
          <w:sz w:val="28"/>
          <w:szCs w:val="28"/>
        </w:rPr>
        <w:t xml:space="preserve">авлении государственной услуги </w:t>
      </w:r>
      <w:r w:rsidRPr="00D979BC">
        <w:rPr>
          <w:rFonts w:ascii="Times New Roman" w:hAnsi="Times New Roman"/>
          <w:color w:val="000000" w:themeColor="text1"/>
          <w:sz w:val="28"/>
          <w:szCs w:val="28"/>
        </w:rPr>
        <w:t xml:space="preserve">в электронной форме </w:t>
      </w:r>
      <w:r w:rsidR="00D056A7"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 xml:space="preserve">с использованием ЕПГУ </w:t>
      </w:r>
      <w:r w:rsidR="002E02F8" w:rsidRPr="00D979BC">
        <w:rPr>
          <w:rFonts w:ascii="Times New Roman" w:hAnsi="Times New Roman"/>
          <w:color w:val="000000" w:themeColor="text1"/>
          <w:sz w:val="28"/>
          <w:szCs w:val="28"/>
        </w:rPr>
        <w:t xml:space="preserve">заявителю </w:t>
      </w:r>
      <w:r w:rsidRPr="00D979BC">
        <w:rPr>
          <w:rFonts w:ascii="Times New Roman" w:hAnsi="Times New Roman"/>
          <w:color w:val="000000" w:themeColor="text1"/>
          <w:sz w:val="28"/>
          <w:szCs w:val="28"/>
        </w:rPr>
        <w:t>обеспечивается выполнение следующих действий:</w:t>
      </w:r>
    </w:p>
    <w:p w14:paraId="7494A5AE" w14:textId="77777777"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получение информации о порядке и сроках предоставления государственной услуги;</w:t>
      </w:r>
    </w:p>
    <w:p w14:paraId="7529A68A" w14:textId="68CB9AE0" w:rsidR="00792743" w:rsidRPr="00D979BC" w:rsidRDefault="00792743"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запись на прием в территориальный орган Ростехнадзора;</w:t>
      </w:r>
    </w:p>
    <w:p w14:paraId="247F4116" w14:textId="16891258"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lastRenderedPageBreak/>
        <w:t xml:space="preserve">формирование </w:t>
      </w:r>
      <w:r w:rsidR="00C50597" w:rsidRPr="00D979BC">
        <w:rPr>
          <w:rFonts w:ascii="Times New Roman" w:hAnsi="Times New Roman"/>
          <w:color w:val="000000" w:themeColor="text1"/>
          <w:sz w:val="28"/>
          <w:szCs w:val="28"/>
        </w:rPr>
        <w:t>обращения</w:t>
      </w:r>
      <w:r w:rsidRPr="00D979BC">
        <w:rPr>
          <w:rFonts w:ascii="Times New Roman" w:hAnsi="Times New Roman"/>
          <w:color w:val="000000" w:themeColor="text1"/>
          <w:sz w:val="28"/>
          <w:szCs w:val="28"/>
        </w:rPr>
        <w:t xml:space="preserve"> </w:t>
      </w:r>
      <w:r w:rsidR="00C50597" w:rsidRPr="00D979BC">
        <w:rPr>
          <w:rFonts w:ascii="Times New Roman" w:hAnsi="Times New Roman"/>
          <w:color w:val="000000" w:themeColor="text1"/>
          <w:sz w:val="28"/>
          <w:szCs w:val="28"/>
        </w:rPr>
        <w:t xml:space="preserve">в электронной форме </w:t>
      </w:r>
      <w:r w:rsidRPr="00D979BC">
        <w:rPr>
          <w:rFonts w:ascii="Times New Roman" w:hAnsi="Times New Roman"/>
          <w:color w:val="000000" w:themeColor="text1"/>
          <w:sz w:val="28"/>
          <w:szCs w:val="28"/>
        </w:rPr>
        <w:t>о предоставлении государственной услуги;</w:t>
      </w:r>
    </w:p>
    <w:p w14:paraId="40F0BAF7" w14:textId="723B5F59"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приём и регистрация в территориальном органе Ростехнадзора </w:t>
      </w:r>
      <w:r w:rsidR="00C50597" w:rsidRPr="00D979BC">
        <w:rPr>
          <w:rFonts w:ascii="Times New Roman" w:hAnsi="Times New Roman"/>
          <w:color w:val="000000" w:themeColor="text1"/>
          <w:sz w:val="28"/>
          <w:szCs w:val="28"/>
        </w:rPr>
        <w:t>обращения</w:t>
      </w:r>
      <w:r w:rsidR="00D74675" w:rsidRPr="00D979BC">
        <w:rPr>
          <w:rFonts w:ascii="Times New Roman" w:hAnsi="Times New Roman"/>
          <w:color w:val="000000" w:themeColor="text1"/>
          <w:sz w:val="28"/>
          <w:szCs w:val="28"/>
        </w:rPr>
        <w:br/>
      </w:r>
      <w:r w:rsidR="00C50597" w:rsidRPr="00D979BC">
        <w:rPr>
          <w:rFonts w:ascii="Times New Roman" w:hAnsi="Times New Roman"/>
          <w:color w:val="000000" w:themeColor="text1"/>
          <w:sz w:val="28"/>
          <w:szCs w:val="28"/>
        </w:rPr>
        <w:t xml:space="preserve">в электронной форме </w:t>
      </w:r>
      <w:r w:rsidRPr="00D979BC">
        <w:rPr>
          <w:rFonts w:ascii="Times New Roman" w:hAnsi="Times New Roman"/>
          <w:color w:val="000000" w:themeColor="text1"/>
          <w:sz w:val="28"/>
          <w:szCs w:val="28"/>
        </w:rPr>
        <w:t>и иных документов, необходимых для предоставления государственной услуги;</w:t>
      </w:r>
    </w:p>
    <w:p w14:paraId="6E4164A1" w14:textId="77777777"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получение результата предоставления государственной услуги;</w:t>
      </w:r>
    </w:p>
    <w:p w14:paraId="5DBE5897" w14:textId="32FE9C0B"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получение сведений о ходе предоставлении государственной услуги;</w:t>
      </w:r>
    </w:p>
    <w:p w14:paraId="6A598C78" w14:textId="77777777"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осуществление оценки качества предоставления государственной услуги;</w:t>
      </w:r>
    </w:p>
    <w:p w14:paraId="086EBBDA" w14:textId="748C4FF4"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досудебное (внесудебное) обжалование решений и действий (бездействия) Ростехнадзора</w:t>
      </w:r>
      <w:r w:rsidR="00C50187" w:rsidRPr="00D979BC">
        <w:rPr>
          <w:rFonts w:ascii="Times New Roman" w:hAnsi="Times New Roman"/>
          <w:color w:val="000000" w:themeColor="text1"/>
          <w:sz w:val="28"/>
          <w:szCs w:val="28"/>
        </w:rPr>
        <w:t xml:space="preserve"> (территориального органа</w:t>
      </w:r>
      <w:r w:rsidR="00FB3037" w:rsidRPr="00D979BC">
        <w:rPr>
          <w:rFonts w:ascii="Times New Roman" w:hAnsi="Times New Roman"/>
          <w:color w:val="000000" w:themeColor="text1"/>
          <w:sz w:val="28"/>
          <w:szCs w:val="28"/>
        </w:rPr>
        <w:t xml:space="preserve"> Ростехнадзора</w:t>
      </w:r>
      <w:r w:rsidR="00C50187"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должностного лица либо федерального государственного гражданского служащего Ростехнадзора</w:t>
      </w:r>
      <w:r w:rsidR="00C50187" w:rsidRPr="00D979BC">
        <w:rPr>
          <w:rFonts w:ascii="Times New Roman" w:hAnsi="Times New Roman"/>
          <w:color w:val="000000" w:themeColor="text1"/>
          <w:sz w:val="28"/>
          <w:szCs w:val="28"/>
        </w:rPr>
        <w:t xml:space="preserve"> (территориального органа</w:t>
      </w:r>
      <w:r w:rsidR="00FB3037" w:rsidRPr="00D979BC">
        <w:rPr>
          <w:rFonts w:ascii="Times New Roman" w:hAnsi="Times New Roman"/>
          <w:color w:val="000000" w:themeColor="text1"/>
          <w:sz w:val="28"/>
          <w:szCs w:val="28"/>
        </w:rPr>
        <w:t xml:space="preserve"> Ростехнадзора</w:t>
      </w:r>
      <w:r w:rsidR="00C50187"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w:t>
      </w:r>
    </w:p>
    <w:p w14:paraId="1AC94ED5" w14:textId="199CA436" w:rsidR="0023372C" w:rsidRPr="00D979BC" w:rsidRDefault="0023372C" w:rsidP="00FB3037">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4</w:t>
      </w:r>
      <w:r w:rsidR="009153CB" w:rsidRPr="00D979BC">
        <w:rPr>
          <w:rFonts w:ascii="Times New Roman" w:hAnsi="Times New Roman"/>
          <w:color w:val="000000" w:themeColor="text1"/>
          <w:sz w:val="28"/>
          <w:szCs w:val="28"/>
        </w:rPr>
        <w:t>7</w:t>
      </w:r>
      <w:r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Возможность получения государственной услуги в территориальном органе Ростехнадзора, предоставляющем государственную услугу, посредством направления </w:t>
      </w:r>
      <w:r w:rsidR="00D62EF9" w:rsidRPr="00D979BC">
        <w:rPr>
          <w:rFonts w:ascii="Times New Roman" w:hAnsi="Times New Roman"/>
          <w:color w:val="000000" w:themeColor="text1"/>
          <w:sz w:val="28"/>
          <w:szCs w:val="28"/>
        </w:rPr>
        <w:t xml:space="preserve">запроса о предоставлении нескольких государственных услуг </w:t>
      </w:r>
      <w:r w:rsidR="00D62EF9"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не предусмотрена.</w:t>
      </w:r>
    </w:p>
    <w:p w14:paraId="37E1F6F4" w14:textId="77777777" w:rsidR="0023372C" w:rsidRPr="00D979BC" w:rsidRDefault="0023372C" w:rsidP="0023372C">
      <w:pPr>
        <w:autoSpaceDE w:val="0"/>
        <w:autoSpaceDN w:val="0"/>
        <w:adjustRightInd w:val="0"/>
        <w:jc w:val="center"/>
        <w:rPr>
          <w:rFonts w:ascii="Times New Roman" w:hAnsi="Times New Roman"/>
          <w:bCs/>
          <w:color w:val="000000" w:themeColor="text1"/>
          <w:sz w:val="28"/>
          <w:szCs w:val="28"/>
        </w:rPr>
      </w:pPr>
    </w:p>
    <w:p w14:paraId="72CBC39B" w14:textId="79F1F2E2"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Иные требования, в том числе учитывающие особенности</w:t>
      </w:r>
      <w:r w:rsidR="00AB7438"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предоставления государственной услуги по экстерриториальному принципу (в случае, если государственная услуга предоставляется</w:t>
      </w:r>
      <w:r w:rsidR="00AB7438"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по экстерриториальному принципу)</w:t>
      </w:r>
      <w:r w:rsidR="00722EC8"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и особенности предоставления государстве</w:t>
      </w:r>
      <w:r w:rsidR="004F47A1" w:rsidRPr="00D979BC">
        <w:rPr>
          <w:rFonts w:ascii="Times New Roman" w:hAnsi="Times New Roman"/>
          <w:b/>
          <w:bCs/>
          <w:color w:val="000000" w:themeColor="text1"/>
          <w:sz w:val="28"/>
          <w:szCs w:val="28"/>
        </w:rPr>
        <w:t>нной услуги в электронной форме</w:t>
      </w:r>
      <w:r w:rsidRPr="00D979BC">
        <w:rPr>
          <w:rFonts w:ascii="Times New Roman" w:hAnsi="Times New Roman"/>
          <w:b/>
          <w:bCs/>
          <w:color w:val="000000" w:themeColor="text1"/>
          <w:sz w:val="28"/>
          <w:szCs w:val="28"/>
        </w:rPr>
        <w:t xml:space="preserve"> </w:t>
      </w:r>
    </w:p>
    <w:p w14:paraId="0E1C10C4" w14:textId="77777777" w:rsidR="0023372C" w:rsidRPr="00D979BC" w:rsidRDefault="0023372C" w:rsidP="0023372C">
      <w:pPr>
        <w:autoSpaceDE w:val="0"/>
        <w:autoSpaceDN w:val="0"/>
        <w:adjustRightInd w:val="0"/>
        <w:spacing w:line="360" w:lineRule="auto"/>
        <w:jc w:val="center"/>
        <w:rPr>
          <w:rFonts w:ascii="Times New Roman" w:hAnsi="Times New Roman"/>
          <w:color w:val="000000" w:themeColor="text1"/>
          <w:sz w:val="28"/>
          <w:szCs w:val="28"/>
        </w:rPr>
      </w:pPr>
    </w:p>
    <w:p w14:paraId="73CBC0B1" w14:textId="6EF349FB" w:rsidR="00917DB5" w:rsidRPr="00D979BC" w:rsidRDefault="0023372C" w:rsidP="004F47A1">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4</w:t>
      </w:r>
      <w:r w:rsidR="009153CB" w:rsidRPr="00D979BC">
        <w:rPr>
          <w:rFonts w:ascii="Times New Roman" w:hAnsi="Times New Roman"/>
          <w:color w:val="000000" w:themeColor="text1"/>
          <w:sz w:val="28"/>
          <w:szCs w:val="28"/>
        </w:rPr>
        <w:t>8</w:t>
      </w:r>
      <w:r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009E614F" w:rsidRPr="00D979BC">
        <w:rPr>
          <w:rFonts w:ascii="Times New Roman" w:hAnsi="Times New Roman"/>
          <w:color w:val="000000" w:themeColor="text1"/>
          <w:sz w:val="28"/>
          <w:szCs w:val="28"/>
        </w:rPr>
        <w:t>Государственная услуга оказывается по экстерриториальному принципу в</w:t>
      </w:r>
      <w:r w:rsidR="00917DB5" w:rsidRPr="00D979BC">
        <w:rPr>
          <w:rFonts w:ascii="Times New Roman" w:hAnsi="Times New Roman"/>
          <w:color w:val="000000" w:themeColor="text1"/>
          <w:sz w:val="28"/>
          <w:szCs w:val="28"/>
        </w:rPr>
        <w:t xml:space="preserve"> </w:t>
      </w:r>
      <w:r w:rsidR="00917DB5" w:rsidRPr="00D979BC">
        <w:rPr>
          <w:rFonts w:ascii="Times New Roman" w:hAnsi="Times New Roman"/>
          <w:bCs/>
          <w:color w:val="000000" w:themeColor="text1"/>
          <w:sz w:val="28"/>
          <w:szCs w:val="28"/>
        </w:rPr>
        <w:t xml:space="preserve">любом территориальном органе Ростехнадзора, </w:t>
      </w:r>
      <w:r w:rsidR="009E614F" w:rsidRPr="00D979BC">
        <w:rPr>
          <w:rFonts w:ascii="Times New Roman" w:hAnsi="Times New Roman"/>
          <w:bCs/>
          <w:color w:val="000000" w:themeColor="text1"/>
          <w:sz w:val="28"/>
          <w:szCs w:val="28"/>
        </w:rPr>
        <w:t>предоставляющем</w:t>
      </w:r>
      <w:r w:rsidR="00917DB5" w:rsidRPr="00D979BC">
        <w:rPr>
          <w:rFonts w:ascii="Times New Roman" w:hAnsi="Times New Roman"/>
          <w:bCs/>
          <w:color w:val="000000" w:themeColor="text1"/>
          <w:sz w:val="28"/>
          <w:szCs w:val="28"/>
        </w:rPr>
        <w:t xml:space="preserve"> государственную услугу, по выбору заявителя</w:t>
      </w:r>
      <w:r w:rsidR="00917DB5" w:rsidRPr="00D979BC">
        <w:rPr>
          <w:rFonts w:ascii="Times New Roman" w:hAnsi="Times New Roman"/>
          <w:color w:val="000000" w:themeColor="text1"/>
          <w:sz w:val="28"/>
          <w:szCs w:val="28"/>
        </w:rPr>
        <w:t>.</w:t>
      </w:r>
    </w:p>
    <w:p w14:paraId="6AAC3305" w14:textId="6649C597" w:rsidR="0023372C" w:rsidRPr="00D979BC" w:rsidRDefault="00D62EF9"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49</w:t>
      </w:r>
      <w:r w:rsidR="0023372C" w:rsidRPr="00D979BC">
        <w:rPr>
          <w:rFonts w:ascii="Times New Roman" w:hAnsi="Times New Roman"/>
          <w:color w:val="000000" w:themeColor="text1"/>
          <w:sz w:val="28"/>
          <w:szCs w:val="28"/>
        </w:rPr>
        <w:t>.</w:t>
      </w:r>
      <w:r w:rsidR="00C326A3" w:rsidRPr="00D979BC">
        <w:rPr>
          <w:rFonts w:ascii="Times New Roman" w:hAnsi="Times New Roman"/>
          <w:color w:val="000000" w:themeColor="text1"/>
          <w:sz w:val="28"/>
          <w:szCs w:val="28"/>
        </w:rPr>
        <w:t> </w:t>
      </w:r>
      <w:r w:rsidR="0023372C" w:rsidRPr="00D979BC">
        <w:rPr>
          <w:rFonts w:ascii="Times New Roman" w:hAnsi="Times New Roman"/>
          <w:color w:val="000000" w:themeColor="text1"/>
          <w:sz w:val="28"/>
          <w:szCs w:val="28"/>
        </w:rPr>
        <w:t xml:space="preserve">Для обеспечения возможности подачи </w:t>
      </w:r>
      <w:r w:rsidRPr="00D979BC">
        <w:rPr>
          <w:rFonts w:ascii="Times New Roman" w:hAnsi="Times New Roman"/>
          <w:color w:val="000000" w:themeColor="text1"/>
          <w:sz w:val="28"/>
          <w:szCs w:val="28"/>
        </w:rPr>
        <w:t>обращения</w:t>
      </w:r>
      <w:r w:rsidR="0023372C" w:rsidRPr="00D979BC">
        <w:rPr>
          <w:rFonts w:ascii="Times New Roman" w:hAnsi="Times New Roman"/>
          <w:color w:val="000000" w:themeColor="text1"/>
          <w:sz w:val="28"/>
          <w:szCs w:val="28"/>
        </w:rPr>
        <w:t xml:space="preserve"> в электронной форме </w:t>
      </w:r>
      <w:r w:rsidR="0058377D" w:rsidRPr="00D979BC">
        <w:rPr>
          <w:rFonts w:ascii="Times New Roman" w:hAnsi="Times New Roman"/>
          <w:color w:val="000000" w:themeColor="text1"/>
          <w:sz w:val="28"/>
          <w:szCs w:val="28"/>
        </w:rPr>
        <w:t xml:space="preserve">о предоставлении государственной услуги </w:t>
      </w:r>
      <w:r w:rsidR="0023372C" w:rsidRPr="00D979BC">
        <w:rPr>
          <w:rFonts w:ascii="Times New Roman" w:hAnsi="Times New Roman"/>
          <w:color w:val="000000" w:themeColor="text1"/>
          <w:sz w:val="28"/>
          <w:szCs w:val="28"/>
        </w:rPr>
        <w:t>через ЕПГУ заявитель должен быть зарегистрирован в системе ЕПГУ.</w:t>
      </w:r>
    </w:p>
    <w:p w14:paraId="6B2E363C" w14:textId="64626E97" w:rsidR="0023372C" w:rsidRPr="00D979BC" w:rsidRDefault="00D62EF9"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50. </w:t>
      </w:r>
      <w:r w:rsidR="0023372C" w:rsidRPr="00D979BC">
        <w:rPr>
          <w:rFonts w:ascii="Times New Roman" w:hAnsi="Times New Roman"/>
          <w:color w:val="000000" w:themeColor="text1"/>
          <w:sz w:val="28"/>
          <w:szCs w:val="28"/>
        </w:rPr>
        <w:t xml:space="preserve">При направлении в территориальный орган Ростехнадзора </w:t>
      </w:r>
      <w:r w:rsidR="0058377D" w:rsidRPr="00D979BC">
        <w:rPr>
          <w:rFonts w:ascii="Times New Roman" w:hAnsi="Times New Roman"/>
          <w:color w:val="000000" w:themeColor="text1"/>
          <w:sz w:val="28"/>
          <w:szCs w:val="28"/>
        </w:rPr>
        <w:t>обращения</w:t>
      </w:r>
      <w:r w:rsidR="0023372C" w:rsidRPr="00D979BC">
        <w:rPr>
          <w:rFonts w:ascii="Times New Roman" w:hAnsi="Times New Roman"/>
          <w:color w:val="000000" w:themeColor="text1"/>
          <w:sz w:val="28"/>
          <w:szCs w:val="28"/>
        </w:rPr>
        <w:t>, требующего предоставления справочной либо иной информации,</w:t>
      </w:r>
      <w:r w:rsidR="00B2641E" w:rsidRPr="00D979BC">
        <w:rPr>
          <w:rFonts w:ascii="Times New Roman" w:hAnsi="Times New Roman"/>
          <w:color w:val="000000" w:themeColor="text1"/>
          <w:sz w:val="28"/>
          <w:szCs w:val="28"/>
        </w:rPr>
        <w:br/>
      </w:r>
      <w:r w:rsidR="00BF6016" w:rsidRPr="00D979BC">
        <w:rPr>
          <w:rFonts w:ascii="Times New Roman" w:hAnsi="Times New Roman"/>
          <w:color w:val="000000" w:themeColor="text1"/>
          <w:sz w:val="28"/>
          <w:szCs w:val="28"/>
        </w:rPr>
        <w:t>не предполагающ</w:t>
      </w:r>
      <w:r w:rsidR="00722EC8" w:rsidRPr="00D979BC">
        <w:rPr>
          <w:rFonts w:ascii="Times New Roman" w:hAnsi="Times New Roman"/>
          <w:color w:val="000000" w:themeColor="text1"/>
          <w:sz w:val="28"/>
          <w:szCs w:val="28"/>
        </w:rPr>
        <w:t>его</w:t>
      </w:r>
      <w:r w:rsidR="0023372C" w:rsidRPr="00D979BC">
        <w:rPr>
          <w:rFonts w:ascii="Times New Roman" w:hAnsi="Times New Roman"/>
          <w:color w:val="000000" w:themeColor="text1"/>
          <w:sz w:val="28"/>
          <w:szCs w:val="28"/>
        </w:rPr>
        <w:t xml:space="preserve"> получени</w:t>
      </w:r>
      <w:r w:rsidR="00722EC8" w:rsidRPr="00D979BC">
        <w:rPr>
          <w:rFonts w:ascii="Times New Roman" w:hAnsi="Times New Roman"/>
          <w:color w:val="000000" w:themeColor="text1"/>
          <w:sz w:val="28"/>
          <w:szCs w:val="28"/>
        </w:rPr>
        <w:t>я</w:t>
      </w:r>
      <w:r w:rsidR="0023372C" w:rsidRPr="00D979BC">
        <w:rPr>
          <w:rFonts w:ascii="Times New Roman" w:hAnsi="Times New Roman"/>
          <w:color w:val="000000" w:themeColor="text1"/>
          <w:sz w:val="28"/>
          <w:szCs w:val="28"/>
        </w:rPr>
        <w:t xml:space="preserve"> государственной услуги, используется простая электронная подпись заявителя в соответствии с Федеральным законом </w:t>
      </w:r>
      <w:r w:rsidR="005F06FD" w:rsidRPr="00D979BC">
        <w:rPr>
          <w:rFonts w:ascii="Times New Roman" w:hAnsi="Times New Roman"/>
          <w:color w:val="000000" w:themeColor="text1"/>
          <w:sz w:val="28"/>
          <w:szCs w:val="28"/>
        </w:rPr>
        <w:br/>
      </w:r>
      <w:r w:rsidR="0023372C" w:rsidRPr="00D979BC">
        <w:rPr>
          <w:rFonts w:ascii="Times New Roman" w:hAnsi="Times New Roman"/>
          <w:color w:val="000000" w:themeColor="text1"/>
          <w:sz w:val="28"/>
          <w:szCs w:val="28"/>
        </w:rPr>
        <w:lastRenderedPageBreak/>
        <w:t>от 6 апреля 2011 г. № 63-ФЗ «Об электронной подписи» (</w:t>
      </w:r>
      <w:r w:rsidR="00CC3293" w:rsidRPr="00D979BC">
        <w:rPr>
          <w:rFonts w:ascii="Times New Roman" w:hAnsi="Times New Roman"/>
          <w:color w:val="000000" w:themeColor="text1"/>
          <w:sz w:val="28"/>
          <w:szCs w:val="28"/>
        </w:rPr>
        <w:t>Собрание законодательства Российской Федерации, 2011, № 15, ст. 2036; № 27, ст. 3880; 2012, № 29, ст. 3988; 2013, № 14, ст. 1668; № 27, ст. 3463, ст. 3477; 2014, № 11, ст. 1098; № 26, ст. 3390; 2016, № 1, ст. 65; № 26, ст. 388</w:t>
      </w:r>
      <w:r w:rsidR="0023372C" w:rsidRPr="00D979BC">
        <w:rPr>
          <w:rFonts w:ascii="Times New Roman" w:hAnsi="Times New Roman"/>
          <w:color w:val="000000" w:themeColor="text1"/>
          <w:sz w:val="28"/>
          <w:szCs w:val="28"/>
        </w:rPr>
        <w:t>) (д</w:t>
      </w:r>
      <w:r w:rsidR="001E48EC" w:rsidRPr="00D979BC">
        <w:rPr>
          <w:rFonts w:ascii="Times New Roman" w:hAnsi="Times New Roman"/>
          <w:color w:val="000000" w:themeColor="text1"/>
          <w:sz w:val="28"/>
          <w:szCs w:val="28"/>
        </w:rPr>
        <w:t>алее</w:t>
      </w:r>
      <w:r w:rsidRPr="00D979BC">
        <w:rPr>
          <w:rFonts w:ascii="Times New Roman" w:hAnsi="Times New Roman"/>
          <w:color w:val="000000" w:themeColor="text1"/>
          <w:sz w:val="28"/>
          <w:szCs w:val="28"/>
        </w:rPr>
        <w:t xml:space="preserve"> </w:t>
      </w:r>
      <w:r w:rsidRPr="00D979BC">
        <w:rPr>
          <w:rFonts w:eastAsia="Arial"/>
          <w:color w:val="000000" w:themeColor="text1"/>
          <w:szCs w:val="28"/>
        </w:rPr>
        <w:t xml:space="preserve"> – </w:t>
      </w:r>
      <w:r w:rsidR="001E48EC" w:rsidRPr="00D979BC">
        <w:rPr>
          <w:rFonts w:ascii="Times New Roman" w:hAnsi="Times New Roman"/>
          <w:color w:val="000000" w:themeColor="text1"/>
          <w:sz w:val="28"/>
          <w:szCs w:val="28"/>
        </w:rPr>
        <w:t xml:space="preserve"> Федеральный закон № 63-</w:t>
      </w:r>
      <w:r w:rsidR="0023372C" w:rsidRPr="00D979BC">
        <w:rPr>
          <w:rFonts w:ascii="Times New Roman" w:hAnsi="Times New Roman"/>
          <w:color w:val="000000" w:themeColor="text1"/>
          <w:sz w:val="28"/>
          <w:szCs w:val="28"/>
        </w:rPr>
        <w:t xml:space="preserve">ФЗ) и постановлением Правительства Российской Федерации </w:t>
      </w:r>
      <w:r w:rsidR="005B7A36" w:rsidRPr="00D979BC">
        <w:rPr>
          <w:rFonts w:ascii="Times New Roman" w:hAnsi="Times New Roman"/>
          <w:color w:val="000000" w:themeColor="text1"/>
          <w:sz w:val="28"/>
          <w:szCs w:val="28"/>
        </w:rPr>
        <w:br/>
      </w:r>
      <w:r w:rsidR="0023372C" w:rsidRPr="00D979BC">
        <w:rPr>
          <w:rFonts w:ascii="Times New Roman" w:hAnsi="Times New Roman"/>
          <w:color w:val="000000" w:themeColor="text1"/>
          <w:sz w:val="28"/>
          <w:szCs w:val="28"/>
        </w:rPr>
        <w:t>от 25 июня 2012 г. № 634 «О видах электронной подписи, использование которых допускается при обращении за получением государственных и муниципальных услуг» (</w:t>
      </w:r>
      <w:r w:rsidR="00CC3293" w:rsidRPr="00D979BC">
        <w:rPr>
          <w:rFonts w:ascii="Times New Roman" w:hAnsi="Times New Roman"/>
          <w:color w:val="000000" w:themeColor="text1"/>
          <w:sz w:val="28"/>
          <w:szCs w:val="28"/>
        </w:rPr>
        <w:t>Собрание законодательства Российской Федерации, 2012, № 27, ст. 3744; 2013, № 45, ст. 5807; 2018, № 36, ст. 5623</w:t>
      </w:r>
      <w:r w:rsidR="0023372C" w:rsidRPr="00D979BC">
        <w:rPr>
          <w:rFonts w:ascii="Times New Roman" w:hAnsi="Times New Roman"/>
          <w:color w:val="000000" w:themeColor="text1"/>
          <w:sz w:val="28"/>
          <w:szCs w:val="28"/>
        </w:rPr>
        <w:t xml:space="preserve">) (далее </w:t>
      </w:r>
      <w:r w:rsidR="00646629" w:rsidRPr="00D979BC">
        <w:rPr>
          <w:rFonts w:ascii="Times New Roman" w:hAnsi="Times New Roman"/>
          <w:color w:val="000000" w:themeColor="text1"/>
          <w:sz w:val="28"/>
          <w:szCs w:val="28"/>
        </w:rPr>
        <w:t>–</w:t>
      </w:r>
      <w:r w:rsidR="0023372C" w:rsidRPr="00D979BC">
        <w:rPr>
          <w:rFonts w:ascii="Times New Roman" w:hAnsi="Times New Roman"/>
          <w:color w:val="000000" w:themeColor="text1"/>
          <w:sz w:val="28"/>
          <w:szCs w:val="28"/>
        </w:rPr>
        <w:t xml:space="preserve"> постановление Правительства Российской Федерации № 634).</w:t>
      </w:r>
    </w:p>
    <w:p w14:paraId="66E37975" w14:textId="1F740968"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В форме </w:t>
      </w:r>
      <w:r w:rsidR="0058377D" w:rsidRPr="00D979BC">
        <w:rPr>
          <w:rFonts w:ascii="Times New Roman" w:hAnsi="Times New Roman"/>
          <w:color w:val="000000" w:themeColor="text1"/>
          <w:sz w:val="28"/>
          <w:szCs w:val="28"/>
        </w:rPr>
        <w:t xml:space="preserve">обращения </w:t>
      </w:r>
      <w:r w:rsidRPr="00D979BC">
        <w:rPr>
          <w:rFonts w:ascii="Times New Roman" w:hAnsi="Times New Roman"/>
          <w:color w:val="000000" w:themeColor="text1"/>
          <w:sz w:val="28"/>
          <w:szCs w:val="28"/>
        </w:rPr>
        <w:t xml:space="preserve">должны быть указаны фамилия, имя, отчество </w:t>
      </w:r>
      <w:r w:rsidR="0027195E"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(при наличии) заявителя, адрес (электронной почты или почтовый</w:t>
      </w:r>
      <w:proofErr w:type="gramStart"/>
      <w:r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br/>
        <w:t>по</w:t>
      </w:r>
      <w:proofErr w:type="gramEnd"/>
      <w:r w:rsidRPr="00D979BC">
        <w:rPr>
          <w:rFonts w:ascii="Times New Roman" w:hAnsi="Times New Roman"/>
          <w:color w:val="000000" w:themeColor="text1"/>
          <w:sz w:val="28"/>
          <w:szCs w:val="28"/>
        </w:rPr>
        <w:t xml:space="preserve"> которому должен быть направлен ответ, извещение о переадресации обращения (при необходимости), суть </w:t>
      </w:r>
      <w:r w:rsidR="0058377D" w:rsidRPr="00D979BC">
        <w:rPr>
          <w:rFonts w:ascii="Times New Roman" w:hAnsi="Times New Roman"/>
          <w:color w:val="000000" w:themeColor="text1"/>
          <w:sz w:val="28"/>
          <w:szCs w:val="28"/>
        </w:rPr>
        <w:t>обращения</w:t>
      </w:r>
      <w:r w:rsidRPr="00D979BC">
        <w:rPr>
          <w:rFonts w:ascii="Times New Roman" w:hAnsi="Times New Roman"/>
          <w:color w:val="000000" w:themeColor="text1"/>
          <w:sz w:val="28"/>
          <w:szCs w:val="28"/>
        </w:rPr>
        <w:t>.</w:t>
      </w:r>
    </w:p>
    <w:p w14:paraId="3FB75971" w14:textId="79E816D2"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При направлении в территориальный орган Ростехнадзора заяв</w:t>
      </w:r>
      <w:r w:rsidR="00502B34" w:rsidRPr="00D979BC">
        <w:rPr>
          <w:rFonts w:ascii="Times New Roman" w:hAnsi="Times New Roman"/>
          <w:color w:val="000000" w:themeColor="text1"/>
          <w:sz w:val="28"/>
          <w:szCs w:val="28"/>
        </w:rPr>
        <w:t>ительных</w:t>
      </w:r>
      <w:r w:rsidR="00822CB0" w:rsidRPr="00D979BC">
        <w:rPr>
          <w:rFonts w:ascii="Times New Roman" w:hAnsi="Times New Roman"/>
          <w:color w:val="000000" w:themeColor="text1"/>
          <w:sz w:val="28"/>
          <w:szCs w:val="28"/>
        </w:rPr>
        <w:br/>
        <w:t>документов</w:t>
      </w:r>
      <w:r w:rsidRPr="00D979BC">
        <w:rPr>
          <w:rFonts w:ascii="Times New Roman" w:hAnsi="Times New Roman"/>
          <w:color w:val="000000" w:themeColor="text1"/>
          <w:sz w:val="28"/>
          <w:szCs w:val="28"/>
        </w:rPr>
        <w:t xml:space="preserve"> в электронной форме используется усиленная квалифицированная электронная подпись заявителя в соответствии с Федеральным законом </w:t>
      </w:r>
      <w:r w:rsidR="00376B64"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 63-ФЗ и постановлением Правительства Российской Федерации № 634.</w:t>
      </w:r>
    </w:p>
    <w:p w14:paraId="2A9FADE8" w14:textId="77777777" w:rsidR="0023372C" w:rsidRPr="00D979BC" w:rsidRDefault="0023372C" w:rsidP="0023372C">
      <w:pPr>
        <w:spacing w:line="360" w:lineRule="auto"/>
        <w:jc w:val="both"/>
        <w:rPr>
          <w:rFonts w:ascii="Times New Roman" w:hAnsi="Times New Roman"/>
          <w:color w:val="000000" w:themeColor="text1"/>
          <w:sz w:val="28"/>
          <w:szCs w:val="28"/>
        </w:rPr>
      </w:pPr>
    </w:p>
    <w:p w14:paraId="4ADF7612" w14:textId="7099CEF0"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 xml:space="preserve">III. Состав, последовательность и сроки </w:t>
      </w:r>
      <w:r w:rsidR="00BA1879"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выполнения административных процедур (действий), требования</w:t>
      </w:r>
      <w:r w:rsidR="0039387E"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 xml:space="preserve"> к порядку их выполнения,</w:t>
      </w:r>
      <w:r w:rsidR="0039387E"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в том числе особенности выполнения</w:t>
      </w:r>
      <w:r w:rsidR="00BA1879"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 xml:space="preserve"> административных</w:t>
      </w:r>
      <w:r w:rsidR="00BA1879"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процедур (действий)</w:t>
      </w:r>
      <w:r w:rsidR="0039387E"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 xml:space="preserve"> в электронной форме</w:t>
      </w:r>
    </w:p>
    <w:p w14:paraId="79C173BE" w14:textId="77777777" w:rsidR="0023372C" w:rsidRPr="00D979BC" w:rsidRDefault="0023372C" w:rsidP="0023372C">
      <w:pPr>
        <w:spacing w:line="360" w:lineRule="auto"/>
        <w:jc w:val="both"/>
        <w:rPr>
          <w:rFonts w:ascii="Times New Roman" w:hAnsi="Times New Roman"/>
          <w:color w:val="000000" w:themeColor="text1"/>
          <w:sz w:val="28"/>
          <w:szCs w:val="28"/>
        </w:rPr>
      </w:pPr>
    </w:p>
    <w:p w14:paraId="0D822CBF" w14:textId="381B38A7"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51.</w:t>
      </w:r>
      <w:r w:rsidR="001C137A"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Предоставление государственной услуги включает в себя следующие административные процедуры:</w:t>
      </w:r>
    </w:p>
    <w:p w14:paraId="284920B7" w14:textId="07C5F9B0" w:rsidR="0023372C" w:rsidRPr="00D979BC" w:rsidRDefault="0023372C" w:rsidP="00C23A30">
      <w:pPr>
        <w:pStyle w:val="ConsPlusNormal"/>
        <w:spacing w:line="360" w:lineRule="auto"/>
        <w:ind w:firstLine="540"/>
        <w:jc w:val="both"/>
        <w:rPr>
          <w:rFonts w:eastAsia="Arial"/>
          <w:color w:val="000000" w:themeColor="text1"/>
          <w:szCs w:val="28"/>
        </w:rPr>
      </w:pPr>
      <w:r w:rsidRPr="00D979BC">
        <w:rPr>
          <w:rFonts w:eastAsia="Arial"/>
          <w:color w:val="000000" w:themeColor="text1"/>
          <w:szCs w:val="28"/>
        </w:rPr>
        <w:t>1)</w:t>
      </w:r>
      <w:r w:rsidR="001C137A" w:rsidRPr="00D979BC">
        <w:rPr>
          <w:color w:val="000000" w:themeColor="text1"/>
          <w:szCs w:val="28"/>
        </w:rPr>
        <w:t> </w:t>
      </w:r>
      <w:r w:rsidRPr="00D979BC">
        <w:rPr>
          <w:rFonts w:eastAsia="Arial"/>
          <w:color w:val="000000" w:themeColor="text1"/>
          <w:szCs w:val="28"/>
        </w:rPr>
        <w:t>приём и регистраци</w:t>
      </w:r>
      <w:r w:rsidR="000F123C" w:rsidRPr="00D979BC">
        <w:rPr>
          <w:rFonts w:eastAsia="Arial"/>
          <w:color w:val="000000" w:themeColor="text1"/>
          <w:szCs w:val="28"/>
        </w:rPr>
        <w:t>я</w:t>
      </w:r>
      <w:r w:rsidRPr="00D979BC">
        <w:rPr>
          <w:rFonts w:eastAsia="Arial"/>
          <w:color w:val="000000" w:themeColor="text1"/>
          <w:szCs w:val="28"/>
        </w:rPr>
        <w:t xml:space="preserve"> заявительных документов;</w:t>
      </w:r>
    </w:p>
    <w:p w14:paraId="664CE664" w14:textId="6CD21418" w:rsidR="0023372C" w:rsidRPr="00D979BC" w:rsidRDefault="0023372C" w:rsidP="0023372C">
      <w:pPr>
        <w:pStyle w:val="ConsPlusNormal"/>
        <w:spacing w:line="360" w:lineRule="auto"/>
        <w:ind w:firstLine="540"/>
        <w:jc w:val="both"/>
        <w:rPr>
          <w:rFonts w:eastAsia="Arial"/>
          <w:color w:val="000000" w:themeColor="text1"/>
          <w:szCs w:val="28"/>
        </w:rPr>
      </w:pPr>
      <w:r w:rsidRPr="00D979BC">
        <w:rPr>
          <w:rFonts w:eastAsia="Arial"/>
          <w:color w:val="000000" w:themeColor="text1"/>
          <w:szCs w:val="28"/>
        </w:rPr>
        <w:t>2)</w:t>
      </w:r>
      <w:r w:rsidR="001C137A" w:rsidRPr="00D979BC">
        <w:rPr>
          <w:color w:val="000000" w:themeColor="text1"/>
          <w:szCs w:val="28"/>
        </w:rPr>
        <w:t> </w:t>
      </w:r>
      <w:r w:rsidRPr="00D979BC">
        <w:rPr>
          <w:rFonts w:eastAsia="Arial"/>
          <w:color w:val="000000" w:themeColor="text1"/>
          <w:szCs w:val="28"/>
        </w:rPr>
        <w:t xml:space="preserve">внесение </w:t>
      </w:r>
      <w:r w:rsidR="00221BB1" w:rsidRPr="00D979BC">
        <w:rPr>
          <w:rFonts w:eastAsia="Arial"/>
          <w:color w:val="000000" w:themeColor="text1"/>
          <w:szCs w:val="28"/>
        </w:rPr>
        <w:t>заключени</w:t>
      </w:r>
      <w:r w:rsidR="0058377D" w:rsidRPr="00D979BC">
        <w:rPr>
          <w:rFonts w:eastAsia="Arial"/>
          <w:color w:val="000000" w:themeColor="text1"/>
          <w:szCs w:val="28"/>
        </w:rPr>
        <w:t xml:space="preserve">я </w:t>
      </w:r>
      <w:r w:rsidR="00221BB1" w:rsidRPr="00D979BC">
        <w:rPr>
          <w:rFonts w:eastAsia="Arial"/>
          <w:color w:val="000000" w:themeColor="text1"/>
          <w:szCs w:val="28"/>
        </w:rPr>
        <w:t>экспертизы промышленной безопасности в Реестр и</w:t>
      </w:r>
      <w:r w:rsidRPr="00D979BC">
        <w:rPr>
          <w:rFonts w:eastAsia="Arial"/>
          <w:color w:val="000000" w:themeColor="text1"/>
          <w:szCs w:val="28"/>
        </w:rPr>
        <w:t xml:space="preserve"> </w:t>
      </w:r>
      <w:r w:rsidR="000F123C" w:rsidRPr="00D979BC">
        <w:rPr>
          <w:color w:val="000000" w:themeColor="text1"/>
          <w:szCs w:val="28"/>
        </w:rPr>
        <w:t xml:space="preserve">вручение (направление) заявителю </w:t>
      </w:r>
      <w:r w:rsidR="000F123C" w:rsidRPr="00D979BC">
        <w:rPr>
          <w:rFonts w:eastAsia="Arial"/>
          <w:color w:val="000000" w:themeColor="text1"/>
          <w:szCs w:val="28"/>
        </w:rPr>
        <w:t>уведомления о внесении заключения экспертизы промышленной безопасности в Реестр либо уведомлени</w:t>
      </w:r>
      <w:r w:rsidR="00152A11" w:rsidRPr="00D979BC">
        <w:rPr>
          <w:rFonts w:eastAsia="Arial"/>
          <w:color w:val="000000" w:themeColor="text1"/>
          <w:szCs w:val="28"/>
        </w:rPr>
        <w:t>я</w:t>
      </w:r>
      <w:r w:rsidR="000F123C" w:rsidRPr="00D979BC">
        <w:rPr>
          <w:rFonts w:eastAsia="Arial"/>
          <w:color w:val="000000" w:themeColor="text1"/>
          <w:szCs w:val="28"/>
        </w:rPr>
        <w:t xml:space="preserve"> об отказе во внесении заключения экспертизы промышленной безопасности в Реестр</w:t>
      </w:r>
      <w:r w:rsidRPr="00D979BC">
        <w:rPr>
          <w:rFonts w:eastAsia="Arial"/>
          <w:color w:val="000000" w:themeColor="text1"/>
          <w:szCs w:val="28"/>
        </w:rPr>
        <w:t>;</w:t>
      </w:r>
    </w:p>
    <w:p w14:paraId="51DE518F" w14:textId="2F2F686A" w:rsidR="00435180" w:rsidRPr="00D979BC" w:rsidRDefault="000F123C" w:rsidP="0023372C">
      <w:pPr>
        <w:pStyle w:val="ConsPlusNormal"/>
        <w:spacing w:line="360" w:lineRule="auto"/>
        <w:ind w:firstLine="540"/>
        <w:jc w:val="both"/>
        <w:rPr>
          <w:rFonts w:eastAsia="Arial"/>
          <w:color w:val="000000" w:themeColor="text1"/>
          <w:szCs w:val="28"/>
        </w:rPr>
      </w:pPr>
      <w:r w:rsidRPr="00D979BC">
        <w:rPr>
          <w:rFonts w:eastAsia="Arial"/>
          <w:color w:val="000000" w:themeColor="text1"/>
          <w:szCs w:val="28"/>
        </w:rPr>
        <w:lastRenderedPageBreak/>
        <w:t>3</w:t>
      </w:r>
      <w:r w:rsidR="00435180" w:rsidRPr="00D979BC">
        <w:rPr>
          <w:rFonts w:eastAsia="Arial"/>
          <w:color w:val="000000" w:themeColor="text1"/>
          <w:szCs w:val="28"/>
        </w:rPr>
        <w:t>) пред</w:t>
      </w:r>
      <w:r w:rsidR="00137648" w:rsidRPr="00D979BC">
        <w:rPr>
          <w:rFonts w:eastAsia="Arial"/>
          <w:color w:val="000000" w:themeColor="text1"/>
          <w:szCs w:val="28"/>
        </w:rPr>
        <w:t>о</w:t>
      </w:r>
      <w:r w:rsidR="00435180" w:rsidRPr="00D979BC">
        <w:rPr>
          <w:rFonts w:eastAsia="Arial"/>
          <w:color w:val="000000" w:themeColor="text1"/>
          <w:szCs w:val="28"/>
        </w:rPr>
        <w:t xml:space="preserve">ставление сведений из Реестра и </w:t>
      </w:r>
      <w:r w:rsidRPr="00D979BC">
        <w:rPr>
          <w:color w:val="000000" w:themeColor="text1"/>
          <w:szCs w:val="28"/>
        </w:rPr>
        <w:t xml:space="preserve">вручение (направление) заявителю </w:t>
      </w:r>
      <w:r w:rsidRPr="00D979BC">
        <w:rPr>
          <w:rFonts w:eastAsia="Arial"/>
          <w:color w:val="000000" w:themeColor="text1"/>
          <w:szCs w:val="28"/>
        </w:rPr>
        <w:t xml:space="preserve">выписки из Реестра (справки об отсутствии запрашиваемых сведений) либо уведомления об отказе в предоставлении сведений </w:t>
      </w:r>
      <w:r w:rsidRPr="00D979BC">
        <w:rPr>
          <w:color w:val="000000" w:themeColor="text1"/>
          <w:szCs w:val="28"/>
        </w:rPr>
        <w:t>из Реестра</w:t>
      </w:r>
      <w:r w:rsidR="00992F9D" w:rsidRPr="00D979BC">
        <w:rPr>
          <w:color w:val="000000" w:themeColor="text1"/>
          <w:szCs w:val="28"/>
        </w:rPr>
        <w:t>;</w:t>
      </w:r>
    </w:p>
    <w:p w14:paraId="2F2F88BC" w14:textId="113B4D19" w:rsidR="0023372C" w:rsidRPr="00D979BC" w:rsidRDefault="000F123C" w:rsidP="0023372C">
      <w:pPr>
        <w:pStyle w:val="ConsPlusNormal"/>
        <w:spacing w:line="360" w:lineRule="auto"/>
        <w:ind w:firstLine="540"/>
        <w:jc w:val="both"/>
        <w:rPr>
          <w:rFonts w:eastAsia="Arial"/>
          <w:color w:val="000000" w:themeColor="text1"/>
          <w:szCs w:val="28"/>
        </w:rPr>
      </w:pPr>
      <w:r w:rsidRPr="00D979BC">
        <w:rPr>
          <w:rFonts w:eastAsia="Arial"/>
          <w:color w:val="000000" w:themeColor="text1"/>
          <w:szCs w:val="28"/>
        </w:rPr>
        <w:t>4</w:t>
      </w:r>
      <w:r w:rsidR="0023372C" w:rsidRPr="00D979BC">
        <w:rPr>
          <w:rFonts w:eastAsia="Arial"/>
          <w:color w:val="000000" w:themeColor="text1"/>
          <w:szCs w:val="28"/>
        </w:rPr>
        <w:t>)</w:t>
      </w:r>
      <w:r w:rsidR="001C137A" w:rsidRPr="00D979BC">
        <w:rPr>
          <w:color w:val="000000" w:themeColor="text1"/>
          <w:szCs w:val="28"/>
        </w:rPr>
        <w:t> </w:t>
      </w:r>
      <w:r w:rsidR="0023372C" w:rsidRPr="00D979BC">
        <w:rPr>
          <w:rFonts w:eastAsia="Arial"/>
          <w:color w:val="000000" w:themeColor="text1"/>
          <w:szCs w:val="28"/>
        </w:rPr>
        <w:t>исключение заключения экспертизы промышленной безопасности</w:t>
      </w:r>
      <w:r w:rsidR="0023372C" w:rsidRPr="00D979BC">
        <w:rPr>
          <w:rFonts w:eastAsia="Arial"/>
          <w:color w:val="000000" w:themeColor="text1"/>
          <w:szCs w:val="28"/>
        </w:rPr>
        <w:br/>
        <w:t>из Реестра</w:t>
      </w:r>
      <w:r w:rsidR="00BF6016" w:rsidRPr="00D979BC">
        <w:rPr>
          <w:rFonts w:eastAsia="Arial"/>
          <w:color w:val="000000" w:themeColor="text1"/>
          <w:szCs w:val="28"/>
        </w:rPr>
        <w:t xml:space="preserve"> и </w:t>
      </w:r>
      <w:r w:rsidRPr="00D979BC">
        <w:rPr>
          <w:color w:val="000000" w:themeColor="text1"/>
          <w:szCs w:val="28"/>
        </w:rPr>
        <w:t xml:space="preserve">вручение (направление) заявителю уведомления об исключении </w:t>
      </w:r>
      <w:r w:rsidRPr="00D979BC">
        <w:rPr>
          <w:rFonts w:eastAsia="Arial"/>
          <w:color w:val="000000" w:themeColor="text1"/>
          <w:szCs w:val="28"/>
        </w:rPr>
        <w:t>заключения экспертизы промышленной безопасности из Реестра либо уведомления об отказе в исключении заключения экспертизы промышленной безопасности из Реестра</w:t>
      </w:r>
      <w:r w:rsidR="0023372C" w:rsidRPr="00D979BC">
        <w:rPr>
          <w:rFonts w:eastAsia="Arial"/>
          <w:color w:val="000000" w:themeColor="text1"/>
          <w:szCs w:val="28"/>
        </w:rPr>
        <w:t>;</w:t>
      </w:r>
    </w:p>
    <w:p w14:paraId="3C34DA0E" w14:textId="6AFEFB71" w:rsidR="002F3152" w:rsidRPr="00D979BC" w:rsidRDefault="000F123C" w:rsidP="0023372C">
      <w:pPr>
        <w:pStyle w:val="ConsPlusNormal"/>
        <w:spacing w:line="360" w:lineRule="auto"/>
        <w:ind w:firstLine="540"/>
        <w:jc w:val="both"/>
        <w:rPr>
          <w:rFonts w:eastAsia="Arial"/>
          <w:color w:val="000000" w:themeColor="text1"/>
          <w:szCs w:val="28"/>
        </w:rPr>
      </w:pPr>
      <w:r w:rsidRPr="00D979BC">
        <w:rPr>
          <w:rFonts w:eastAsia="Arial"/>
          <w:color w:val="000000" w:themeColor="text1"/>
          <w:szCs w:val="28"/>
        </w:rPr>
        <w:t>5</w:t>
      </w:r>
      <w:r w:rsidR="002F3152" w:rsidRPr="00D979BC">
        <w:rPr>
          <w:rFonts w:eastAsia="Arial"/>
          <w:color w:val="000000" w:themeColor="text1"/>
          <w:szCs w:val="28"/>
        </w:rPr>
        <w:t>)</w:t>
      </w:r>
      <w:r w:rsidR="001C137A" w:rsidRPr="00D979BC">
        <w:rPr>
          <w:color w:val="000000" w:themeColor="text1"/>
          <w:szCs w:val="28"/>
        </w:rPr>
        <w:t> </w:t>
      </w:r>
      <w:r w:rsidR="008C2D8F">
        <w:rPr>
          <w:color w:val="000000" w:themeColor="text1"/>
          <w:szCs w:val="28"/>
        </w:rPr>
        <w:t xml:space="preserve">порядок </w:t>
      </w:r>
      <w:r w:rsidR="00BF6016" w:rsidRPr="00D979BC">
        <w:rPr>
          <w:color w:val="000000" w:themeColor="text1"/>
          <w:szCs w:val="28"/>
        </w:rPr>
        <w:t>исправлени</w:t>
      </w:r>
      <w:r w:rsidR="004C0BAC">
        <w:rPr>
          <w:color w:val="000000" w:themeColor="text1"/>
          <w:szCs w:val="28"/>
        </w:rPr>
        <w:t>я</w:t>
      </w:r>
      <w:r w:rsidR="00BF6016" w:rsidRPr="00D979BC">
        <w:rPr>
          <w:color w:val="000000" w:themeColor="text1"/>
          <w:szCs w:val="28"/>
        </w:rPr>
        <w:t xml:space="preserve"> допущенных опечаток </w:t>
      </w:r>
      <w:r w:rsidR="004C0BAC">
        <w:rPr>
          <w:color w:val="000000" w:themeColor="text1"/>
          <w:szCs w:val="28"/>
        </w:rPr>
        <w:t xml:space="preserve">и ошибок в документах, выданных </w:t>
      </w:r>
      <w:r w:rsidR="00BF6016" w:rsidRPr="00D979BC">
        <w:rPr>
          <w:color w:val="000000" w:themeColor="text1"/>
          <w:szCs w:val="28"/>
        </w:rPr>
        <w:t>в результате предоставления государственной услуги.</w:t>
      </w:r>
    </w:p>
    <w:p w14:paraId="0E52C9F8" w14:textId="6FCE8701" w:rsidR="00C23A30" w:rsidRPr="00D979BC" w:rsidRDefault="00C23A30"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52.</w:t>
      </w:r>
      <w:r w:rsidR="001C137A" w:rsidRPr="00D979BC">
        <w:rPr>
          <w:rFonts w:ascii="Times New Roman" w:hAnsi="Times New Roman"/>
          <w:color w:val="000000" w:themeColor="text1"/>
          <w:sz w:val="28"/>
          <w:szCs w:val="28"/>
        </w:rPr>
        <w:t> </w:t>
      </w:r>
      <w:r w:rsidR="008D62CA" w:rsidRPr="00D979BC">
        <w:rPr>
          <w:rFonts w:ascii="Times New Roman" w:hAnsi="Times New Roman"/>
          <w:color w:val="000000" w:themeColor="text1"/>
          <w:sz w:val="28"/>
          <w:szCs w:val="28"/>
        </w:rPr>
        <w:t>Перечень</w:t>
      </w:r>
      <w:r w:rsidRPr="00D979BC">
        <w:rPr>
          <w:rFonts w:ascii="Times New Roman" w:hAnsi="Times New Roman"/>
          <w:color w:val="000000" w:themeColor="text1"/>
          <w:sz w:val="28"/>
          <w:szCs w:val="28"/>
        </w:rPr>
        <w:t xml:space="preserve"> административных процедур (действий) в электронной форме, в том числе с использованием ЕПГУ:</w:t>
      </w:r>
    </w:p>
    <w:p w14:paraId="700C1D5D" w14:textId="48C582B3" w:rsidR="00C23A30" w:rsidRPr="00D979BC" w:rsidRDefault="00C23A30" w:rsidP="007F7B1B">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1C137A"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приём</w:t>
      </w:r>
      <w:r w:rsidR="00804000"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регистраци</w:t>
      </w:r>
      <w:r w:rsidR="00804000" w:rsidRPr="00D979BC">
        <w:rPr>
          <w:rFonts w:ascii="Times New Roman" w:hAnsi="Times New Roman"/>
          <w:color w:val="000000" w:themeColor="text1"/>
          <w:sz w:val="28"/>
          <w:szCs w:val="28"/>
        </w:rPr>
        <w:t>я,</w:t>
      </w:r>
      <w:r w:rsidRPr="00D979BC">
        <w:rPr>
          <w:rFonts w:ascii="Times New Roman" w:hAnsi="Times New Roman"/>
          <w:color w:val="000000" w:themeColor="text1"/>
          <w:sz w:val="28"/>
          <w:szCs w:val="28"/>
        </w:rPr>
        <w:t xml:space="preserve"> </w:t>
      </w:r>
      <w:r w:rsidR="00804000" w:rsidRPr="00D979BC">
        <w:rPr>
          <w:rFonts w:ascii="Times New Roman" w:hAnsi="Times New Roman"/>
          <w:color w:val="000000" w:themeColor="text1"/>
          <w:sz w:val="28"/>
          <w:szCs w:val="28"/>
        </w:rPr>
        <w:t>рассмотрение заявительных документов, поступивших в электронной форме с использованием ЕПГУ</w:t>
      </w:r>
      <w:r w:rsidR="00992F9D" w:rsidRPr="00D979BC">
        <w:rPr>
          <w:rFonts w:ascii="Times New Roman" w:hAnsi="Times New Roman"/>
          <w:color w:val="000000" w:themeColor="text1"/>
          <w:sz w:val="28"/>
          <w:szCs w:val="28"/>
        </w:rPr>
        <w:t>,</w:t>
      </w:r>
      <w:r w:rsidR="00804000"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 xml:space="preserve">и выдача результата </w:t>
      </w:r>
      <w:r w:rsidR="007F7B1B" w:rsidRPr="00D979BC">
        <w:rPr>
          <w:rFonts w:ascii="Times New Roman" w:hAnsi="Times New Roman"/>
          <w:color w:val="000000" w:themeColor="text1"/>
          <w:sz w:val="28"/>
          <w:szCs w:val="28"/>
        </w:rPr>
        <w:t xml:space="preserve">предоставления государственной услуги </w:t>
      </w:r>
      <w:r w:rsidRPr="00D979BC">
        <w:rPr>
          <w:rFonts w:ascii="Times New Roman" w:hAnsi="Times New Roman"/>
          <w:color w:val="000000" w:themeColor="text1"/>
          <w:sz w:val="28"/>
          <w:szCs w:val="28"/>
        </w:rPr>
        <w:t xml:space="preserve">в </w:t>
      </w:r>
      <w:r w:rsidR="0058377D" w:rsidRPr="00D979BC">
        <w:rPr>
          <w:rFonts w:ascii="Times New Roman" w:hAnsi="Times New Roman"/>
          <w:color w:val="000000" w:themeColor="text1"/>
          <w:sz w:val="28"/>
          <w:szCs w:val="28"/>
        </w:rPr>
        <w:t>электронной форме;</w:t>
      </w:r>
    </w:p>
    <w:p w14:paraId="38888476" w14:textId="0D643B1F" w:rsidR="00804000" w:rsidRPr="00D979BC" w:rsidRDefault="00804000" w:rsidP="007F7B1B">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2) </w:t>
      </w:r>
      <w:r w:rsidR="004C0BAC">
        <w:rPr>
          <w:rFonts w:ascii="Times New Roman" w:hAnsi="Times New Roman"/>
          <w:color w:val="000000" w:themeColor="text1"/>
          <w:sz w:val="28"/>
          <w:szCs w:val="28"/>
        </w:rPr>
        <w:t xml:space="preserve">порядок </w:t>
      </w:r>
      <w:r w:rsidRPr="00D979BC">
        <w:rPr>
          <w:rFonts w:ascii="Times New Roman" w:hAnsi="Times New Roman"/>
          <w:color w:val="000000" w:themeColor="text1"/>
          <w:sz w:val="28"/>
          <w:szCs w:val="28"/>
        </w:rPr>
        <w:t>исправлени</w:t>
      </w:r>
      <w:r w:rsidR="004C0BAC">
        <w:rPr>
          <w:rFonts w:ascii="Times New Roman" w:hAnsi="Times New Roman"/>
          <w:color w:val="000000" w:themeColor="text1"/>
          <w:sz w:val="28"/>
          <w:szCs w:val="28"/>
        </w:rPr>
        <w:t>я</w:t>
      </w:r>
      <w:r w:rsidRPr="00D979BC">
        <w:rPr>
          <w:rFonts w:ascii="Times New Roman" w:hAnsi="Times New Roman"/>
          <w:color w:val="000000" w:themeColor="text1"/>
          <w:sz w:val="28"/>
          <w:szCs w:val="28"/>
        </w:rPr>
        <w:t xml:space="preserve"> допущенных опечаток и ошибок в документах, поступивших в электронной форме с использованием ЕПГУ, выданных в результате предоставления государственной услуги.</w:t>
      </w:r>
    </w:p>
    <w:p w14:paraId="58F41547" w14:textId="77777777" w:rsidR="00AB7438" w:rsidRPr="00D979BC" w:rsidRDefault="00AB7438" w:rsidP="0023372C">
      <w:pPr>
        <w:pStyle w:val="ConsPlusTitle"/>
        <w:spacing w:line="360" w:lineRule="auto"/>
        <w:jc w:val="center"/>
        <w:outlineLvl w:val="2"/>
        <w:rPr>
          <w:rFonts w:ascii="Times New Roman" w:eastAsia="Arial" w:hAnsi="Times New Roman" w:cs="Arial"/>
          <w:b w:val="0"/>
          <w:color w:val="000000" w:themeColor="text1"/>
          <w:sz w:val="28"/>
          <w:szCs w:val="28"/>
        </w:rPr>
      </w:pPr>
    </w:p>
    <w:p w14:paraId="7CCCEEDF" w14:textId="77777777" w:rsidR="0023372C" w:rsidRPr="00D979BC" w:rsidRDefault="0023372C" w:rsidP="0023372C">
      <w:pPr>
        <w:pStyle w:val="ConsPlusTitle"/>
        <w:spacing w:line="360" w:lineRule="auto"/>
        <w:jc w:val="center"/>
        <w:outlineLvl w:val="2"/>
        <w:rPr>
          <w:rFonts w:ascii="Times New Roman" w:eastAsia="Arial" w:hAnsi="Times New Roman" w:cs="Arial"/>
          <w:color w:val="000000" w:themeColor="text1"/>
          <w:sz w:val="28"/>
          <w:szCs w:val="28"/>
        </w:rPr>
      </w:pPr>
      <w:r w:rsidRPr="00D979BC">
        <w:rPr>
          <w:rFonts w:ascii="Times New Roman" w:eastAsia="Arial" w:hAnsi="Times New Roman" w:cs="Arial"/>
          <w:color w:val="000000" w:themeColor="text1"/>
          <w:sz w:val="28"/>
          <w:szCs w:val="28"/>
        </w:rPr>
        <w:t>Приём и регистрация заявительных документов</w:t>
      </w:r>
    </w:p>
    <w:p w14:paraId="5CF4CF28" w14:textId="77777777" w:rsidR="0023372C" w:rsidRPr="00D979BC" w:rsidRDefault="0023372C" w:rsidP="00AB7438">
      <w:pPr>
        <w:pStyle w:val="ConsPlusNormal"/>
        <w:jc w:val="both"/>
        <w:rPr>
          <w:rFonts w:eastAsia="Arial"/>
          <w:color w:val="000000" w:themeColor="text1"/>
          <w:szCs w:val="28"/>
        </w:rPr>
      </w:pPr>
    </w:p>
    <w:p w14:paraId="36BC0BF8" w14:textId="6389925A" w:rsidR="0023372C" w:rsidRPr="00D979BC" w:rsidRDefault="0023372C" w:rsidP="0023372C">
      <w:pPr>
        <w:pStyle w:val="ConsPlusNormal"/>
        <w:spacing w:line="360" w:lineRule="auto"/>
        <w:ind w:firstLine="540"/>
        <w:jc w:val="both"/>
        <w:rPr>
          <w:rFonts w:eastAsia="Arial"/>
          <w:color w:val="000000" w:themeColor="text1"/>
          <w:szCs w:val="28"/>
        </w:rPr>
      </w:pPr>
      <w:bookmarkStart w:id="2" w:name="P365"/>
      <w:bookmarkEnd w:id="2"/>
      <w:r w:rsidRPr="00D979BC">
        <w:rPr>
          <w:rFonts w:eastAsia="Arial"/>
          <w:color w:val="000000" w:themeColor="text1"/>
          <w:szCs w:val="28"/>
        </w:rPr>
        <w:t>5</w:t>
      </w:r>
      <w:r w:rsidR="00A93194" w:rsidRPr="00D979BC">
        <w:rPr>
          <w:rFonts w:eastAsia="Arial"/>
          <w:color w:val="000000" w:themeColor="text1"/>
          <w:szCs w:val="28"/>
        </w:rPr>
        <w:t>3</w:t>
      </w:r>
      <w:r w:rsidRPr="00D979BC">
        <w:rPr>
          <w:rFonts w:eastAsia="Arial"/>
          <w:color w:val="000000" w:themeColor="text1"/>
          <w:szCs w:val="28"/>
        </w:rPr>
        <w:t>.</w:t>
      </w:r>
      <w:r w:rsidR="001C137A" w:rsidRPr="00D979BC">
        <w:rPr>
          <w:color w:val="000000" w:themeColor="text1"/>
          <w:szCs w:val="28"/>
        </w:rPr>
        <w:t> </w:t>
      </w:r>
      <w:r w:rsidR="00A31109" w:rsidRPr="00D979BC">
        <w:rPr>
          <w:rFonts w:eastAsia="Arial"/>
          <w:color w:val="000000" w:themeColor="text1"/>
          <w:szCs w:val="28"/>
        </w:rPr>
        <w:t>О</w:t>
      </w:r>
      <w:r w:rsidRPr="00D979BC">
        <w:rPr>
          <w:rFonts w:eastAsia="Arial"/>
          <w:color w:val="000000" w:themeColor="text1"/>
          <w:szCs w:val="28"/>
        </w:rPr>
        <w:t>снованием для на</w:t>
      </w:r>
      <w:r w:rsidR="006678D4" w:rsidRPr="00D979BC">
        <w:rPr>
          <w:rFonts w:eastAsia="Arial"/>
          <w:color w:val="000000" w:themeColor="text1"/>
          <w:szCs w:val="28"/>
        </w:rPr>
        <w:t>чала административной процедуры</w:t>
      </w:r>
      <w:r w:rsidRPr="00D979BC">
        <w:rPr>
          <w:rFonts w:eastAsia="Arial"/>
          <w:color w:val="000000" w:themeColor="text1"/>
          <w:szCs w:val="28"/>
        </w:rPr>
        <w:t xml:space="preserve"> яв</w:t>
      </w:r>
      <w:r w:rsidR="00A31109" w:rsidRPr="00D979BC">
        <w:rPr>
          <w:rFonts w:eastAsia="Arial"/>
          <w:color w:val="000000" w:themeColor="text1"/>
          <w:szCs w:val="28"/>
        </w:rPr>
        <w:t xml:space="preserve">ляется представление заявителем </w:t>
      </w:r>
      <w:r w:rsidRPr="00D979BC">
        <w:rPr>
          <w:rFonts w:eastAsia="Arial"/>
          <w:color w:val="000000" w:themeColor="text1"/>
          <w:szCs w:val="28"/>
        </w:rPr>
        <w:t xml:space="preserve">в территориальный орган Ростехнадзора заявления </w:t>
      </w:r>
      <w:r w:rsidR="005B7A36" w:rsidRPr="00D979BC">
        <w:rPr>
          <w:rFonts w:eastAsia="Arial"/>
          <w:color w:val="000000" w:themeColor="text1"/>
          <w:szCs w:val="28"/>
        </w:rPr>
        <w:br/>
      </w:r>
      <w:r w:rsidRPr="00D979BC">
        <w:rPr>
          <w:rFonts w:eastAsia="Arial"/>
          <w:color w:val="000000" w:themeColor="text1"/>
          <w:szCs w:val="28"/>
        </w:rPr>
        <w:t xml:space="preserve">о внесении </w:t>
      </w:r>
      <w:r w:rsidR="0001187F" w:rsidRPr="00D979BC">
        <w:rPr>
          <w:rFonts w:eastAsia="Arial"/>
          <w:color w:val="000000" w:themeColor="text1"/>
          <w:szCs w:val="28"/>
        </w:rPr>
        <w:t xml:space="preserve">заключения </w:t>
      </w:r>
      <w:r w:rsidRPr="00D979BC">
        <w:rPr>
          <w:rFonts w:eastAsia="Arial"/>
          <w:color w:val="000000" w:themeColor="text1"/>
          <w:szCs w:val="28"/>
        </w:rPr>
        <w:t xml:space="preserve">экспертизы промышленной безопасности в Реестр </w:t>
      </w:r>
      <w:r w:rsidR="0035399C" w:rsidRPr="00D979BC">
        <w:rPr>
          <w:rFonts w:eastAsia="Arial"/>
          <w:color w:val="000000" w:themeColor="text1"/>
          <w:szCs w:val="28"/>
        </w:rPr>
        <w:br/>
      </w:r>
      <w:r w:rsidRPr="00D979BC">
        <w:rPr>
          <w:rFonts w:eastAsia="Arial"/>
          <w:color w:val="000000" w:themeColor="text1"/>
          <w:szCs w:val="28"/>
        </w:rPr>
        <w:t xml:space="preserve">и документов, </w:t>
      </w:r>
      <w:r w:rsidRPr="00D979BC">
        <w:rPr>
          <w:color w:val="000000" w:themeColor="text1"/>
          <w:szCs w:val="28"/>
        </w:rPr>
        <w:t>предусмотренных пункт</w:t>
      </w:r>
      <w:r w:rsidR="0035399C" w:rsidRPr="00D979BC">
        <w:rPr>
          <w:color w:val="000000" w:themeColor="text1"/>
          <w:szCs w:val="28"/>
        </w:rPr>
        <w:t>ом</w:t>
      </w:r>
      <w:r w:rsidRPr="00D979BC">
        <w:rPr>
          <w:color w:val="000000" w:themeColor="text1"/>
          <w:szCs w:val="28"/>
        </w:rPr>
        <w:t xml:space="preserve"> 19 настоящего Административного регламента</w:t>
      </w:r>
      <w:r w:rsidR="00CF5ACD" w:rsidRPr="00D979BC">
        <w:rPr>
          <w:rFonts w:eastAsia="Arial"/>
          <w:color w:val="000000" w:themeColor="text1"/>
          <w:szCs w:val="28"/>
        </w:rPr>
        <w:t>,</w:t>
      </w:r>
      <w:r w:rsidRPr="00D979BC">
        <w:rPr>
          <w:rFonts w:eastAsia="Arial"/>
          <w:color w:val="000000" w:themeColor="text1"/>
          <w:szCs w:val="28"/>
        </w:rPr>
        <w:t xml:space="preserve"> </w:t>
      </w:r>
      <w:r w:rsidR="0035399C" w:rsidRPr="00D979BC">
        <w:rPr>
          <w:rFonts w:eastAsia="Arial"/>
          <w:color w:val="000000" w:themeColor="text1"/>
          <w:szCs w:val="28"/>
        </w:rPr>
        <w:t xml:space="preserve">заявления о предоставлении сведений из Реестра </w:t>
      </w:r>
      <w:r w:rsidR="003726CD" w:rsidRPr="00D979BC">
        <w:rPr>
          <w:rFonts w:eastAsia="Arial"/>
          <w:color w:val="000000" w:themeColor="text1"/>
          <w:szCs w:val="28"/>
        </w:rPr>
        <w:t xml:space="preserve">или </w:t>
      </w:r>
      <w:r w:rsidRPr="00D979BC">
        <w:rPr>
          <w:rFonts w:eastAsia="Arial"/>
          <w:color w:val="000000" w:themeColor="text1"/>
          <w:szCs w:val="28"/>
        </w:rPr>
        <w:t xml:space="preserve">заявления </w:t>
      </w:r>
      <w:r w:rsidR="003726CD" w:rsidRPr="00D979BC">
        <w:rPr>
          <w:rFonts w:eastAsia="Arial"/>
          <w:color w:val="000000" w:themeColor="text1"/>
          <w:szCs w:val="28"/>
        </w:rPr>
        <w:br/>
      </w:r>
      <w:r w:rsidRPr="00D979BC">
        <w:rPr>
          <w:rFonts w:eastAsia="Arial"/>
          <w:color w:val="000000" w:themeColor="text1"/>
          <w:szCs w:val="28"/>
        </w:rPr>
        <w:t>об исключении заключения экспертизы промышленной безопасности из Реестра.</w:t>
      </w:r>
    </w:p>
    <w:p w14:paraId="32BFDFE3" w14:textId="77777777" w:rsidR="008D6BC2" w:rsidRPr="00D979BC" w:rsidRDefault="0023372C" w:rsidP="0023372C">
      <w:pPr>
        <w:pStyle w:val="ConsPlusNormal"/>
        <w:spacing w:line="360" w:lineRule="auto"/>
        <w:ind w:firstLine="540"/>
        <w:jc w:val="both"/>
        <w:rPr>
          <w:rFonts w:eastAsia="Arial"/>
          <w:color w:val="000000" w:themeColor="text1"/>
          <w:szCs w:val="28"/>
        </w:rPr>
      </w:pPr>
      <w:r w:rsidRPr="00D979BC">
        <w:rPr>
          <w:rFonts w:eastAsia="Arial"/>
          <w:color w:val="000000" w:themeColor="text1"/>
          <w:szCs w:val="28"/>
        </w:rPr>
        <w:t>5</w:t>
      </w:r>
      <w:r w:rsidR="00A93194" w:rsidRPr="00D979BC">
        <w:rPr>
          <w:rFonts w:eastAsia="Arial"/>
          <w:color w:val="000000" w:themeColor="text1"/>
          <w:szCs w:val="28"/>
        </w:rPr>
        <w:t>4</w:t>
      </w:r>
      <w:r w:rsidRPr="00D979BC">
        <w:rPr>
          <w:rFonts w:eastAsia="Arial"/>
          <w:color w:val="000000" w:themeColor="text1"/>
          <w:szCs w:val="28"/>
        </w:rPr>
        <w:t>.</w:t>
      </w:r>
      <w:r w:rsidR="001C137A" w:rsidRPr="00D979BC">
        <w:rPr>
          <w:color w:val="000000" w:themeColor="text1"/>
          <w:szCs w:val="28"/>
        </w:rPr>
        <w:t> </w:t>
      </w:r>
      <w:r w:rsidRPr="00D979BC">
        <w:rPr>
          <w:rFonts w:eastAsia="Arial"/>
          <w:color w:val="000000" w:themeColor="text1"/>
          <w:szCs w:val="28"/>
        </w:rPr>
        <w:t>Заяв</w:t>
      </w:r>
      <w:r w:rsidR="003726CD" w:rsidRPr="00D979BC">
        <w:rPr>
          <w:rFonts w:eastAsia="Arial"/>
          <w:color w:val="000000" w:themeColor="text1"/>
          <w:szCs w:val="28"/>
        </w:rPr>
        <w:t>ительные документы</w:t>
      </w:r>
      <w:r w:rsidRPr="00D979BC">
        <w:rPr>
          <w:rFonts w:eastAsia="Arial"/>
          <w:color w:val="000000" w:themeColor="text1"/>
          <w:szCs w:val="28"/>
        </w:rPr>
        <w:t xml:space="preserve"> представля</w:t>
      </w:r>
      <w:r w:rsidR="003726CD" w:rsidRPr="00D979BC">
        <w:rPr>
          <w:rFonts w:eastAsia="Arial"/>
          <w:color w:val="000000" w:themeColor="text1"/>
          <w:szCs w:val="28"/>
        </w:rPr>
        <w:t>ю</w:t>
      </w:r>
      <w:r w:rsidRPr="00D979BC">
        <w:rPr>
          <w:rFonts w:eastAsia="Arial"/>
          <w:color w:val="000000" w:themeColor="text1"/>
          <w:szCs w:val="28"/>
        </w:rPr>
        <w:t xml:space="preserve">тся заявителем </w:t>
      </w:r>
      <w:r w:rsidR="005B7A36" w:rsidRPr="00D979BC">
        <w:rPr>
          <w:rFonts w:eastAsia="Arial"/>
          <w:color w:val="000000" w:themeColor="text1"/>
          <w:szCs w:val="28"/>
        </w:rPr>
        <w:br/>
      </w:r>
      <w:r w:rsidRPr="00D979BC">
        <w:rPr>
          <w:rFonts w:eastAsia="Arial"/>
          <w:color w:val="000000" w:themeColor="text1"/>
          <w:szCs w:val="28"/>
        </w:rPr>
        <w:t>в территориальный орган Ростехнадзора</w:t>
      </w:r>
      <w:r w:rsidR="008D6BC2" w:rsidRPr="00D979BC">
        <w:rPr>
          <w:rFonts w:eastAsia="Arial"/>
          <w:color w:val="000000" w:themeColor="text1"/>
          <w:szCs w:val="28"/>
        </w:rPr>
        <w:t>:</w:t>
      </w:r>
    </w:p>
    <w:p w14:paraId="65AF70C4" w14:textId="0ABD388F" w:rsidR="008D6BC2" w:rsidRPr="00D979BC" w:rsidRDefault="0023372C" w:rsidP="0023372C">
      <w:pPr>
        <w:pStyle w:val="ConsPlusNormal"/>
        <w:spacing w:line="360" w:lineRule="auto"/>
        <w:ind w:firstLine="540"/>
        <w:jc w:val="both"/>
        <w:rPr>
          <w:rFonts w:eastAsia="Arial"/>
          <w:color w:val="000000" w:themeColor="text1"/>
          <w:szCs w:val="28"/>
        </w:rPr>
      </w:pPr>
      <w:r w:rsidRPr="00D979BC">
        <w:rPr>
          <w:rFonts w:eastAsia="Arial"/>
          <w:color w:val="000000" w:themeColor="text1"/>
          <w:szCs w:val="28"/>
        </w:rPr>
        <w:t xml:space="preserve">лично </w:t>
      </w:r>
      <w:r w:rsidR="008D6BC2" w:rsidRPr="00D979BC">
        <w:rPr>
          <w:rFonts w:eastAsia="Arial"/>
          <w:color w:val="000000" w:themeColor="text1"/>
          <w:szCs w:val="28"/>
        </w:rPr>
        <w:t>или</w:t>
      </w:r>
      <w:r w:rsidRPr="00D979BC">
        <w:rPr>
          <w:rFonts w:eastAsia="Arial"/>
          <w:color w:val="000000" w:themeColor="text1"/>
          <w:szCs w:val="28"/>
        </w:rPr>
        <w:t xml:space="preserve"> через уполномоченного представителя, действующего</w:t>
      </w:r>
      <w:r w:rsidR="008D6BC2" w:rsidRPr="00D979BC">
        <w:rPr>
          <w:rFonts w:eastAsia="Arial"/>
          <w:color w:val="000000" w:themeColor="text1"/>
          <w:szCs w:val="28"/>
        </w:rPr>
        <w:br/>
      </w:r>
      <w:r w:rsidRPr="00D979BC">
        <w:rPr>
          <w:rFonts w:eastAsia="Arial"/>
          <w:color w:val="000000" w:themeColor="text1"/>
          <w:szCs w:val="28"/>
        </w:rPr>
        <w:t>на основании доверенности</w:t>
      </w:r>
      <w:r w:rsidR="001C68C3" w:rsidRPr="00D979BC">
        <w:rPr>
          <w:rFonts w:eastAsia="Arial"/>
          <w:color w:val="000000" w:themeColor="text1"/>
          <w:szCs w:val="28"/>
        </w:rPr>
        <w:t xml:space="preserve"> или документов, подтверждающих основания для </w:t>
      </w:r>
      <w:r w:rsidR="001C68C3" w:rsidRPr="00D979BC">
        <w:rPr>
          <w:rFonts w:eastAsia="Arial"/>
          <w:color w:val="000000" w:themeColor="text1"/>
          <w:szCs w:val="28"/>
        </w:rPr>
        <w:lastRenderedPageBreak/>
        <w:t>представления интересов заявителя при подаче заявительных документов</w:t>
      </w:r>
      <w:r w:rsidR="008D6BC2" w:rsidRPr="00D979BC">
        <w:rPr>
          <w:rFonts w:eastAsia="Arial"/>
          <w:color w:val="000000" w:themeColor="text1"/>
          <w:szCs w:val="28"/>
        </w:rPr>
        <w:t>;</w:t>
      </w:r>
    </w:p>
    <w:p w14:paraId="2E43AEE3" w14:textId="2C6E0F83" w:rsidR="008D6BC2" w:rsidRPr="00D979BC" w:rsidRDefault="0023372C" w:rsidP="0023372C">
      <w:pPr>
        <w:pStyle w:val="ConsPlusNormal"/>
        <w:spacing w:line="360" w:lineRule="auto"/>
        <w:ind w:firstLine="540"/>
        <w:jc w:val="both"/>
        <w:rPr>
          <w:rFonts w:eastAsia="Arial"/>
          <w:color w:val="000000" w:themeColor="text1"/>
          <w:szCs w:val="28"/>
        </w:rPr>
      </w:pPr>
      <w:r w:rsidRPr="00D979BC">
        <w:rPr>
          <w:rFonts w:eastAsia="Arial"/>
          <w:color w:val="000000" w:themeColor="text1"/>
          <w:szCs w:val="28"/>
        </w:rPr>
        <w:t>направля</w:t>
      </w:r>
      <w:r w:rsidR="003F3667" w:rsidRPr="00D979BC">
        <w:rPr>
          <w:rFonts w:eastAsia="Arial"/>
          <w:color w:val="000000" w:themeColor="text1"/>
          <w:szCs w:val="28"/>
        </w:rPr>
        <w:t>ю</w:t>
      </w:r>
      <w:r w:rsidRPr="00D979BC">
        <w:rPr>
          <w:rFonts w:eastAsia="Arial"/>
          <w:color w:val="000000" w:themeColor="text1"/>
          <w:szCs w:val="28"/>
        </w:rPr>
        <w:t>тся почтовым отправлением</w:t>
      </w:r>
      <w:r w:rsidR="008D6BC2" w:rsidRPr="00D979BC">
        <w:rPr>
          <w:rFonts w:eastAsia="Arial"/>
          <w:color w:val="000000" w:themeColor="text1"/>
          <w:szCs w:val="28"/>
        </w:rPr>
        <w:t>;</w:t>
      </w:r>
    </w:p>
    <w:p w14:paraId="67240C26" w14:textId="209C6F7F" w:rsidR="0023372C" w:rsidRPr="00D979BC" w:rsidRDefault="00F61611" w:rsidP="0023372C">
      <w:pPr>
        <w:pStyle w:val="ConsPlusNormal"/>
        <w:spacing w:line="360" w:lineRule="auto"/>
        <w:ind w:firstLine="540"/>
        <w:jc w:val="both"/>
        <w:rPr>
          <w:rFonts w:eastAsia="Arial"/>
          <w:color w:val="000000" w:themeColor="text1"/>
          <w:szCs w:val="28"/>
        </w:rPr>
      </w:pPr>
      <w:r w:rsidRPr="00D979BC">
        <w:rPr>
          <w:rFonts w:eastAsia="Arial"/>
          <w:color w:val="000000" w:themeColor="text1"/>
          <w:szCs w:val="28"/>
        </w:rPr>
        <w:t>через ЕПГУ.</w:t>
      </w:r>
    </w:p>
    <w:p w14:paraId="6CF2EC96" w14:textId="6D7DFD7C" w:rsidR="008A4336" w:rsidRPr="00D979BC" w:rsidRDefault="008A4336" w:rsidP="0023372C">
      <w:pPr>
        <w:pStyle w:val="ConsPlusNormal"/>
        <w:spacing w:line="360" w:lineRule="auto"/>
        <w:ind w:firstLine="540"/>
        <w:jc w:val="both"/>
        <w:rPr>
          <w:rFonts w:eastAsia="Arial"/>
          <w:color w:val="000000" w:themeColor="text1"/>
          <w:szCs w:val="28"/>
        </w:rPr>
      </w:pPr>
      <w:r w:rsidRPr="00D979BC">
        <w:rPr>
          <w:color w:val="000000" w:themeColor="text1"/>
          <w:szCs w:val="28"/>
        </w:rPr>
        <w:t>При наличии оснований, указанных в пункте 2</w:t>
      </w:r>
      <w:r w:rsidR="003F3667" w:rsidRPr="00D979BC">
        <w:rPr>
          <w:color w:val="000000" w:themeColor="text1"/>
          <w:szCs w:val="28"/>
        </w:rPr>
        <w:t>6</w:t>
      </w:r>
      <w:r w:rsidRPr="00D979BC">
        <w:rPr>
          <w:color w:val="000000" w:themeColor="text1"/>
          <w:szCs w:val="28"/>
        </w:rPr>
        <w:t xml:space="preserve"> настоящего Административного регламента, должностное лицо структурного подразделения территориального органа Ростехнадзора, </w:t>
      </w:r>
      <w:r w:rsidR="00E86156" w:rsidRPr="00D979BC">
        <w:rPr>
          <w:color w:val="000000" w:themeColor="text1"/>
          <w:szCs w:val="28"/>
        </w:rPr>
        <w:t xml:space="preserve">ответственное за приём и регистрацию заявительных документов, </w:t>
      </w:r>
      <w:r w:rsidRPr="00D979BC">
        <w:rPr>
          <w:color w:val="000000" w:themeColor="text1"/>
          <w:szCs w:val="28"/>
        </w:rPr>
        <w:t>возвращает заявителю заяв</w:t>
      </w:r>
      <w:r w:rsidR="00EB2541" w:rsidRPr="00D979BC">
        <w:rPr>
          <w:color w:val="000000" w:themeColor="text1"/>
          <w:szCs w:val="28"/>
        </w:rPr>
        <w:t xml:space="preserve">ительные </w:t>
      </w:r>
      <w:r w:rsidR="00E86156" w:rsidRPr="00D979BC">
        <w:rPr>
          <w:color w:val="000000" w:themeColor="text1"/>
          <w:szCs w:val="28"/>
        </w:rPr>
        <w:t xml:space="preserve">документы </w:t>
      </w:r>
      <w:r w:rsidR="00E86156" w:rsidRPr="00D979BC">
        <w:rPr>
          <w:color w:val="000000" w:themeColor="text1"/>
          <w:szCs w:val="28"/>
        </w:rPr>
        <w:br/>
        <w:t xml:space="preserve">в день </w:t>
      </w:r>
      <w:r w:rsidRPr="00D979BC">
        <w:rPr>
          <w:color w:val="000000" w:themeColor="text1"/>
          <w:szCs w:val="28"/>
        </w:rPr>
        <w:t xml:space="preserve">их поступления либо направляет </w:t>
      </w:r>
      <w:r w:rsidR="00544A61" w:rsidRPr="00D979BC">
        <w:rPr>
          <w:color w:val="000000" w:themeColor="text1"/>
          <w:szCs w:val="28"/>
        </w:rPr>
        <w:t xml:space="preserve">почтовым отправлением </w:t>
      </w:r>
      <w:r w:rsidRPr="00D979BC">
        <w:rPr>
          <w:color w:val="000000" w:themeColor="text1"/>
          <w:szCs w:val="28"/>
        </w:rPr>
        <w:t>уведомление</w:t>
      </w:r>
      <w:r w:rsidR="00544A61" w:rsidRPr="00D979BC">
        <w:rPr>
          <w:color w:val="000000" w:themeColor="text1"/>
          <w:szCs w:val="28"/>
        </w:rPr>
        <w:br/>
      </w:r>
      <w:r w:rsidRPr="00D979BC">
        <w:rPr>
          <w:color w:val="000000" w:themeColor="text1"/>
          <w:szCs w:val="28"/>
        </w:rPr>
        <w:t>об отказе в приёме</w:t>
      </w:r>
      <w:r w:rsidR="00544A61" w:rsidRPr="00D979BC">
        <w:rPr>
          <w:color w:val="000000" w:themeColor="text1"/>
          <w:szCs w:val="28"/>
        </w:rPr>
        <w:t xml:space="preserve"> </w:t>
      </w:r>
      <w:r w:rsidR="006A212F" w:rsidRPr="00D979BC">
        <w:rPr>
          <w:color w:val="000000" w:themeColor="text1"/>
          <w:szCs w:val="28"/>
        </w:rPr>
        <w:t xml:space="preserve">заявительных документов </w:t>
      </w:r>
      <w:r w:rsidRPr="00D979BC">
        <w:rPr>
          <w:color w:val="000000" w:themeColor="text1"/>
          <w:szCs w:val="28"/>
        </w:rPr>
        <w:t xml:space="preserve">с приложением </w:t>
      </w:r>
      <w:r w:rsidR="00EB2541" w:rsidRPr="00D979BC">
        <w:rPr>
          <w:color w:val="000000" w:themeColor="text1"/>
          <w:szCs w:val="28"/>
        </w:rPr>
        <w:t>заявительных документов</w:t>
      </w:r>
      <w:r w:rsidRPr="00D979BC">
        <w:rPr>
          <w:color w:val="000000" w:themeColor="text1"/>
          <w:szCs w:val="28"/>
        </w:rPr>
        <w:t xml:space="preserve"> </w:t>
      </w:r>
      <w:r w:rsidR="00F61611" w:rsidRPr="00D979BC">
        <w:rPr>
          <w:rFonts w:eastAsia="Arial"/>
          <w:color w:val="000000" w:themeColor="text1"/>
          <w:szCs w:val="28"/>
        </w:rPr>
        <w:t>не</w:t>
      </w:r>
      <w:r w:rsidR="00C955BB" w:rsidRPr="00D979BC">
        <w:rPr>
          <w:rFonts w:eastAsia="Arial"/>
          <w:color w:val="000000" w:themeColor="text1"/>
          <w:szCs w:val="28"/>
        </w:rPr>
        <w:t xml:space="preserve"> </w:t>
      </w:r>
      <w:r w:rsidR="00F61611" w:rsidRPr="00D979BC">
        <w:rPr>
          <w:rFonts w:eastAsia="Arial"/>
          <w:color w:val="000000" w:themeColor="text1"/>
          <w:szCs w:val="28"/>
        </w:rPr>
        <w:t>позднее одного рабочего</w:t>
      </w:r>
      <w:r w:rsidR="00C955BB" w:rsidRPr="00D979BC">
        <w:rPr>
          <w:rFonts w:eastAsia="Arial"/>
          <w:color w:val="000000" w:themeColor="text1"/>
          <w:szCs w:val="28"/>
        </w:rPr>
        <w:t xml:space="preserve"> дня</w:t>
      </w:r>
      <w:r w:rsidR="00F61611" w:rsidRPr="00D979BC">
        <w:rPr>
          <w:rFonts w:eastAsia="Arial"/>
          <w:color w:val="000000" w:themeColor="text1"/>
          <w:szCs w:val="28"/>
        </w:rPr>
        <w:t xml:space="preserve"> с даты поступления</w:t>
      </w:r>
      <w:r w:rsidR="00FF0988" w:rsidRPr="00D979BC">
        <w:rPr>
          <w:rFonts w:eastAsia="Arial"/>
          <w:color w:val="000000" w:themeColor="text1"/>
          <w:szCs w:val="28"/>
        </w:rPr>
        <w:br/>
      </w:r>
      <w:r w:rsidR="00F61611" w:rsidRPr="00D979BC">
        <w:rPr>
          <w:rFonts w:eastAsia="Arial"/>
          <w:color w:val="000000" w:themeColor="text1"/>
          <w:szCs w:val="28"/>
        </w:rPr>
        <w:t>в территориальный орган Ростехнадзора заявительных документов.</w:t>
      </w:r>
    </w:p>
    <w:p w14:paraId="3E6B2E14" w14:textId="62E6C011" w:rsidR="0023372C" w:rsidRPr="00D979BC" w:rsidRDefault="0023372C" w:rsidP="0023372C">
      <w:pPr>
        <w:pStyle w:val="ConsPlusNormal"/>
        <w:spacing w:line="360" w:lineRule="auto"/>
        <w:ind w:firstLine="540"/>
        <w:jc w:val="both"/>
        <w:rPr>
          <w:rFonts w:eastAsia="Arial"/>
          <w:color w:val="000000" w:themeColor="text1"/>
          <w:szCs w:val="28"/>
        </w:rPr>
      </w:pPr>
      <w:r w:rsidRPr="00D979BC">
        <w:rPr>
          <w:rFonts w:eastAsia="Arial"/>
          <w:color w:val="000000" w:themeColor="text1"/>
          <w:szCs w:val="28"/>
        </w:rPr>
        <w:t>5</w:t>
      </w:r>
      <w:r w:rsidR="00A93194" w:rsidRPr="00D979BC">
        <w:rPr>
          <w:rFonts w:eastAsia="Arial"/>
          <w:color w:val="000000" w:themeColor="text1"/>
          <w:szCs w:val="28"/>
        </w:rPr>
        <w:t>5</w:t>
      </w:r>
      <w:r w:rsidRPr="00D979BC">
        <w:rPr>
          <w:rFonts w:eastAsia="Arial"/>
          <w:color w:val="000000" w:themeColor="text1"/>
          <w:szCs w:val="28"/>
        </w:rPr>
        <w:t>.</w:t>
      </w:r>
      <w:r w:rsidR="00614B09" w:rsidRPr="00D979BC">
        <w:rPr>
          <w:color w:val="000000" w:themeColor="text1"/>
          <w:szCs w:val="28"/>
        </w:rPr>
        <w:t> </w:t>
      </w:r>
      <w:r w:rsidRPr="00D979BC">
        <w:rPr>
          <w:rFonts w:eastAsia="Arial"/>
          <w:color w:val="000000" w:themeColor="text1"/>
          <w:szCs w:val="28"/>
        </w:rPr>
        <w:t>В случае подачи заявительных документов для предоставления государственной услуги в отношении опасного производственного объекта, сведения о котором отнесены к государственной тайне, их приём, регистрация</w:t>
      </w:r>
      <w:r w:rsidR="00544A61" w:rsidRPr="00D979BC">
        <w:rPr>
          <w:rFonts w:eastAsia="Arial"/>
          <w:color w:val="000000" w:themeColor="text1"/>
          <w:szCs w:val="28"/>
        </w:rPr>
        <w:br/>
      </w:r>
      <w:r w:rsidR="006678D4" w:rsidRPr="00D979BC">
        <w:rPr>
          <w:rFonts w:eastAsia="Arial"/>
          <w:color w:val="000000" w:themeColor="text1"/>
          <w:szCs w:val="28"/>
        </w:rPr>
        <w:t>и</w:t>
      </w:r>
      <w:r w:rsidRPr="00D979BC">
        <w:rPr>
          <w:rFonts w:eastAsia="Arial"/>
          <w:color w:val="000000" w:themeColor="text1"/>
          <w:szCs w:val="28"/>
        </w:rPr>
        <w:t xml:space="preserve"> </w:t>
      </w:r>
      <w:r w:rsidR="006678D4" w:rsidRPr="00D979BC">
        <w:rPr>
          <w:rFonts w:eastAsia="Arial"/>
          <w:color w:val="000000" w:themeColor="text1"/>
          <w:szCs w:val="28"/>
        </w:rPr>
        <w:t xml:space="preserve">рассмотрение </w:t>
      </w:r>
      <w:r w:rsidRPr="00D979BC">
        <w:rPr>
          <w:rFonts w:eastAsia="Arial"/>
          <w:color w:val="000000" w:themeColor="text1"/>
          <w:szCs w:val="28"/>
        </w:rPr>
        <w:t>осуществляются уполномоченным работником, имеющим форму допуска к государственной тайне, в помещении, специально предназначенном</w:t>
      </w:r>
      <w:r w:rsidR="00FF0988" w:rsidRPr="00D979BC">
        <w:rPr>
          <w:rFonts w:eastAsia="Arial"/>
          <w:color w:val="000000" w:themeColor="text1"/>
          <w:szCs w:val="28"/>
        </w:rPr>
        <w:t xml:space="preserve"> </w:t>
      </w:r>
      <w:r w:rsidRPr="00D979BC">
        <w:rPr>
          <w:rFonts w:eastAsia="Arial"/>
          <w:color w:val="000000" w:themeColor="text1"/>
          <w:szCs w:val="28"/>
        </w:rPr>
        <w:t>для хранения таких документов.</w:t>
      </w:r>
    </w:p>
    <w:p w14:paraId="30D38B36" w14:textId="4963336D"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5</w:t>
      </w:r>
      <w:r w:rsidR="00A93194" w:rsidRPr="00D979BC">
        <w:rPr>
          <w:rFonts w:eastAsia="Arial"/>
          <w:color w:val="000000" w:themeColor="text1"/>
          <w:szCs w:val="28"/>
        </w:rPr>
        <w:t>6</w:t>
      </w:r>
      <w:r w:rsidRPr="00D979BC">
        <w:rPr>
          <w:rFonts w:eastAsia="Arial"/>
          <w:color w:val="000000" w:themeColor="text1"/>
          <w:szCs w:val="28"/>
        </w:rPr>
        <w:t>.</w:t>
      </w:r>
      <w:r w:rsidR="00614B09" w:rsidRPr="00D979BC">
        <w:rPr>
          <w:color w:val="000000" w:themeColor="text1"/>
          <w:szCs w:val="28"/>
        </w:rPr>
        <w:t> </w:t>
      </w:r>
      <w:r w:rsidR="00C955BB" w:rsidRPr="00D979BC">
        <w:rPr>
          <w:color w:val="000000" w:themeColor="text1"/>
          <w:szCs w:val="28"/>
        </w:rPr>
        <w:t xml:space="preserve">В случае отсутствия </w:t>
      </w:r>
      <w:r w:rsidR="001F0618" w:rsidRPr="00D979BC">
        <w:rPr>
          <w:color w:val="000000" w:themeColor="text1"/>
          <w:szCs w:val="28"/>
        </w:rPr>
        <w:t>оснований,</w:t>
      </w:r>
      <w:r w:rsidR="00C955BB" w:rsidRPr="00D979BC">
        <w:rPr>
          <w:color w:val="000000" w:themeColor="text1"/>
          <w:szCs w:val="28"/>
        </w:rPr>
        <w:t xml:space="preserve"> указанных в пункте 26 </w:t>
      </w:r>
      <w:r w:rsidR="001F0618" w:rsidRPr="00D979BC">
        <w:rPr>
          <w:color w:val="000000" w:themeColor="text1"/>
          <w:szCs w:val="28"/>
        </w:rPr>
        <w:t>настоящего Административного регламента</w:t>
      </w:r>
      <w:r w:rsidR="00544A61" w:rsidRPr="00D979BC">
        <w:rPr>
          <w:color w:val="000000" w:themeColor="text1"/>
          <w:szCs w:val="28"/>
        </w:rPr>
        <w:t>,</w:t>
      </w:r>
      <w:r w:rsidR="00C955BB" w:rsidRPr="00D979BC">
        <w:rPr>
          <w:color w:val="000000" w:themeColor="text1"/>
          <w:szCs w:val="28"/>
        </w:rPr>
        <w:t xml:space="preserve"> </w:t>
      </w:r>
      <w:r w:rsidR="001F0618" w:rsidRPr="00D979BC">
        <w:rPr>
          <w:rFonts w:eastAsia="Arial"/>
          <w:color w:val="000000" w:themeColor="text1"/>
          <w:szCs w:val="28"/>
        </w:rPr>
        <w:t>з</w:t>
      </w:r>
      <w:r w:rsidR="00722EC8" w:rsidRPr="00D979BC">
        <w:rPr>
          <w:rFonts w:eastAsia="Arial"/>
          <w:color w:val="000000" w:themeColor="text1"/>
          <w:szCs w:val="28"/>
        </w:rPr>
        <w:t>аявительные документы</w:t>
      </w:r>
      <w:r w:rsidR="001F0618" w:rsidRPr="00D979BC">
        <w:rPr>
          <w:rFonts w:eastAsia="Arial"/>
          <w:color w:val="000000" w:themeColor="text1"/>
          <w:szCs w:val="28"/>
        </w:rPr>
        <w:t>,</w:t>
      </w:r>
      <w:r w:rsidRPr="00D979BC">
        <w:rPr>
          <w:rFonts w:eastAsia="Arial"/>
          <w:color w:val="000000" w:themeColor="text1"/>
          <w:szCs w:val="28"/>
        </w:rPr>
        <w:t xml:space="preserve"> регистриру</w:t>
      </w:r>
      <w:r w:rsidR="003F3667" w:rsidRPr="00D979BC">
        <w:rPr>
          <w:rFonts w:eastAsia="Arial"/>
          <w:color w:val="000000" w:themeColor="text1"/>
          <w:szCs w:val="28"/>
        </w:rPr>
        <w:t>ю</w:t>
      </w:r>
      <w:r w:rsidRPr="00D979BC">
        <w:rPr>
          <w:rFonts w:eastAsia="Arial"/>
          <w:color w:val="000000" w:themeColor="text1"/>
          <w:szCs w:val="28"/>
        </w:rPr>
        <w:t>тся</w:t>
      </w:r>
      <w:r w:rsidR="001F0618" w:rsidRPr="00D979BC">
        <w:rPr>
          <w:rFonts w:eastAsia="Arial"/>
          <w:color w:val="000000" w:themeColor="text1"/>
          <w:szCs w:val="28"/>
        </w:rPr>
        <w:br/>
      </w:r>
      <w:r w:rsidRPr="00D979BC">
        <w:rPr>
          <w:rFonts w:eastAsia="Arial"/>
          <w:color w:val="000000" w:themeColor="text1"/>
          <w:szCs w:val="28"/>
        </w:rPr>
        <w:t xml:space="preserve">в системе делопроизводства территориального органа Ростехнадзора в срок, указанный в </w:t>
      </w:r>
      <w:hyperlink w:anchor="P291" w:history="1">
        <w:r w:rsidRPr="00D979BC">
          <w:rPr>
            <w:rFonts w:eastAsia="Arial"/>
            <w:color w:val="000000" w:themeColor="text1"/>
            <w:szCs w:val="28"/>
          </w:rPr>
          <w:t>пункте 3</w:t>
        </w:r>
        <w:r w:rsidR="005B7A36" w:rsidRPr="00D979BC">
          <w:rPr>
            <w:rFonts w:eastAsia="Arial"/>
            <w:color w:val="000000" w:themeColor="text1"/>
            <w:szCs w:val="28"/>
          </w:rPr>
          <w:t>5</w:t>
        </w:r>
      </w:hyperlink>
      <w:r w:rsidRPr="00D979BC">
        <w:rPr>
          <w:rFonts w:eastAsia="Arial"/>
          <w:color w:val="000000" w:themeColor="text1"/>
          <w:szCs w:val="28"/>
        </w:rPr>
        <w:t xml:space="preserve"> настоящего Административного регламента.</w:t>
      </w:r>
    </w:p>
    <w:p w14:paraId="3E905735" w14:textId="0D71A5FA"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 xml:space="preserve">При регистрации в систему делопроизводства </w:t>
      </w:r>
      <w:r w:rsidR="003F3667" w:rsidRPr="00D979BC">
        <w:rPr>
          <w:rFonts w:eastAsia="Arial"/>
          <w:color w:val="000000" w:themeColor="text1"/>
          <w:szCs w:val="28"/>
        </w:rPr>
        <w:t xml:space="preserve">территориального органа Ростехнадзора </w:t>
      </w:r>
      <w:r w:rsidR="00156F12" w:rsidRPr="00D979BC">
        <w:rPr>
          <w:rFonts w:eastAsia="Arial"/>
          <w:color w:val="000000" w:themeColor="text1"/>
          <w:szCs w:val="28"/>
        </w:rPr>
        <w:t xml:space="preserve">вносится </w:t>
      </w:r>
      <w:r w:rsidRPr="00D979BC">
        <w:rPr>
          <w:rFonts w:eastAsia="Arial"/>
          <w:color w:val="000000" w:themeColor="text1"/>
          <w:szCs w:val="28"/>
        </w:rPr>
        <w:t>запись, которая содержит:</w:t>
      </w:r>
    </w:p>
    <w:p w14:paraId="426E55C2" w14:textId="66E20B6D"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1)</w:t>
      </w:r>
      <w:r w:rsidR="00614B09" w:rsidRPr="00D979BC">
        <w:rPr>
          <w:color w:val="000000" w:themeColor="text1"/>
          <w:szCs w:val="28"/>
        </w:rPr>
        <w:t> </w:t>
      </w:r>
      <w:r w:rsidRPr="00D979BC">
        <w:rPr>
          <w:rFonts w:eastAsia="Arial"/>
          <w:color w:val="000000" w:themeColor="text1"/>
          <w:szCs w:val="28"/>
        </w:rPr>
        <w:t>входящий номер и дату приём</w:t>
      </w:r>
      <w:r w:rsidR="00C9124D" w:rsidRPr="00D979BC">
        <w:rPr>
          <w:rFonts w:eastAsia="Arial"/>
          <w:color w:val="000000" w:themeColor="text1"/>
          <w:szCs w:val="28"/>
        </w:rPr>
        <w:t>а</w:t>
      </w:r>
      <w:r w:rsidR="009D08D1" w:rsidRPr="00D979BC">
        <w:rPr>
          <w:rFonts w:eastAsia="Arial"/>
          <w:color w:val="000000" w:themeColor="text1"/>
          <w:szCs w:val="28"/>
        </w:rPr>
        <w:t xml:space="preserve"> заявительных документов</w:t>
      </w:r>
      <w:r w:rsidRPr="00D979BC">
        <w:rPr>
          <w:rFonts w:eastAsia="Arial"/>
          <w:color w:val="000000" w:themeColor="text1"/>
          <w:szCs w:val="28"/>
        </w:rPr>
        <w:t>;</w:t>
      </w:r>
    </w:p>
    <w:p w14:paraId="1DDCD496" w14:textId="50D3AA5A"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2)</w:t>
      </w:r>
      <w:r w:rsidR="00614B09" w:rsidRPr="00D979BC">
        <w:rPr>
          <w:color w:val="000000" w:themeColor="text1"/>
          <w:szCs w:val="28"/>
        </w:rPr>
        <w:t> </w:t>
      </w:r>
      <w:r w:rsidRPr="00D979BC">
        <w:rPr>
          <w:rFonts w:eastAsia="Arial"/>
          <w:color w:val="000000" w:themeColor="text1"/>
          <w:szCs w:val="28"/>
        </w:rPr>
        <w:t>исходящий номер и дату подписи заявления;</w:t>
      </w:r>
    </w:p>
    <w:p w14:paraId="3BD4418E" w14:textId="4C3C45AD" w:rsidR="0023372C" w:rsidRPr="00D979BC" w:rsidRDefault="0023372C" w:rsidP="00A6087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3)</w:t>
      </w:r>
      <w:r w:rsidR="00614B09" w:rsidRPr="00D979BC">
        <w:rPr>
          <w:color w:val="000000" w:themeColor="text1"/>
          <w:szCs w:val="28"/>
        </w:rPr>
        <w:t> </w:t>
      </w:r>
      <w:r w:rsidRPr="00D979BC">
        <w:rPr>
          <w:rFonts w:eastAsia="Arial"/>
          <w:color w:val="000000" w:themeColor="text1"/>
          <w:szCs w:val="28"/>
        </w:rPr>
        <w:t>данные о заявителе (</w:t>
      </w:r>
      <w:r w:rsidR="00A6087C" w:rsidRPr="00A6087C">
        <w:rPr>
          <w:rFonts w:eastAsia="Arial"/>
          <w:color w:val="000000" w:themeColor="text1"/>
          <w:szCs w:val="28"/>
        </w:rPr>
        <w:t>полное и</w:t>
      </w:r>
      <w:r w:rsidR="00A6087C">
        <w:rPr>
          <w:rFonts w:eastAsia="Arial"/>
          <w:color w:val="000000" w:themeColor="text1"/>
          <w:szCs w:val="28"/>
        </w:rPr>
        <w:t>ли</w:t>
      </w:r>
      <w:r w:rsidR="00A6087C" w:rsidRPr="00A6087C">
        <w:rPr>
          <w:rFonts w:eastAsia="Arial"/>
          <w:color w:val="000000" w:themeColor="text1"/>
          <w:szCs w:val="28"/>
        </w:rPr>
        <w:t xml:space="preserve"> (в случае, если имеется) сокращенное</w:t>
      </w:r>
      <w:r w:rsidR="00A6087C">
        <w:rPr>
          <w:rFonts w:eastAsia="Arial"/>
          <w:color w:val="000000" w:themeColor="text1"/>
          <w:szCs w:val="28"/>
        </w:rPr>
        <w:t xml:space="preserve"> </w:t>
      </w:r>
      <w:r w:rsidRPr="00D979BC">
        <w:rPr>
          <w:rFonts w:eastAsia="Arial"/>
          <w:color w:val="000000" w:themeColor="text1"/>
          <w:szCs w:val="28"/>
        </w:rPr>
        <w:t>наименование для юридическо</w:t>
      </w:r>
      <w:r w:rsidR="00A6087C">
        <w:rPr>
          <w:rFonts w:eastAsia="Arial"/>
          <w:color w:val="000000" w:themeColor="text1"/>
          <w:szCs w:val="28"/>
        </w:rPr>
        <w:t xml:space="preserve">го лица, фамилию и инициалы для </w:t>
      </w:r>
      <w:r w:rsidRPr="00D979BC">
        <w:rPr>
          <w:rFonts w:eastAsia="Arial"/>
          <w:color w:val="000000" w:themeColor="text1"/>
          <w:szCs w:val="28"/>
        </w:rPr>
        <w:t>и</w:t>
      </w:r>
      <w:r w:rsidR="00A6087C">
        <w:rPr>
          <w:rFonts w:eastAsia="Arial"/>
          <w:color w:val="000000" w:themeColor="text1"/>
          <w:szCs w:val="28"/>
        </w:rPr>
        <w:t>ндивидуального предпринимателя);</w:t>
      </w:r>
    </w:p>
    <w:p w14:paraId="58E3ADDD" w14:textId="0FFC8B86"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4)</w:t>
      </w:r>
      <w:r w:rsidR="00614B09" w:rsidRPr="00D979BC">
        <w:rPr>
          <w:color w:val="000000" w:themeColor="text1"/>
          <w:szCs w:val="28"/>
        </w:rPr>
        <w:t> </w:t>
      </w:r>
      <w:r w:rsidRPr="00D979BC">
        <w:rPr>
          <w:rFonts w:eastAsia="Arial"/>
          <w:color w:val="000000" w:themeColor="text1"/>
          <w:szCs w:val="28"/>
        </w:rPr>
        <w:t>краткое содержание заявления;</w:t>
      </w:r>
    </w:p>
    <w:p w14:paraId="3191E9DA" w14:textId="0682BA1D"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5)</w:t>
      </w:r>
      <w:r w:rsidR="00614B09" w:rsidRPr="00D979BC">
        <w:rPr>
          <w:color w:val="000000" w:themeColor="text1"/>
          <w:szCs w:val="28"/>
        </w:rPr>
        <w:t> </w:t>
      </w:r>
      <w:r w:rsidRPr="00D979BC">
        <w:rPr>
          <w:rFonts w:eastAsia="Arial"/>
          <w:color w:val="000000" w:themeColor="text1"/>
          <w:szCs w:val="28"/>
        </w:rPr>
        <w:t>количество листов заявления;</w:t>
      </w:r>
    </w:p>
    <w:p w14:paraId="45C51F9F" w14:textId="0A816C18"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6)</w:t>
      </w:r>
      <w:r w:rsidR="00614B09" w:rsidRPr="00D979BC">
        <w:rPr>
          <w:color w:val="000000" w:themeColor="text1"/>
          <w:szCs w:val="28"/>
        </w:rPr>
        <w:t> </w:t>
      </w:r>
      <w:r w:rsidRPr="00D979BC">
        <w:rPr>
          <w:rFonts w:eastAsia="Arial"/>
          <w:color w:val="000000" w:themeColor="text1"/>
          <w:szCs w:val="28"/>
        </w:rPr>
        <w:t>наличие приложений к заявлению;</w:t>
      </w:r>
    </w:p>
    <w:p w14:paraId="410B427E" w14:textId="55731394" w:rsidR="009D5C98"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lastRenderedPageBreak/>
        <w:t>7)</w:t>
      </w:r>
      <w:r w:rsidR="00614B09" w:rsidRPr="00D979BC">
        <w:rPr>
          <w:color w:val="000000" w:themeColor="text1"/>
          <w:szCs w:val="28"/>
        </w:rPr>
        <w:t> </w:t>
      </w:r>
      <w:r w:rsidRPr="00D979BC">
        <w:rPr>
          <w:rFonts w:eastAsia="Arial"/>
          <w:color w:val="000000" w:themeColor="text1"/>
          <w:szCs w:val="28"/>
        </w:rPr>
        <w:t xml:space="preserve">способ </w:t>
      </w:r>
      <w:r w:rsidR="009D5C98" w:rsidRPr="00D979BC">
        <w:rPr>
          <w:rFonts w:eastAsia="Arial"/>
          <w:color w:val="000000" w:themeColor="text1"/>
          <w:szCs w:val="28"/>
        </w:rPr>
        <w:t>поступления</w:t>
      </w:r>
      <w:r w:rsidR="00820BD6" w:rsidRPr="00D979BC">
        <w:rPr>
          <w:rFonts w:eastAsia="Arial"/>
          <w:color w:val="000000" w:themeColor="text1"/>
          <w:szCs w:val="28"/>
        </w:rPr>
        <w:t xml:space="preserve"> </w:t>
      </w:r>
      <w:r w:rsidR="00722EC8" w:rsidRPr="00D979BC">
        <w:rPr>
          <w:rFonts w:eastAsia="Arial"/>
          <w:color w:val="000000" w:themeColor="text1"/>
          <w:szCs w:val="28"/>
        </w:rPr>
        <w:t xml:space="preserve">заявительных документов </w:t>
      </w:r>
      <w:r w:rsidR="009D5C98" w:rsidRPr="00D979BC">
        <w:rPr>
          <w:rFonts w:eastAsia="Arial"/>
          <w:color w:val="000000" w:themeColor="text1"/>
          <w:szCs w:val="28"/>
        </w:rPr>
        <w:t>в территориальный орган Ростехнадзора;</w:t>
      </w:r>
    </w:p>
    <w:p w14:paraId="365ADEEB" w14:textId="656E2BBA" w:rsidR="0023372C" w:rsidRPr="00D979BC" w:rsidRDefault="009D5C98" w:rsidP="00A93194">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8)</w:t>
      </w:r>
      <w:r w:rsidR="00614B09" w:rsidRPr="00D979BC">
        <w:rPr>
          <w:color w:val="000000" w:themeColor="text1"/>
          <w:szCs w:val="28"/>
        </w:rPr>
        <w:t> </w:t>
      </w:r>
      <w:r w:rsidRPr="00D979BC">
        <w:rPr>
          <w:rFonts w:eastAsia="Arial"/>
          <w:color w:val="000000" w:themeColor="text1"/>
          <w:szCs w:val="28"/>
        </w:rPr>
        <w:t>способ получения результата предоставления государственной услуги</w:t>
      </w:r>
      <w:r w:rsidR="0023372C" w:rsidRPr="00D979BC">
        <w:rPr>
          <w:rFonts w:eastAsia="Arial"/>
          <w:color w:val="000000" w:themeColor="text1"/>
          <w:szCs w:val="28"/>
        </w:rPr>
        <w:t>.</w:t>
      </w:r>
    </w:p>
    <w:p w14:paraId="5726B423" w14:textId="5DB5C598" w:rsidR="0023372C" w:rsidRPr="00D979BC" w:rsidRDefault="0023372C" w:rsidP="00A93194">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5</w:t>
      </w:r>
      <w:r w:rsidR="00A93194" w:rsidRPr="00D979BC">
        <w:rPr>
          <w:rFonts w:eastAsia="Arial"/>
          <w:color w:val="000000" w:themeColor="text1"/>
          <w:szCs w:val="28"/>
        </w:rPr>
        <w:t>7</w:t>
      </w:r>
      <w:r w:rsidRPr="00D979BC">
        <w:rPr>
          <w:rFonts w:eastAsia="Arial"/>
          <w:color w:val="000000" w:themeColor="text1"/>
          <w:szCs w:val="28"/>
        </w:rPr>
        <w:t>.</w:t>
      </w:r>
      <w:r w:rsidR="00614B09" w:rsidRPr="00D979BC">
        <w:rPr>
          <w:color w:val="000000" w:themeColor="text1"/>
          <w:szCs w:val="28"/>
        </w:rPr>
        <w:t> </w:t>
      </w:r>
      <w:r w:rsidR="008D60D4" w:rsidRPr="00D979BC">
        <w:rPr>
          <w:color w:val="000000" w:themeColor="text1"/>
          <w:szCs w:val="28"/>
        </w:rPr>
        <w:t> </w:t>
      </w:r>
      <w:r w:rsidR="008D60D4" w:rsidRPr="00D979BC">
        <w:rPr>
          <w:rFonts w:eastAsia="Arial"/>
          <w:color w:val="000000" w:themeColor="text1"/>
          <w:szCs w:val="28"/>
        </w:rPr>
        <w:t>После регистрации заявительные документы направляются</w:t>
      </w:r>
      <w:r w:rsidR="008D60D4" w:rsidRPr="00D979BC">
        <w:rPr>
          <w:rFonts w:eastAsia="Arial"/>
          <w:color w:val="000000" w:themeColor="text1"/>
          <w:szCs w:val="28"/>
        </w:rPr>
        <w:br/>
        <w:t xml:space="preserve">в соответствии с резолюцией руководителя (заместителя руководителя) территориального органа Ростехнадзора для рассмотрения в уполномоченный отдел структурного подразделения территориального органа Ростехнадзора, ответственного за предоставление государственной услуги, и в течение одного рабочего дня с даты регистрации заявительных документов определяется должностное лицо, уполномоченное рассматривать заявительные документы (далее – Исполнитель). </w:t>
      </w:r>
    </w:p>
    <w:p w14:paraId="02D98998" w14:textId="3442624A" w:rsidR="0023372C" w:rsidRPr="00D979BC" w:rsidRDefault="0023372C" w:rsidP="0023372C">
      <w:pPr>
        <w:pStyle w:val="ConsPlusNormal"/>
        <w:spacing w:line="360" w:lineRule="auto"/>
        <w:ind w:firstLine="540"/>
        <w:jc w:val="both"/>
        <w:rPr>
          <w:rFonts w:eastAsia="Arial"/>
          <w:color w:val="000000" w:themeColor="text1"/>
          <w:szCs w:val="28"/>
        </w:rPr>
      </w:pPr>
      <w:bookmarkStart w:id="3" w:name="P385"/>
      <w:bookmarkEnd w:id="3"/>
      <w:r w:rsidRPr="00D979BC">
        <w:rPr>
          <w:rFonts w:eastAsia="Arial"/>
          <w:color w:val="000000" w:themeColor="text1"/>
          <w:szCs w:val="28"/>
        </w:rPr>
        <w:t>5</w:t>
      </w:r>
      <w:r w:rsidR="00A93194" w:rsidRPr="00D979BC">
        <w:rPr>
          <w:rFonts w:eastAsia="Arial"/>
          <w:color w:val="000000" w:themeColor="text1"/>
          <w:szCs w:val="28"/>
        </w:rPr>
        <w:t>8</w:t>
      </w:r>
      <w:r w:rsidRPr="00D979BC">
        <w:rPr>
          <w:rFonts w:eastAsia="Arial"/>
          <w:color w:val="000000" w:themeColor="text1"/>
          <w:szCs w:val="28"/>
        </w:rPr>
        <w:t>.</w:t>
      </w:r>
      <w:r w:rsidR="00614B09" w:rsidRPr="00D979BC">
        <w:rPr>
          <w:color w:val="000000" w:themeColor="text1"/>
          <w:szCs w:val="28"/>
        </w:rPr>
        <w:t> </w:t>
      </w:r>
      <w:r w:rsidRPr="00D979BC">
        <w:rPr>
          <w:rFonts w:eastAsia="Arial"/>
          <w:color w:val="000000" w:themeColor="text1"/>
          <w:szCs w:val="28"/>
        </w:rPr>
        <w:t xml:space="preserve">Результатом административной процедуры является </w:t>
      </w:r>
      <w:r w:rsidR="001F0618" w:rsidRPr="00D979BC">
        <w:rPr>
          <w:color w:val="000000" w:themeColor="text1"/>
          <w:szCs w:val="28"/>
        </w:rPr>
        <w:t>возвращение заявителю заявительных документов либо</w:t>
      </w:r>
      <w:r w:rsidR="001F0618" w:rsidRPr="00D979BC">
        <w:rPr>
          <w:rFonts w:eastAsia="Arial"/>
          <w:color w:val="000000" w:themeColor="text1"/>
          <w:szCs w:val="28"/>
        </w:rPr>
        <w:t xml:space="preserve"> направление </w:t>
      </w:r>
      <w:r w:rsidR="00544A61" w:rsidRPr="00D979BC">
        <w:rPr>
          <w:color w:val="000000" w:themeColor="text1"/>
          <w:szCs w:val="28"/>
        </w:rPr>
        <w:t xml:space="preserve">почтовым отправлением заявителю </w:t>
      </w:r>
      <w:r w:rsidR="001F0618" w:rsidRPr="00D979BC">
        <w:rPr>
          <w:color w:val="000000" w:themeColor="text1"/>
          <w:szCs w:val="28"/>
        </w:rPr>
        <w:t>уведомления об отказе</w:t>
      </w:r>
      <w:r w:rsidR="00544A61" w:rsidRPr="00D979BC">
        <w:rPr>
          <w:color w:val="000000" w:themeColor="text1"/>
          <w:szCs w:val="28"/>
        </w:rPr>
        <w:t xml:space="preserve"> </w:t>
      </w:r>
      <w:r w:rsidR="001F0618" w:rsidRPr="00D979BC">
        <w:rPr>
          <w:color w:val="000000" w:themeColor="text1"/>
          <w:szCs w:val="28"/>
        </w:rPr>
        <w:t>в приёме заявительных документов</w:t>
      </w:r>
      <w:r w:rsidR="00544A61" w:rsidRPr="00D979BC">
        <w:rPr>
          <w:color w:val="000000" w:themeColor="text1"/>
          <w:szCs w:val="28"/>
        </w:rPr>
        <w:br/>
      </w:r>
      <w:r w:rsidR="001F0618" w:rsidRPr="00D979BC">
        <w:rPr>
          <w:color w:val="000000" w:themeColor="text1"/>
          <w:szCs w:val="28"/>
        </w:rPr>
        <w:t xml:space="preserve">с приложением заявительных документов или </w:t>
      </w:r>
      <w:r w:rsidRPr="00D979BC">
        <w:rPr>
          <w:rFonts w:eastAsia="Arial"/>
          <w:color w:val="000000" w:themeColor="text1"/>
          <w:szCs w:val="28"/>
        </w:rPr>
        <w:t>регистрация заяв</w:t>
      </w:r>
      <w:r w:rsidR="00AE3322" w:rsidRPr="00D979BC">
        <w:rPr>
          <w:rFonts w:eastAsia="Arial"/>
          <w:color w:val="000000" w:themeColor="text1"/>
          <w:szCs w:val="28"/>
        </w:rPr>
        <w:t>ительных документов</w:t>
      </w:r>
      <w:r w:rsidR="00544A61" w:rsidRPr="00D979BC">
        <w:rPr>
          <w:rFonts w:eastAsia="Arial"/>
          <w:color w:val="000000" w:themeColor="text1"/>
          <w:szCs w:val="28"/>
        </w:rPr>
        <w:t xml:space="preserve"> </w:t>
      </w:r>
      <w:r w:rsidRPr="00D979BC">
        <w:rPr>
          <w:rFonts w:eastAsia="Arial"/>
          <w:color w:val="000000" w:themeColor="text1"/>
          <w:szCs w:val="28"/>
        </w:rPr>
        <w:t xml:space="preserve">и передача </w:t>
      </w:r>
      <w:r w:rsidR="00AE3322" w:rsidRPr="00D979BC">
        <w:rPr>
          <w:rFonts w:eastAsia="Arial"/>
          <w:color w:val="000000" w:themeColor="text1"/>
          <w:szCs w:val="28"/>
        </w:rPr>
        <w:t>их</w:t>
      </w:r>
      <w:r w:rsidRPr="00D979BC">
        <w:rPr>
          <w:rFonts w:eastAsia="Arial"/>
          <w:color w:val="000000" w:themeColor="text1"/>
          <w:szCs w:val="28"/>
        </w:rPr>
        <w:t xml:space="preserve"> на рассмотрение в структурное подразделени</w:t>
      </w:r>
      <w:r w:rsidR="00952C23" w:rsidRPr="00D979BC">
        <w:rPr>
          <w:rFonts w:eastAsia="Arial"/>
          <w:color w:val="000000" w:themeColor="text1"/>
          <w:szCs w:val="28"/>
        </w:rPr>
        <w:t>е</w:t>
      </w:r>
      <w:r w:rsidR="00544A61" w:rsidRPr="00D979BC">
        <w:rPr>
          <w:rFonts w:eastAsia="Arial"/>
          <w:color w:val="000000" w:themeColor="text1"/>
          <w:szCs w:val="28"/>
        </w:rPr>
        <w:t xml:space="preserve"> территориального органа Ростехнадзора</w:t>
      </w:r>
      <w:r w:rsidRPr="00D979BC">
        <w:rPr>
          <w:rFonts w:eastAsia="Arial"/>
          <w:color w:val="000000" w:themeColor="text1"/>
          <w:szCs w:val="28"/>
        </w:rPr>
        <w:t>, ответственно</w:t>
      </w:r>
      <w:r w:rsidR="00952C23" w:rsidRPr="00D979BC">
        <w:rPr>
          <w:rFonts w:eastAsia="Arial"/>
          <w:color w:val="000000" w:themeColor="text1"/>
          <w:szCs w:val="28"/>
        </w:rPr>
        <w:t>е</w:t>
      </w:r>
      <w:r w:rsidR="00544A61" w:rsidRPr="00D979BC">
        <w:rPr>
          <w:rFonts w:eastAsia="Arial"/>
          <w:color w:val="000000" w:themeColor="text1"/>
          <w:szCs w:val="28"/>
        </w:rPr>
        <w:t xml:space="preserve"> </w:t>
      </w:r>
      <w:r w:rsidRPr="00D979BC">
        <w:rPr>
          <w:rFonts w:eastAsia="Arial"/>
          <w:color w:val="000000" w:themeColor="text1"/>
          <w:szCs w:val="28"/>
        </w:rPr>
        <w:t>за предоставление государственной услуги.</w:t>
      </w:r>
    </w:p>
    <w:p w14:paraId="05913424" w14:textId="77777777" w:rsidR="00527717" w:rsidRPr="00D979BC" w:rsidRDefault="00527717" w:rsidP="00BA1879">
      <w:pPr>
        <w:pStyle w:val="ConsPlusNormal"/>
        <w:ind w:firstLine="539"/>
        <w:jc w:val="center"/>
        <w:rPr>
          <w:rFonts w:eastAsia="Arial"/>
          <w:b/>
          <w:color w:val="000000" w:themeColor="text1"/>
          <w:szCs w:val="28"/>
        </w:rPr>
      </w:pPr>
    </w:p>
    <w:p w14:paraId="14CBAF97" w14:textId="59863D9F" w:rsidR="0023372C" w:rsidRPr="00D979BC" w:rsidRDefault="00221BB1" w:rsidP="00E65E54">
      <w:pPr>
        <w:pStyle w:val="ConsPlusNormal"/>
        <w:ind w:firstLine="539"/>
        <w:jc w:val="center"/>
        <w:rPr>
          <w:rFonts w:eastAsia="Arial"/>
          <w:b/>
          <w:color w:val="000000" w:themeColor="text1"/>
          <w:szCs w:val="28"/>
        </w:rPr>
      </w:pPr>
      <w:r w:rsidRPr="00D979BC">
        <w:rPr>
          <w:rFonts w:eastAsia="Arial"/>
          <w:b/>
          <w:color w:val="000000" w:themeColor="text1"/>
          <w:szCs w:val="28"/>
        </w:rPr>
        <w:t>Внесение заключени</w:t>
      </w:r>
      <w:r w:rsidR="00EB4D47" w:rsidRPr="00D979BC">
        <w:rPr>
          <w:rFonts w:eastAsia="Arial"/>
          <w:b/>
          <w:color w:val="000000" w:themeColor="text1"/>
          <w:szCs w:val="28"/>
        </w:rPr>
        <w:t>я</w:t>
      </w:r>
      <w:r w:rsidRPr="00D979BC">
        <w:rPr>
          <w:rFonts w:eastAsia="Arial"/>
          <w:b/>
          <w:color w:val="000000" w:themeColor="text1"/>
          <w:szCs w:val="28"/>
        </w:rPr>
        <w:t xml:space="preserve"> экспертизы промышленной безопасности</w:t>
      </w:r>
      <w:r w:rsidR="00EB4D47" w:rsidRPr="00D979BC">
        <w:rPr>
          <w:rFonts w:eastAsia="Arial"/>
          <w:b/>
          <w:color w:val="000000" w:themeColor="text1"/>
          <w:szCs w:val="28"/>
        </w:rPr>
        <w:br/>
      </w:r>
      <w:r w:rsidRPr="00D979BC">
        <w:rPr>
          <w:rFonts w:eastAsia="Arial"/>
          <w:b/>
          <w:color w:val="000000" w:themeColor="text1"/>
          <w:szCs w:val="28"/>
        </w:rPr>
        <w:t xml:space="preserve">в Реестр и </w:t>
      </w:r>
      <w:r w:rsidR="000F123C" w:rsidRPr="00D979BC">
        <w:rPr>
          <w:rFonts w:eastAsia="Arial"/>
          <w:b/>
          <w:color w:val="000000" w:themeColor="text1"/>
          <w:szCs w:val="28"/>
        </w:rPr>
        <w:t>вручение (направление) заявителю уведомления о внесении заключения экспертизы промышленной безопасности в Реестр</w:t>
      </w:r>
      <w:r w:rsidR="00152A11" w:rsidRPr="00D979BC">
        <w:rPr>
          <w:rFonts w:eastAsia="Arial"/>
          <w:b/>
          <w:color w:val="000000" w:themeColor="text1"/>
          <w:szCs w:val="28"/>
        </w:rPr>
        <w:br/>
      </w:r>
      <w:r w:rsidR="000F123C" w:rsidRPr="00D979BC">
        <w:rPr>
          <w:rFonts w:eastAsia="Arial"/>
          <w:b/>
          <w:color w:val="000000" w:themeColor="text1"/>
          <w:szCs w:val="28"/>
        </w:rPr>
        <w:t>либо уведомлени</w:t>
      </w:r>
      <w:r w:rsidR="00152A11" w:rsidRPr="00D979BC">
        <w:rPr>
          <w:rFonts w:eastAsia="Arial"/>
          <w:b/>
          <w:color w:val="000000" w:themeColor="text1"/>
          <w:szCs w:val="28"/>
        </w:rPr>
        <w:t>я</w:t>
      </w:r>
      <w:r w:rsidR="000F123C" w:rsidRPr="00D979BC">
        <w:rPr>
          <w:rFonts w:eastAsia="Arial"/>
          <w:b/>
          <w:color w:val="000000" w:themeColor="text1"/>
          <w:szCs w:val="28"/>
        </w:rPr>
        <w:t xml:space="preserve"> об отказе во внесении заключения экспертизы промышленной безопасности в Реестр</w:t>
      </w:r>
    </w:p>
    <w:p w14:paraId="1AFDDE7D" w14:textId="77777777" w:rsidR="00221BB1" w:rsidRPr="00D979BC" w:rsidRDefault="00221BB1" w:rsidP="00221BB1">
      <w:pPr>
        <w:pStyle w:val="ConsPlusNormal"/>
        <w:spacing w:line="360" w:lineRule="auto"/>
        <w:ind w:firstLine="539"/>
        <w:jc w:val="center"/>
        <w:rPr>
          <w:rFonts w:eastAsia="Arial"/>
          <w:color w:val="000000" w:themeColor="text1"/>
          <w:szCs w:val="28"/>
        </w:rPr>
      </w:pPr>
    </w:p>
    <w:p w14:paraId="6AF379EF" w14:textId="43A91907" w:rsidR="00D1200B" w:rsidRPr="00D979BC" w:rsidRDefault="00D1200B"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59</w:t>
      </w:r>
      <w:r w:rsidR="0023372C" w:rsidRPr="00D979BC">
        <w:rPr>
          <w:rFonts w:eastAsia="Arial"/>
          <w:color w:val="000000" w:themeColor="text1"/>
          <w:szCs w:val="28"/>
        </w:rPr>
        <w:t>.</w:t>
      </w:r>
      <w:r w:rsidR="00614B09" w:rsidRPr="00D979BC">
        <w:rPr>
          <w:color w:val="000000" w:themeColor="text1"/>
          <w:szCs w:val="28"/>
        </w:rPr>
        <w:t> </w:t>
      </w:r>
      <w:r w:rsidRPr="00D979BC">
        <w:rPr>
          <w:rFonts w:eastAsia="Arial"/>
          <w:color w:val="000000" w:themeColor="text1"/>
          <w:szCs w:val="28"/>
        </w:rPr>
        <w:t>Основанием для начала административной процедуры является поступление в структурное подразделение территориального органа Ростехнадзора, ответственное за предоставление государственное услуги, заявления о внесении заключения экспертизы промышленной безопасности</w:t>
      </w:r>
      <w:r w:rsidRPr="00D979BC">
        <w:rPr>
          <w:rFonts w:eastAsia="Arial"/>
          <w:color w:val="000000" w:themeColor="text1"/>
          <w:szCs w:val="28"/>
        </w:rPr>
        <w:br/>
        <w:t xml:space="preserve"> в Реестр.</w:t>
      </w:r>
    </w:p>
    <w:p w14:paraId="3FA263FD" w14:textId="0F899D26" w:rsidR="00D1200B" w:rsidRPr="00D979BC" w:rsidRDefault="00D1200B" w:rsidP="00D1200B">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60.</w:t>
      </w:r>
      <w:r w:rsidRPr="00D979BC">
        <w:rPr>
          <w:color w:val="000000" w:themeColor="text1"/>
          <w:szCs w:val="28"/>
        </w:rPr>
        <w:t> </w:t>
      </w:r>
      <w:r w:rsidRPr="00D979BC">
        <w:rPr>
          <w:rFonts w:eastAsia="Arial"/>
          <w:color w:val="000000" w:themeColor="text1"/>
          <w:szCs w:val="28"/>
        </w:rPr>
        <w:t>Исполнитель:</w:t>
      </w:r>
    </w:p>
    <w:p w14:paraId="53E2A76B" w14:textId="77777777" w:rsidR="00D1200B" w:rsidRPr="00D979BC" w:rsidRDefault="00D1200B" w:rsidP="00D1200B">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1)</w:t>
      </w:r>
      <w:r w:rsidRPr="00D979BC">
        <w:rPr>
          <w:color w:val="000000" w:themeColor="text1"/>
          <w:szCs w:val="28"/>
        </w:rPr>
        <w:t> </w:t>
      </w:r>
      <w:r w:rsidRPr="00D979BC">
        <w:rPr>
          <w:rFonts w:eastAsia="Arial"/>
          <w:color w:val="000000" w:themeColor="text1"/>
          <w:szCs w:val="28"/>
        </w:rPr>
        <w:t>рассматривает заявительные документы;</w:t>
      </w:r>
    </w:p>
    <w:p w14:paraId="393D8ACA" w14:textId="77777777" w:rsidR="00D1200B" w:rsidRPr="00D979BC" w:rsidRDefault="00D1200B" w:rsidP="00D1200B">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2)</w:t>
      </w:r>
      <w:r w:rsidRPr="00D979BC">
        <w:rPr>
          <w:color w:val="000000" w:themeColor="text1"/>
          <w:szCs w:val="28"/>
        </w:rPr>
        <w:t> </w:t>
      </w:r>
      <w:r w:rsidRPr="00D979BC">
        <w:rPr>
          <w:rFonts w:eastAsia="Arial"/>
          <w:color w:val="000000" w:themeColor="text1"/>
          <w:szCs w:val="28"/>
        </w:rPr>
        <w:t xml:space="preserve">запрашивает выписку из Единого государственного реестра юридических </w:t>
      </w:r>
      <w:r w:rsidRPr="00D979BC">
        <w:rPr>
          <w:rFonts w:eastAsia="Arial"/>
          <w:color w:val="000000" w:themeColor="text1"/>
          <w:szCs w:val="28"/>
        </w:rPr>
        <w:lastRenderedPageBreak/>
        <w:t xml:space="preserve">лиц (далее </w:t>
      </w:r>
      <w:r w:rsidRPr="00D979BC">
        <w:rPr>
          <w:color w:val="000000" w:themeColor="text1"/>
          <w:szCs w:val="28"/>
        </w:rPr>
        <w:t xml:space="preserve">– </w:t>
      </w:r>
      <w:r w:rsidRPr="00D979BC">
        <w:rPr>
          <w:rFonts w:eastAsia="Arial"/>
          <w:color w:val="000000" w:themeColor="text1"/>
          <w:szCs w:val="28"/>
        </w:rPr>
        <w:t>ЕГРЮЛ),</w:t>
      </w:r>
      <w:r w:rsidRPr="00D979BC">
        <w:rPr>
          <w:color w:val="000000" w:themeColor="text1"/>
          <w:szCs w:val="28"/>
        </w:rPr>
        <w:t xml:space="preserve"> государственного реестра аккредитованных филиалов, представительств иностранных юридических лиц или</w:t>
      </w:r>
      <w:r w:rsidRPr="00D979BC">
        <w:rPr>
          <w:rFonts w:eastAsia="Arial"/>
          <w:color w:val="000000" w:themeColor="text1"/>
          <w:szCs w:val="28"/>
        </w:rPr>
        <w:t xml:space="preserve"> Единого государственного реестра индивидуальных предпринимателей (далее</w:t>
      </w:r>
      <w:r w:rsidRPr="00D979BC">
        <w:rPr>
          <w:color w:val="000000" w:themeColor="text1"/>
          <w:szCs w:val="28"/>
        </w:rPr>
        <w:t xml:space="preserve"> – </w:t>
      </w:r>
      <w:r w:rsidRPr="00D979BC">
        <w:rPr>
          <w:rFonts w:eastAsia="Arial"/>
          <w:color w:val="000000" w:themeColor="text1"/>
          <w:szCs w:val="28"/>
        </w:rPr>
        <w:t>ЕГРИП) о заявителе</w:t>
      </w:r>
      <w:r w:rsidRPr="00D979BC">
        <w:rPr>
          <w:rFonts w:eastAsia="Arial"/>
          <w:color w:val="000000" w:themeColor="text1"/>
          <w:szCs w:val="28"/>
        </w:rPr>
        <w:br/>
        <w:t xml:space="preserve">и экспертной организации в порядке, предусмотренном </w:t>
      </w:r>
      <w:r w:rsidRPr="00D979BC">
        <w:rPr>
          <w:rFonts w:eastAsia="Arial"/>
          <w:color w:val="000000" w:themeColor="text1"/>
          <w:szCs w:val="28"/>
          <w:shd w:val="clear" w:color="auto" w:fill="FFFFFF" w:themeFill="background1"/>
        </w:rPr>
        <w:t xml:space="preserve">пунктами 104, 105 настоящего </w:t>
      </w:r>
      <w:r w:rsidRPr="00D979BC">
        <w:rPr>
          <w:rFonts w:eastAsia="Arial"/>
          <w:color w:val="000000" w:themeColor="text1"/>
          <w:szCs w:val="28"/>
        </w:rPr>
        <w:t>Административного регламента;</w:t>
      </w:r>
    </w:p>
    <w:p w14:paraId="090235D6" w14:textId="77777777" w:rsidR="00D1200B" w:rsidRPr="00D979BC" w:rsidRDefault="00D1200B" w:rsidP="00D1200B">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3)</w:t>
      </w:r>
      <w:r w:rsidRPr="00D979BC">
        <w:rPr>
          <w:color w:val="000000" w:themeColor="text1"/>
          <w:szCs w:val="28"/>
        </w:rPr>
        <w:t> </w:t>
      </w:r>
      <w:r w:rsidRPr="00D979BC">
        <w:rPr>
          <w:rFonts w:eastAsia="Arial"/>
          <w:color w:val="000000" w:themeColor="text1"/>
          <w:szCs w:val="28"/>
        </w:rPr>
        <w:t>проверяет в реестре лицензий, выданных Ростехнадзором, сведения</w:t>
      </w:r>
      <w:r w:rsidRPr="00D979BC">
        <w:rPr>
          <w:rFonts w:eastAsia="Arial"/>
          <w:color w:val="000000" w:themeColor="text1"/>
          <w:szCs w:val="28"/>
        </w:rPr>
        <w:br/>
        <w:t xml:space="preserve">о наличии у экспертной организации, проводившей экспертизу промышленной безопасности, лицензии на право проведения экспертизы промышленной безопасности и виды работ, на которые распространяется действие лицензии, </w:t>
      </w:r>
      <w:r w:rsidRPr="00D979BC">
        <w:rPr>
          <w:rFonts w:eastAsia="Arial"/>
          <w:color w:val="000000" w:themeColor="text1"/>
          <w:szCs w:val="28"/>
        </w:rPr>
        <w:br/>
        <w:t>на дату подписания заключения экспертизы промышленной безопасности;</w:t>
      </w:r>
    </w:p>
    <w:p w14:paraId="34D80D0A" w14:textId="77777777" w:rsidR="00D1200B" w:rsidRPr="00D979BC" w:rsidRDefault="00D1200B" w:rsidP="00D1200B">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4)</w:t>
      </w:r>
      <w:r w:rsidRPr="00D979BC">
        <w:rPr>
          <w:color w:val="000000" w:themeColor="text1"/>
          <w:szCs w:val="28"/>
        </w:rPr>
        <w:t> </w:t>
      </w:r>
      <w:r w:rsidRPr="00D979BC">
        <w:rPr>
          <w:rFonts w:eastAsia="Arial"/>
          <w:color w:val="000000" w:themeColor="text1"/>
          <w:szCs w:val="28"/>
        </w:rPr>
        <w:t>проверяет в реестре экспертов в области промышленной безопасности сведения о наличии у эксперта (экспертов), участвовавшего (участвовавших)</w:t>
      </w:r>
      <w:r w:rsidRPr="00D979BC">
        <w:rPr>
          <w:rFonts w:eastAsia="Arial"/>
          <w:color w:val="000000" w:themeColor="text1"/>
          <w:szCs w:val="28"/>
        </w:rPr>
        <w:br/>
        <w:t xml:space="preserve">в проведении экспертизы промышленной безопасности, аттестации </w:t>
      </w:r>
      <w:r w:rsidRPr="00D979BC">
        <w:rPr>
          <w:rFonts w:eastAsia="Arial"/>
          <w:color w:val="000000" w:themeColor="text1"/>
          <w:szCs w:val="28"/>
        </w:rPr>
        <w:br/>
        <w:t>по соответствующим областям аттестации, а также данные в отношении эксперта (экспертов) о присвоенной категории;</w:t>
      </w:r>
    </w:p>
    <w:p w14:paraId="4931F3E4" w14:textId="6AF57E54" w:rsidR="00D1200B" w:rsidRPr="00D979BC" w:rsidRDefault="00D1200B" w:rsidP="00D1200B">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5) проводит проверку наличия оснований для принятия решения об отказе во внесении заключения экспертизы промышленной безопасности в Реестр</w:t>
      </w:r>
      <w:r w:rsidR="00FF0988" w:rsidRPr="00D979BC">
        <w:rPr>
          <w:rFonts w:eastAsia="Arial"/>
          <w:color w:val="000000" w:themeColor="text1"/>
          <w:szCs w:val="28"/>
        </w:rPr>
        <w:t>.</w:t>
      </w:r>
    </w:p>
    <w:p w14:paraId="31FA68B9" w14:textId="71C18027" w:rsidR="00D1200B" w:rsidRPr="00D979BC" w:rsidRDefault="00D1200B" w:rsidP="00D1200B">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61.</w:t>
      </w:r>
      <w:r w:rsidRPr="00D979BC">
        <w:rPr>
          <w:color w:val="000000" w:themeColor="text1"/>
          <w:szCs w:val="28"/>
        </w:rPr>
        <w:t> </w:t>
      </w:r>
      <w:r w:rsidRPr="00D979BC">
        <w:rPr>
          <w:rFonts w:eastAsia="Arial"/>
          <w:color w:val="000000" w:themeColor="text1"/>
          <w:szCs w:val="28"/>
        </w:rPr>
        <w:t>На основании проведённой проверки заявительных документов</w:t>
      </w:r>
      <w:r w:rsidR="00544A61" w:rsidRPr="00D979BC">
        <w:rPr>
          <w:rFonts w:eastAsia="Arial"/>
          <w:color w:val="000000" w:themeColor="text1"/>
          <w:szCs w:val="28"/>
        </w:rPr>
        <w:t>,</w:t>
      </w:r>
      <w:r w:rsidRPr="00D979BC">
        <w:rPr>
          <w:rFonts w:eastAsia="Arial"/>
          <w:color w:val="000000" w:themeColor="text1"/>
          <w:szCs w:val="28"/>
        </w:rPr>
        <w:t xml:space="preserve"> в случае отсутствия оснований для отказа во внесении заключения экспертизы промышленной безопасности в Реестр, предусмотренных пунктом 6</w:t>
      </w:r>
      <w:r w:rsidR="00F61611" w:rsidRPr="00D979BC">
        <w:rPr>
          <w:rFonts w:eastAsia="Arial"/>
          <w:color w:val="000000" w:themeColor="text1"/>
          <w:szCs w:val="28"/>
        </w:rPr>
        <w:t>2</w:t>
      </w:r>
      <w:r w:rsidRPr="00D979BC">
        <w:rPr>
          <w:rFonts w:eastAsia="Arial"/>
          <w:color w:val="000000" w:themeColor="text1"/>
          <w:szCs w:val="28"/>
        </w:rPr>
        <w:t xml:space="preserve"> настоящего Административного регламента, Исполнитель в срок, установленный </w:t>
      </w:r>
      <w:hyperlink w:anchor="P142" w:history="1">
        <w:r w:rsidRPr="00D979BC">
          <w:rPr>
            <w:rFonts w:eastAsia="Arial"/>
            <w:color w:val="000000" w:themeColor="text1"/>
            <w:szCs w:val="28"/>
          </w:rPr>
          <w:t>пунктом 14</w:t>
        </w:r>
      </w:hyperlink>
      <w:r w:rsidRPr="00D979BC">
        <w:rPr>
          <w:rFonts w:eastAsia="Arial"/>
          <w:color w:val="000000" w:themeColor="text1"/>
          <w:szCs w:val="28"/>
        </w:rPr>
        <w:t xml:space="preserve"> настоящего Административного регламента, принимает решение о внесении заключения экспертизы промышленной безопасности в Реестр и подготавливает проект уведомления о внесении заключения экспертизы промышленной безопасности в Реестр.</w:t>
      </w:r>
    </w:p>
    <w:p w14:paraId="6E905666" w14:textId="60F57860" w:rsidR="00D1200B" w:rsidRPr="00D979BC" w:rsidRDefault="00D1200B" w:rsidP="00D1200B">
      <w:pPr>
        <w:pStyle w:val="ConsPlusNormal"/>
        <w:spacing w:line="360" w:lineRule="auto"/>
        <w:ind w:firstLine="539"/>
        <w:jc w:val="both"/>
        <w:rPr>
          <w:color w:val="000000" w:themeColor="text1"/>
          <w:szCs w:val="28"/>
        </w:rPr>
      </w:pPr>
      <w:r w:rsidRPr="00D979BC">
        <w:rPr>
          <w:rFonts w:eastAsia="Arial"/>
          <w:color w:val="000000" w:themeColor="text1"/>
          <w:szCs w:val="28"/>
        </w:rPr>
        <w:t>62.</w:t>
      </w:r>
      <w:r w:rsidRPr="00D979BC">
        <w:rPr>
          <w:color w:val="000000" w:themeColor="text1"/>
          <w:szCs w:val="28"/>
        </w:rPr>
        <w:t> Основаниями для принятия решения об отказе во внесении заключения экспертизы промышленной безопасности в Реестр являются:</w:t>
      </w:r>
    </w:p>
    <w:p w14:paraId="324F750D" w14:textId="084DDE3F" w:rsidR="00D1200B" w:rsidRPr="00D979BC" w:rsidRDefault="00530022" w:rsidP="00D1200B">
      <w:pPr>
        <w:pStyle w:val="ConsPlusNormal"/>
        <w:spacing w:line="360" w:lineRule="auto"/>
        <w:ind w:firstLine="539"/>
        <w:jc w:val="both"/>
        <w:rPr>
          <w:color w:val="000000" w:themeColor="text1"/>
          <w:szCs w:val="28"/>
        </w:rPr>
      </w:pPr>
      <w:r w:rsidRPr="00D979BC">
        <w:rPr>
          <w:color w:val="000000" w:themeColor="text1"/>
          <w:szCs w:val="28"/>
        </w:rPr>
        <w:t>1) </w:t>
      </w:r>
      <w:r w:rsidR="00D1200B" w:rsidRPr="00D979BC">
        <w:rPr>
          <w:color w:val="000000" w:themeColor="text1"/>
          <w:szCs w:val="28"/>
        </w:rPr>
        <w:t>представление не в полном объёме и (или) оформление заявительных документов с нарушением требований пунктов 16 – 19 настоящего Административного регламента;</w:t>
      </w:r>
    </w:p>
    <w:p w14:paraId="2D4A4013" w14:textId="2EFDC884" w:rsidR="00D1200B" w:rsidRPr="00D979BC" w:rsidRDefault="00530022" w:rsidP="00D1200B">
      <w:pPr>
        <w:pStyle w:val="ConsPlusNormal"/>
        <w:spacing w:line="360" w:lineRule="auto"/>
        <w:ind w:firstLine="539"/>
        <w:jc w:val="both"/>
        <w:rPr>
          <w:color w:val="000000" w:themeColor="text1"/>
          <w:szCs w:val="28"/>
        </w:rPr>
      </w:pPr>
      <w:r w:rsidRPr="00D979BC">
        <w:rPr>
          <w:color w:val="000000" w:themeColor="text1"/>
          <w:szCs w:val="28"/>
        </w:rPr>
        <w:t>2) </w:t>
      </w:r>
      <w:r w:rsidR="00D1200B" w:rsidRPr="00D979BC">
        <w:rPr>
          <w:color w:val="000000" w:themeColor="text1"/>
          <w:szCs w:val="28"/>
        </w:rPr>
        <w:t>отсутствие сведений о заявителе в ЕГРЮЛ или ЕГРИП, либо сведени</w:t>
      </w:r>
      <w:r w:rsidR="00FF0988" w:rsidRPr="00D979BC">
        <w:rPr>
          <w:color w:val="000000" w:themeColor="text1"/>
          <w:szCs w:val="28"/>
        </w:rPr>
        <w:t>й</w:t>
      </w:r>
      <w:r w:rsidR="00D1200B" w:rsidRPr="00D979BC">
        <w:rPr>
          <w:color w:val="000000" w:themeColor="text1"/>
          <w:szCs w:val="28"/>
        </w:rPr>
        <w:t xml:space="preserve"> </w:t>
      </w:r>
      <w:r w:rsidR="00D1200B" w:rsidRPr="00D979BC">
        <w:rPr>
          <w:color w:val="000000" w:themeColor="text1"/>
          <w:szCs w:val="28"/>
        </w:rPr>
        <w:br/>
      </w:r>
      <w:r w:rsidR="00D1200B" w:rsidRPr="00D979BC">
        <w:rPr>
          <w:color w:val="000000" w:themeColor="text1"/>
          <w:szCs w:val="28"/>
        </w:rPr>
        <w:lastRenderedPageBreak/>
        <w:t>в государственном реестре аккредитованных филиалов, представительств иностранных юридических лиц;</w:t>
      </w:r>
    </w:p>
    <w:p w14:paraId="1488F644" w14:textId="0AC54F8C" w:rsidR="00D1200B" w:rsidRPr="00D979BC" w:rsidRDefault="00530022" w:rsidP="00D1200B">
      <w:pPr>
        <w:pStyle w:val="ConsPlusNormal"/>
        <w:spacing w:line="360" w:lineRule="auto"/>
        <w:ind w:firstLine="539"/>
        <w:jc w:val="both"/>
        <w:rPr>
          <w:color w:val="000000" w:themeColor="text1"/>
          <w:szCs w:val="28"/>
        </w:rPr>
      </w:pPr>
      <w:r w:rsidRPr="00D979BC">
        <w:rPr>
          <w:color w:val="000000" w:themeColor="text1"/>
          <w:szCs w:val="28"/>
        </w:rPr>
        <w:t>3) </w:t>
      </w:r>
      <w:r w:rsidR="00FF0988" w:rsidRPr="00D979BC">
        <w:rPr>
          <w:color w:val="000000" w:themeColor="text1"/>
          <w:szCs w:val="28"/>
        </w:rPr>
        <w:t xml:space="preserve">наличие </w:t>
      </w:r>
      <w:r w:rsidR="00D1200B" w:rsidRPr="00D979BC">
        <w:rPr>
          <w:color w:val="000000" w:themeColor="text1"/>
          <w:szCs w:val="28"/>
        </w:rPr>
        <w:t xml:space="preserve">в составе комплекта заявительных документов заключения экспертизы промышленной безопасности, подготовленного экспертной организацией, не имеющей лицензии Ростехнадзора на проведение экспертизы промышленной безопасности на дату подписания руководителем экспертной организации заключения экспертизы промышленной безопасности </w:t>
      </w:r>
      <w:r w:rsidR="00D1200B" w:rsidRPr="00D979BC">
        <w:rPr>
          <w:color w:val="000000" w:themeColor="text1"/>
          <w:szCs w:val="28"/>
        </w:rPr>
        <w:br/>
        <w:t>или имеющей лицензию, действие которой не распространяется на виды работ (услуг), необходимых для проведения экспертизы промышленной безопасности конкретного объекта;</w:t>
      </w:r>
    </w:p>
    <w:p w14:paraId="655C4E9D" w14:textId="60D43866" w:rsidR="00D1200B" w:rsidRPr="00D979BC" w:rsidRDefault="00530022" w:rsidP="00D1200B">
      <w:pPr>
        <w:pStyle w:val="ConsPlusNormal"/>
        <w:spacing w:line="360" w:lineRule="auto"/>
        <w:ind w:firstLine="539"/>
        <w:jc w:val="both"/>
        <w:rPr>
          <w:color w:val="000000" w:themeColor="text1"/>
          <w:szCs w:val="28"/>
        </w:rPr>
      </w:pPr>
      <w:r w:rsidRPr="00D979BC">
        <w:rPr>
          <w:color w:val="000000" w:themeColor="text1"/>
          <w:szCs w:val="28"/>
        </w:rPr>
        <w:t>4) </w:t>
      </w:r>
      <w:r w:rsidR="00D1200B" w:rsidRPr="00D979BC">
        <w:rPr>
          <w:color w:val="000000" w:themeColor="text1"/>
          <w:szCs w:val="28"/>
        </w:rPr>
        <w:t>представление в составе комплекта заявительных документов заключения экспертизы промышленной безопасности, подписанного экспертом (экспертами), не аттестованным (не аттестованными) в порядке, установленном постановлением Правительства Российской Федерации от 28 мая 2015 г. № 509 «Об аттестации экспертов в области промышленной безопасности»</w:t>
      </w:r>
      <w:r w:rsidR="00FF0988" w:rsidRPr="00D979BC">
        <w:rPr>
          <w:color w:val="000000" w:themeColor="text1"/>
          <w:szCs w:val="28"/>
        </w:rPr>
        <w:br/>
      </w:r>
      <w:r w:rsidR="00D1200B" w:rsidRPr="00D979BC">
        <w:rPr>
          <w:color w:val="000000" w:themeColor="text1"/>
          <w:szCs w:val="28"/>
        </w:rPr>
        <w:t>(Собрание законодательства Российской Федерации 2015, № 23, ст. 3313)</w:t>
      </w:r>
      <w:r w:rsidR="00FF0988" w:rsidRPr="00D979BC">
        <w:rPr>
          <w:color w:val="000000" w:themeColor="text1"/>
          <w:szCs w:val="28"/>
        </w:rPr>
        <w:br/>
      </w:r>
      <w:r w:rsidR="00D1200B" w:rsidRPr="00D979BC">
        <w:rPr>
          <w:color w:val="000000" w:themeColor="text1"/>
          <w:szCs w:val="28"/>
        </w:rPr>
        <w:t>(далее – аттестация), или прошедшим (прошедшими) аттестацию, но имеющим (имеющими) квалификационное удостоверение эксперта (квалификационные удостоверения экспертов) в области промышленной безопасности по области (областям) аттестации экспертов в области промышленной безопасности, действие которой (которых) не распространяется на объект экспертизы промышленной безопасности, и (или) являющимся (являющимися) экспертом (экспертами) в области промышленной безопасности иной категории;</w:t>
      </w:r>
    </w:p>
    <w:p w14:paraId="2140DAEB" w14:textId="16C4A02C" w:rsidR="00D1200B" w:rsidRPr="00D979BC" w:rsidRDefault="00D1200B" w:rsidP="00D1200B">
      <w:pPr>
        <w:pStyle w:val="ConsPlusNormal"/>
        <w:spacing w:line="360" w:lineRule="auto"/>
        <w:ind w:firstLine="539"/>
        <w:jc w:val="both"/>
        <w:rPr>
          <w:color w:val="000000" w:themeColor="text1"/>
          <w:szCs w:val="28"/>
        </w:rPr>
      </w:pPr>
      <w:r w:rsidRPr="00D979BC">
        <w:rPr>
          <w:color w:val="000000" w:themeColor="text1"/>
          <w:szCs w:val="28"/>
        </w:rPr>
        <w:t>5)</w:t>
      </w:r>
      <w:r w:rsidR="00530022" w:rsidRPr="00D979BC">
        <w:rPr>
          <w:color w:val="000000" w:themeColor="text1"/>
          <w:szCs w:val="28"/>
        </w:rPr>
        <w:t> </w:t>
      </w:r>
      <w:r w:rsidRPr="00D979BC">
        <w:rPr>
          <w:color w:val="000000" w:themeColor="text1"/>
          <w:szCs w:val="28"/>
        </w:rPr>
        <w:t>представление в составе комплекта заявительных документов заключения экспертизы промышленной безопасности, проведенной не в отношении объектов экспертизы, установленных пунктом 1 статьи 13 Федерального закона № 116-ФЗ;</w:t>
      </w:r>
    </w:p>
    <w:p w14:paraId="501B22D7" w14:textId="3BEDA428" w:rsidR="00D1200B" w:rsidRPr="00D979BC" w:rsidRDefault="00D1200B" w:rsidP="00D1200B">
      <w:pPr>
        <w:pStyle w:val="ConsPlusNormal"/>
        <w:shd w:val="clear" w:color="auto" w:fill="FFFFFF" w:themeFill="background1"/>
        <w:spacing w:line="360" w:lineRule="auto"/>
        <w:ind w:firstLine="539"/>
        <w:jc w:val="both"/>
        <w:rPr>
          <w:color w:val="000000" w:themeColor="text1"/>
          <w:szCs w:val="28"/>
        </w:rPr>
      </w:pPr>
      <w:r w:rsidRPr="00D979BC">
        <w:rPr>
          <w:color w:val="000000" w:themeColor="text1"/>
          <w:szCs w:val="28"/>
        </w:rPr>
        <w:t>6)</w:t>
      </w:r>
      <w:r w:rsidR="00530022" w:rsidRPr="00D979BC">
        <w:rPr>
          <w:color w:val="000000" w:themeColor="text1"/>
          <w:szCs w:val="28"/>
        </w:rPr>
        <w:t> </w:t>
      </w:r>
      <w:r w:rsidRPr="00D979BC">
        <w:rPr>
          <w:color w:val="000000" w:themeColor="text1"/>
          <w:szCs w:val="28"/>
        </w:rPr>
        <w:t>представление в заявлении о внесении заключения экспертизы промышленной безопасности в Реестр недостоверных и противоречивых сведений.</w:t>
      </w:r>
    </w:p>
    <w:p w14:paraId="4A3F28BE" w14:textId="0B28905D" w:rsidR="00D1200B" w:rsidRPr="00D979BC" w:rsidRDefault="00D1200B" w:rsidP="00D1200B">
      <w:pPr>
        <w:pStyle w:val="ConsPlusNormal"/>
        <w:spacing w:line="360" w:lineRule="auto"/>
        <w:ind w:firstLine="539"/>
        <w:jc w:val="both"/>
        <w:rPr>
          <w:color w:val="000000" w:themeColor="text1"/>
          <w:szCs w:val="28"/>
        </w:rPr>
      </w:pPr>
      <w:r w:rsidRPr="00D979BC">
        <w:rPr>
          <w:rFonts w:eastAsia="Arial"/>
          <w:color w:val="000000" w:themeColor="text1"/>
          <w:szCs w:val="28"/>
        </w:rPr>
        <w:t>63.</w:t>
      </w:r>
      <w:r w:rsidRPr="00D979BC">
        <w:rPr>
          <w:color w:val="000000" w:themeColor="text1"/>
          <w:szCs w:val="28"/>
        </w:rPr>
        <w:t xml:space="preserve"> При выявлении по результатам проверки заявительных документов </w:t>
      </w:r>
      <w:r w:rsidRPr="00D979BC">
        <w:rPr>
          <w:color w:val="000000" w:themeColor="text1"/>
          <w:szCs w:val="28"/>
        </w:rPr>
        <w:lastRenderedPageBreak/>
        <w:t>оснований для принятия решения об отказе во внесении заключения экспертизы промышленной безопасности в Реестр, предусмотренных пунктом 62 настоящего Административного регламента, Исполнитель организует подготовку и представление уведомления</w:t>
      </w:r>
      <w:r w:rsidRPr="00D979BC">
        <w:rPr>
          <w:rFonts w:eastAsia="Arial"/>
          <w:color w:val="000000" w:themeColor="text1"/>
          <w:szCs w:val="28"/>
        </w:rPr>
        <w:t xml:space="preserve"> об отказе во внесении заключения экспертизы промышленной безопасности в Реестр на подпись руководителю (заместителю руководителя) территориального органа Ростехнадзора не позднее </w:t>
      </w:r>
      <w:r w:rsidRPr="00D979BC">
        <w:rPr>
          <w:color w:val="000000" w:themeColor="text1"/>
          <w:szCs w:val="28"/>
        </w:rPr>
        <w:t>пяти рабочих дней со дня регистрации в системе делопроизводства территориального органа Ростехнадзора заявления о внесении заключения экспертизы промышленной безопасности в Реестр.</w:t>
      </w:r>
    </w:p>
    <w:p w14:paraId="740ACB33" w14:textId="60561A25" w:rsidR="00D1200B" w:rsidRPr="00D979BC" w:rsidRDefault="00D1200B" w:rsidP="00D1200B">
      <w:pPr>
        <w:pStyle w:val="ConsPlusNormal"/>
        <w:spacing w:line="360" w:lineRule="auto"/>
        <w:ind w:firstLine="539"/>
        <w:jc w:val="both"/>
        <w:rPr>
          <w:color w:val="000000" w:themeColor="text1"/>
          <w:szCs w:val="28"/>
        </w:rPr>
      </w:pPr>
      <w:r w:rsidRPr="00D979BC">
        <w:rPr>
          <w:rFonts w:eastAsia="Arial"/>
          <w:color w:val="000000" w:themeColor="text1"/>
          <w:szCs w:val="28"/>
        </w:rPr>
        <w:t>Заявительные документы, по которым принято решение об отказе</w:t>
      </w:r>
      <w:r w:rsidR="00530022" w:rsidRPr="00D979BC">
        <w:rPr>
          <w:rFonts w:eastAsia="Arial"/>
          <w:color w:val="000000" w:themeColor="text1"/>
          <w:szCs w:val="28"/>
        </w:rPr>
        <w:br/>
      </w:r>
      <w:r w:rsidRPr="00D979BC">
        <w:rPr>
          <w:rFonts w:eastAsia="Arial"/>
          <w:color w:val="000000" w:themeColor="text1"/>
          <w:szCs w:val="28"/>
        </w:rPr>
        <w:t>во внесении заключения экспертизы промышленной безопасности в Реестр, хранятся в архивных делах структурного подразделения территориального органа Ростехнадзора, ответственного за предоставление государственной услуги, в течение одного года с даты их регистрации в системе делопроизводства территориального органа Ростехнадзора.</w:t>
      </w:r>
    </w:p>
    <w:p w14:paraId="5D225CFC" w14:textId="19507726" w:rsidR="00D1200B" w:rsidRPr="00D979BC" w:rsidRDefault="00D1200B" w:rsidP="00D1200B">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64.</w:t>
      </w:r>
      <w:r w:rsidRPr="00D979BC">
        <w:rPr>
          <w:color w:val="000000" w:themeColor="text1"/>
          <w:szCs w:val="28"/>
        </w:rPr>
        <w:t> </w:t>
      </w:r>
      <w:r w:rsidRPr="00D979BC">
        <w:rPr>
          <w:rFonts w:eastAsia="Arial"/>
          <w:color w:val="000000" w:themeColor="text1"/>
          <w:szCs w:val="28"/>
        </w:rPr>
        <w:t>Уведомление об отказе во внесении заключения экспертизы промышленной безопасности в Реестр в течени</w:t>
      </w:r>
      <w:r w:rsidR="000E1E5E" w:rsidRPr="00D979BC">
        <w:rPr>
          <w:rFonts w:eastAsia="Arial"/>
          <w:color w:val="000000" w:themeColor="text1"/>
          <w:szCs w:val="28"/>
        </w:rPr>
        <w:t>е</w:t>
      </w:r>
      <w:r w:rsidRPr="00D979BC">
        <w:rPr>
          <w:rFonts w:eastAsia="Arial"/>
          <w:color w:val="000000" w:themeColor="text1"/>
          <w:szCs w:val="28"/>
        </w:rPr>
        <w:t xml:space="preserve"> одного рабочего дня со дня подписания руководителем (заместителем руководителя) территориального органа Ростехнадзора передаётся </w:t>
      </w:r>
      <w:r w:rsidR="00175C0C" w:rsidRPr="00D979BC">
        <w:rPr>
          <w:rFonts w:eastAsia="Arial"/>
          <w:color w:val="000000" w:themeColor="text1"/>
          <w:szCs w:val="28"/>
        </w:rPr>
        <w:t xml:space="preserve">должностному лицу </w:t>
      </w:r>
      <w:r w:rsidRPr="00D979BC">
        <w:rPr>
          <w:color w:val="000000" w:themeColor="text1"/>
          <w:szCs w:val="28"/>
        </w:rPr>
        <w:t>структурно</w:t>
      </w:r>
      <w:r w:rsidR="00175C0C" w:rsidRPr="00D979BC">
        <w:rPr>
          <w:color w:val="000000" w:themeColor="text1"/>
          <w:szCs w:val="28"/>
        </w:rPr>
        <w:t>го</w:t>
      </w:r>
      <w:r w:rsidRPr="00D979BC">
        <w:rPr>
          <w:color w:val="000000" w:themeColor="text1"/>
          <w:szCs w:val="28"/>
        </w:rPr>
        <w:t xml:space="preserve"> подразделени</w:t>
      </w:r>
      <w:r w:rsidR="00175C0C" w:rsidRPr="00D979BC">
        <w:rPr>
          <w:color w:val="000000" w:themeColor="text1"/>
          <w:szCs w:val="28"/>
        </w:rPr>
        <w:t>я</w:t>
      </w:r>
      <w:r w:rsidRPr="00D979BC">
        <w:rPr>
          <w:color w:val="000000" w:themeColor="text1"/>
          <w:szCs w:val="28"/>
        </w:rPr>
        <w:t xml:space="preserve"> территориального органа Ростехнадзора, ответственно</w:t>
      </w:r>
      <w:r w:rsidR="00175C0C" w:rsidRPr="00D979BC">
        <w:rPr>
          <w:color w:val="000000" w:themeColor="text1"/>
          <w:szCs w:val="28"/>
        </w:rPr>
        <w:t>му</w:t>
      </w:r>
      <w:r w:rsidR="00175C0C" w:rsidRPr="00D979BC">
        <w:rPr>
          <w:color w:val="000000" w:themeColor="text1"/>
          <w:szCs w:val="28"/>
        </w:rPr>
        <w:br/>
      </w:r>
      <w:r w:rsidRPr="00D979BC">
        <w:rPr>
          <w:color w:val="000000" w:themeColor="text1"/>
          <w:szCs w:val="28"/>
        </w:rPr>
        <w:t>за выдачу (направление) документов,</w:t>
      </w:r>
      <w:r w:rsidR="00E95DE4" w:rsidRPr="00D979BC">
        <w:rPr>
          <w:color w:val="000000" w:themeColor="text1"/>
          <w:szCs w:val="28"/>
        </w:rPr>
        <w:t xml:space="preserve"> для выдачи (направления) </w:t>
      </w:r>
      <w:r w:rsidR="00E95DE4" w:rsidRPr="00D979BC">
        <w:rPr>
          <w:rFonts w:eastAsia="Arial"/>
          <w:color w:val="000000" w:themeColor="text1"/>
          <w:szCs w:val="28"/>
        </w:rPr>
        <w:t>заявителю уведомления об отказе</w:t>
      </w:r>
      <w:r w:rsidR="00175C0C" w:rsidRPr="00D979BC">
        <w:rPr>
          <w:rFonts w:eastAsia="Arial"/>
          <w:color w:val="000000" w:themeColor="text1"/>
          <w:szCs w:val="28"/>
        </w:rPr>
        <w:t xml:space="preserve"> </w:t>
      </w:r>
      <w:r w:rsidR="00E95DE4" w:rsidRPr="00D979BC">
        <w:rPr>
          <w:rFonts w:eastAsia="Arial"/>
          <w:color w:val="000000" w:themeColor="text1"/>
          <w:szCs w:val="28"/>
        </w:rPr>
        <w:t xml:space="preserve">во внесении заключения </w:t>
      </w:r>
      <w:r w:rsidR="00E95DE4" w:rsidRPr="00D979BC">
        <w:rPr>
          <w:color w:val="000000" w:themeColor="text1"/>
          <w:szCs w:val="28"/>
        </w:rPr>
        <w:t>экспертизы промышленной безопасности в Реестр</w:t>
      </w:r>
      <w:r w:rsidR="00175C0C" w:rsidRPr="00D979BC">
        <w:rPr>
          <w:color w:val="000000" w:themeColor="text1"/>
          <w:szCs w:val="28"/>
        </w:rPr>
        <w:t xml:space="preserve"> </w:t>
      </w:r>
      <w:r w:rsidRPr="00D979BC">
        <w:rPr>
          <w:color w:val="000000" w:themeColor="text1"/>
          <w:szCs w:val="28"/>
        </w:rPr>
        <w:t>в порядке, установленном пунктами 71, 72 и 106 настоящего Административного регламента</w:t>
      </w:r>
      <w:r w:rsidRPr="00D979BC">
        <w:rPr>
          <w:rFonts w:eastAsia="Arial"/>
          <w:color w:val="000000" w:themeColor="text1"/>
          <w:szCs w:val="28"/>
        </w:rPr>
        <w:t>.</w:t>
      </w:r>
    </w:p>
    <w:p w14:paraId="7B0AB399" w14:textId="5E20FA59" w:rsidR="0023372C" w:rsidRPr="00D979BC" w:rsidRDefault="00912B28"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6</w:t>
      </w:r>
      <w:r w:rsidR="000E1E5E" w:rsidRPr="00D979BC">
        <w:rPr>
          <w:rFonts w:eastAsia="Arial"/>
          <w:color w:val="000000" w:themeColor="text1"/>
          <w:szCs w:val="28"/>
        </w:rPr>
        <w:t>5</w:t>
      </w:r>
      <w:r w:rsidR="006352A6" w:rsidRPr="00D979BC">
        <w:rPr>
          <w:rFonts w:eastAsia="Arial"/>
          <w:color w:val="000000" w:themeColor="text1"/>
          <w:szCs w:val="28"/>
        </w:rPr>
        <w:t>.</w:t>
      </w:r>
      <w:r w:rsidR="00614B09" w:rsidRPr="00D979BC">
        <w:rPr>
          <w:color w:val="000000" w:themeColor="text1"/>
          <w:szCs w:val="28"/>
        </w:rPr>
        <w:t> </w:t>
      </w:r>
      <w:r w:rsidR="000E1E5E" w:rsidRPr="00D979BC">
        <w:rPr>
          <w:color w:val="000000" w:themeColor="text1"/>
          <w:szCs w:val="28"/>
        </w:rPr>
        <w:t xml:space="preserve">По итогу принятия решения о внесении заключения экспертизы промышленной безопасности в Реестр </w:t>
      </w:r>
      <w:r w:rsidR="000E1E5E" w:rsidRPr="00D979BC">
        <w:rPr>
          <w:rFonts w:eastAsia="Arial"/>
          <w:color w:val="000000" w:themeColor="text1"/>
          <w:szCs w:val="28"/>
        </w:rPr>
        <w:t>И</w:t>
      </w:r>
      <w:r w:rsidR="006352A6" w:rsidRPr="00D979BC">
        <w:rPr>
          <w:rFonts w:eastAsia="Arial"/>
          <w:color w:val="000000" w:themeColor="text1"/>
          <w:szCs w:val="28"/>
        </w:rPr>
        <w:t>сполнителем вноси</w:t>
      </w:r>
      <w:r w:rsidR="0023372C" w:rsidRPr="00D979BC">
        <w:rPr>
          <w:rFonts w:eastAsia="Arial"/>
          <w:color w:val="000000" w:themeColor="text1"/>
          <w:szCs w:val="28"/>
        </w:rPr>
        <w:t>тся</w:t>
      </w:r>
      <w:r w:rsidR="000E1E5E" w:rsidRPr="00D979BC">
        <w:rPr>
          <w:rFonts w:eastAsia="Arial"/>
          <w:color w:val="000000" w:themeColor="text1"/>
          <w:szCs w:val="28"/>
        </w:rPr>
        <w:t xml:space="preserve"> заключение экспертизы промышленной безопасности, копия заявления</w:t>
      </w:r>
      <w:r w:rsidR="001F0618" w:rsidRPr="00D979BC">
        <w:rPr>
          <w:rFonts w:eastAsia="Arial"/>
          <w:color w:val="000000" w:themeColor="text1"/>
          <w:szCs w:val="28"/>
        </w:rPr>
        <w:t xml:space="preserve"> о</w:t>
      </w:r>
      <w:r w:rsidR="000E1E5E" w:rsidRPr="00D979BC">
        <w:rPr>
          <w:rFonts w:eastAsia="Arial"/>
          <w:color w:val="000000" w:themeColor="text1"/>
          <w:szCs w:val="28"/>
        </w:rPr>
        <w:t xml:space="preserve"> внесении заключении экспертизы промышленной безопасности в Реестр, а также </w:t>
      </w:r>
      <w:r w:rsidR="00722EC8" w:rsidRPr="00D979BC">
        <w:rPr>
          <w:rFonts w:eastAsia="Arial"/>
          <w:color w:val="000000" w:themeColor="text1"/>
          <w:szCs w:val="28"/>
        </w:rPr>
        <w:t>сведения</w:t>
      </w:r>
      <w:r w:rsidR="00AE64D1" w:rsidRPr="00D979BC">
        <w:rPr>
          <w:rFonts w:eastAsia="Arial"/>
          <w:color w:val="000000" w:themeColor="text1"/>
          <w:szCs w:val="28"/>
        </w:rPr>
        <w:t xml:space="preserve"> в Реестр</w:t>
      </w:r>
      <w:r w:rsidR="000E1E5E" w:rsidRPr="00D979BC">
        <w:rPr>
          <w:rFonts w:eastAsia="Arial"/>
          <w:color w:val="000000" w:themeColor="text1"/>
          <w:szCs w:val="28"/>
        </w:rPr>
        <w:t>, содержащиеся в заявлении о внесении заключении экспертизы промышленной безопасности в Реестр</w:t>
      </w:r>
      <w:r w:rsidR="0023372C" w:rsidRPr="00D979BC">
        <w:rPr>
          <w:rFonts w:eastAsia="Arial"/>
          <w:color w:val="000000" w:themeColor="text1"/>
          <w:szCs w:val="28"/>
        </w:rPr>
        <w:t>:</w:t>
      </w:r>
    </w:p>
    <w:p w14:paraId="6498F695" w14:textId="51AAFDE5" w:rsidR="0023372C" w:rsidRPr="00D979BC" w:rsidRDefault="00912B28"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6</w:t>
      </w:r>
      <w:r w:rsidR="000E1E5E" w:rsidRPr="00D979BC">
        <w:rPr>
          <w:rFonts w:eastAsia="Arial"/>
          <w:color w:val="000000" w:themeColor="text1"/>
          <w:szCs w:val="28"/>
        </w:rPr>
        <w:t>5</w:t>
      </w:r>
      <w:r w:rsidR="0023372C" w:rsidRPr="00D979BC">
        <w:rPr>
          <w:rFonts w:eastAsia="Arial"/>
          <w:color w:val="000000" w:themeColor="text1"/>
          <w:szCs w:val="28"/>
        </w:rPr>
        <w:t>.</w:t>
      </w:r>
      <w:r w:rsidR="00BF13CA" w:rsidRPr="00D979BC">
        <w:rPr>
          <w:rFonts w:eastAsia="Arial"/>
          <w:color w:val="000000" w:themeColor="text1"/>
          <w:szCs w:val="28"/>
        </w:rPr>
        <w:t>1</w:t>
      </w:r>
      <w:r w:rsidR="0023372C" w:rsidRPr="00D979BC">
        <w:rPr>
          <w:rFonts w:eastAsia="Arial"/>
          <w:color w:val="000000" w:themeColor="text1"/>
          <w:szCs w:val="28"/>
        </w:rPr>
        <w:t>.</w:t>
      </w:r>
      <w:r w:rsidR="00614B09" w:rsidRPr="00D979BC">
        <w:rPr>
          <w:color w:val="000000" w:themeColor="text1"/>
          <w:szCs w:val="28"/>
        </w:rPr>
        <w:t> </w:t>
      </w:r>
      <w:r w:rsidR="0023372C" w:rsidRPr="00D979BC">
        <w:rPr>
          <w:rFonts w:eastAsia="Arial"/>
          <w:color w:val="000000" w:themeColor="text1"/>
          <w:szCs w:val="28"/>
        </w:rPr>
        <w:t xml:space="preserve"> </w:t>
      </w:r>
      <w:r w:rsidR="00175C0C" w:rsidRPr="00D979BC">
        <w:rPr>
          <w:rFonts w:eastAsia="Arial"/>
          <w:color w:val="000000" w:themeColor="text1"/>
          <w:szCs w:val="28"/>
        </w:rPr>
        <w:t>О</w:t>
      </w:r>
      <w:r w:rsidR="0023372C" w:rsidRPr="00D979BC">
        <w:rPr>
          <w:rFonts w:eastAsia="Arial"/>
          <w:color w:val="000000" w:themeColor="text1"/>
          <w:szCs w:val="28"/>
        </w:rPr>
        <w:t xml:space="preserve"> заявителе:</w:t>
      </w:r>
    </w:p>
    <w:p w14:paraId="5B3891A9" w14:textId="3F3B3938"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lastRenderedPageBreak/>
        <w:t>1)</w:t>
      </w:r>
      <w:r w:rsidR="00614B09" w:rsidRPr="00D979BC">
        <w:rPr>
          <w:color w:val="000000" w:themeColor="text1"/>
          <w:szCs w:val="28"/>
        </w:rPr>
        <w:t> </w:t>
      </w:r>
      <w:r w:rsidRPr="00D979BC">
        <w:rPr>
          <w:rFonts w:eastAsia="Arial"/>
          <w:color w:val="000000" w:themeColor="text1"/>
          <w:szCs w:val="28"/>
        </w:rPr>
        <w:t>полное</w:t>
      </w:r>
      <w:r w:rsidR="00FE162D">
        <w:rPr>
          <w:rFonts w:eastAsia="Arial"/>
          <w:color w:val="000000" w:themeColor="text1"/>
          <w:szCs w:val="28"/>
        </w:rPr>
        <w:t xml:space="preserve"> и </w:t>
      </w:r>
      <w:r w:rsidR="00FE162D" w:rsidRPr="00FE162D">
        <w:rPr>
          <w:rFonts w:eastAsia="Arial"/>
          <w:color w:val="000000" w:themeColor="text1"/>
          <w:szCs w:val="28"/>
        </w:rPr>
        <w:t xml:space="preserve">(в случае, если имеется) </w:t>
      </w:r>
      <w:r w:rsidR="00AF033F" w:rsidRPr="00AF033F">
        <w:rPr>
          <w:rFonts w:eastAsia="Arial"/>
          <w:color w:val="000000" w:themeColor="text1"/>
          <w:szCs w:val="28"/>
        </w:rPr>
        <w:t>сокращенное</w:t>
      </w:r>
      <w:r w:rsidR="00AF033F">
        <w:rPr>
          <w:rFonts w:eastAsia="Arial"/>
          <w:color w:val="000000" w:themeColor="text1"/>
          <w:szCs w:val="28"/>
        </w:rPr>
        <w:t xml:space="preserve"> </w:t>
      </w:r>
      <w:r w:rsidRPr="00D979BC">
        <w:rPr>
          <w:rFonts w:eastAsia="Arial"/>
          <w:color w:val="000000" w:themeColor="text1"/>
          <w:szCs w:val="28"/>
        </w:rPr>
        <w:t>наименования заявителя</w:t>
      </w:r>
      <w:r w:rsidR="002F6FFA" w:rsidRPr="00D979BC">
        <w:rPr>
          <w:rFonts w:eastAsia="Arial"/>
          <w:color w:val="000000" w:themeColor="text1"/>
          <w:szCs w:val="28"/>
        </w:rPr>
        <w:br/>
      </w:r>
      <w:r w:rsidRPr="00D979BC">
        <w:rPr>
          <w:rFonts w:eastAsia="Arial"/>
          <w:color w:val="000000" w:themeColor="text1"/>
          <w:szCs w:val="28"/>
        </w:rPr>
        <w:t xml:space="preserve">и организационно-правовая форма юридического лица, </w:t>
      </w:r>
      <w:r w:rsidR="00EF5134" w:rsidRPr="00D979BC">
        <w:rPr>
          <w:rFonts w:eastAsia="Arial"/>
          <w:color w:val="000000" w:themeColor="text1"/>
          <w:szCs w:val="28"/>
        </w:rPr>
        <w:t>идентификационный номер налогоплательщика (далее</w:t>
      </w:r>
      <w:r w:rsidR="00EF5134" w:rsidRPr="00D979BC">
        <w:rPr>
          <w:color w:val="000000" w:themeColor="text1"/>
          <w:szCs w:val="28"/>
        </w:rPr>
        <w:t xml:space="preserve"> – </w:t>
      </w:r>
      <w:r w:rsidRPr="00D979BC">
        <w:rPr>
          <w:rFonts w:eastAsia="Arial"/>
          <w:color w:val="000000" w:themeColor="text1"/>
          <w:szCs w:val="28"/>
        </w:rPr>
        <w:t>ИНН</w:t>
      </w:r>
      <w:r w:rsidR="00EF5134" w:rsidRPr="00D979BC">
        <w:rPr>
          <w:rFonts w:eastAsia="Arial"/>
          <w:color w:val="000000" w:themeColor="text1"/>
          <w:szCs w:val="28"/>
        </w:rPr>
        <w:t>)</w:t>
      </w:r>
      <w:r w:rsidRPr="00D979BC">
        <w:rPr>
          <w:rFonts w:eastAsia="Arial"/>
          <w:color w:val="000000" w:themeColor="text1"/>
          <w:szCs w:val="28"/>
        </w:rPr>
        <w:t>,</w:t>
      </w:r>
      <w:r w:rsidR="00EF5134" w:rsidRPr="00D979BC">
        <w:rPr>
          <w:rFonts w:eastAsia="Arial"/>
          <w:color w:val="000000" w:themeColor="text1"/>
          <w:szCs w:val="28"/>
        </w:rPr>
        <w:t xml:space="preserve"> основной</w:t>
      </w:r>
      <w:r w:rsidRPr="00D979BC">
        <w:rPr>
          <w:rFonts w:eastAsia="Arial"/>
          <w:color w:val="000000" w:themeColor="text1"/>
          <w:szCs w:val="28"/>
        </w:rPr>
        <w:t xml:space="preserve"> </w:t>
      </w:r>
      <w:r w:rsidR="00EF5134" w:rsidRPr="00D979BC">
        <w:rPr>
          <w:rFonts w:eastAsia="Arial"/>
          <w:color w:val="000000" w:themeColor="text1"/>
          <w:szCs w:val="28"/>
        </w:rPr>
        <w:t>государственный регистрационный номер юридического лица (далее</w:t>
      </w:r>
      <w:r w:rsidR="00EF5134" w:rsidRPr="00D979BC">
        <w:rPr>
          <w:color w:val="000000" w:themeColor="text1"/>
          <w:szCs w:val="28"/>
        </w:rPr>
        <w:t xml:space="preserve"> – </w:t>
      </w:r>
      <w:r w:rsidRPr="00D979BC">
        <w:rPr>
          <w:rFonts w:eastAsia="Arial"/>
          <w:color w:val="000000" w:themeColor="text1"/>
          <w:szCs w:val="28"/>
        </w:rPr>
        <w:t>ОГРН</w:t>
      </w:r>
      <w:r w:rsidR="00EF5134" w:rsidRPr="00D979BC">
        <w:rPr>
          <w:rFonts w:eastAsia="Arial"/>
          <w:color w:val="000000" w:themeColor="text1"/>
          <w:szCs w:val="28"/>
        </w:rPr>
        <w:t>)</w:t>
      </w:r>
      <w:r w:rsidRPr="00D979BC">
        <w:rPr>
          <w:rFonts w:eastAsia="Arial"/>
          <w:color w:val="000000" w:themeColor="text1"/>
          <w:szCs w:val="28"/>
        </w:rPr>
        <w:t xml:space="preserve"> (либо сведения</w:t>
      </w:r>
      <w:r w:rsidR="00EF5134" w:rsidRPr="00D979BC">
        <w:rPr>
          <w:rFonts w:eastAsia="Arial"/>
          <w:color w:val="000000" w:themeColor="text1"/>
          <w:szCs w:val="28"/>
        </w:rPr>
        <w:br/>
      </w:r>
      <w:r w:rsidRPr="00D979BC">
        <w:rPr>
          <w:rFonts w:eastAsia="Arial"/>
          <w:color w:val="000000" w:themeColor="text1"/>
          <w:szCs w:val="28"/>
        </w:rPr>
        <w:t xml:space="preserve">о внесении записи в государственный реестр аккредитованных филиалов, представительств иностранных юридических лиц), должность, </w:t>
      </w:r>
      <w:proofErr w:type="gramStart"/>
      <w:r w:rsidRPr="00D979BC">
        <w:rPr>
          <w:rFonts w:eastAsia="Arial"/>
          <w:color w:val="000000" w:themeColor="text1"/>
          <w:szCs w:val="28"/>
        </w:rPr>
        <w:t>фамилия,</w:t>
      </w:r>
      <w:r w:rsidR="00EF5134" w:rsidRPr="00D979BC">
        <w:rPr>
          <w:rFonts w:eastAsia="Arial"/>
          <w:color w:val="000000" w:themeColor="text1"/>
          <w:szCs w:val="28"/>
        </w:rPr>
        <w:br/>
      </w:r>
      <w:r w:rsidRPr="00D979BC">
        <w:rPr>
          <w:rFonts w:eastAsia="Arial"/>
          <w:color w:val="000000" w:themeColor="text1"/>
          <w:szCs w:val="28"/>
        </w:rPr>
        <w:t>имя</w:t>
      </w:r>
      <w:proofErr w:type="gramEnd"/>
      <w:r w:rsidR="00EF5134" w:rsidRPr="00D979BC">
        <w:rPr>
          <w:rFonts w:eastAsia="Arial"/>
          <w:color w:val="000000" w:themeColor="text1"/>
          <w:szCs w:val="28"/>
        </w:rPr>
        <w:t>,</w:t>
      </w:r>
      <w:r w:rsidRPr="00D979BC">
        <w:rPr>
          <w:rFonts w:eastAsia="Arial"/>
          <w:color w:val="000000" w:themeColor="text1"/>
          <w:szCs w:val="28"/>
        </w:rPr>
        <w:t xml:space="preserve"> отчество (</w:t>
      </w:r>
      <w:r w:rsidR="00C038DA" w:rsidRPr="00D979BC">
        <w:rPr>
          <w:rFonts w:eastAsia="Arial"/>
          <w:color w:val="000000" w:themeColor="text1"/>
          <w:szCs w:val="28"/>
        </w:rPr>
        <w:t>при наличии</w:t>
      </w:r>
      <w:r w:rsidRPr="00D979BC">
        <w:rPr>
          <w:rFonts w:eastAsia="Arial"/>
          <w:color w:val="000000" w:themeColor="text1"/>
          <w:szCs w:val="28"/>
        </w:rPr>
        <w:t>) руководителя юридического лица;</w:t>
      </w:r>
    </w:p>
    <w:p w14:paraId="2438F0F0" w14:textId="1F5D5FC7"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2)</w:t>
      </w:r>
      <w:r w:rsidR="00614B09" w:rsidRPr="00D979BC">
        <w:rPr>
          <w:color w:val="000000" w:themeColor="text1"/>
          <w:szCs w:val="28"/>
        </w:rPr>
        <w:t> </w:t>
      </w:r>
      <w:r w:rsidRPr="00D979BC">
        <w:rPr>
          <w:rFonts w:eastAsia="Arial"/>
          <w:color w:val="000000" w:themeColor="text1"/>
          <w:szCs w:val="28"/>
        </w:rPr>
        <w:t>фамилия, имя</w:t>
      </w:r>
      <w:r w:rsidR="00EF5134" w:rsidRPr="00D979BC">
        <w:rPr>
          <w:rFonts w:eastAsia="Arial"/>
          <w:color w:val="000000" w:themeColor="text1"/>
          <w:szCs w:val="28"/>
        </w:rPr>
        <w:t>,</w:t>
      </w:r>
      <w:r w:rsidRPr="00D979BC">
        <w:rPr>
          <w:rFonts w:eastAsia="Arial"/>
          <w:color w:val="000000" w:themeColor="text1"/>
          <w:szCs w:val="28"/>
        </w:rPr>
        <w:t xml:space="preserve"> отчество (</w:t>
      </w:r>
      <w:r w:rsidR="000A1E16" w:rsidRPr="00D979BC">
        <w:rPr>
          <w:rFonts w:eastAsia="Arial"/>
          <w:color w:val="000000" w:themeColor="text1"/>
          <w:szCs w:val="28"/>
        </w:rPr>
        <w:t>при наличии</w:t>
      </w:r>
      <w:r w:rsidRPr="00D979BC">
        <w:rPr>
          <w:rFonts w:eastAsia="Arial"/>
          <w:color w:val="000000" w:themeColor="text1"/>
          <w:szCs w:val="28"/>
        </w:rPr>
        <w:t>) индивидуального предприни</w:t>
      </w:r>
      <w:r w:rsidR="00BD7C3B" w:rsidRPr="00D979BC">
        <w:rPr>
          <w:rFonts w:eastAsia="Arial"/>
          <w:color w:val="000000" w:themeColor="text1"/>
          <w:szCs w:val="28"/>
        </w:rPr>
        <w:t xml:space="preserve">мателя, ИНН, </w:t>
      </w:r>
      <w:r w:rsidR="00EF5134" w:rsidRPr="00D979BC">
        <w:rPr>
          <w:rFonts w:eastAsia="Arial"/>
          <w:color w:val="000000" w:themeColor="text1"/>
          <w:szCs w:val="28"/>
        </w:rPr>
        <w:t>основной государственный регистрационный номер индивидуального предпринимателя (далее</w:t>
      </w:r>
      <w:r w:rsidR="00EF5134" w:rsidRPr="00D979BC">
        <w:rPr>
          <w:color w:val="000000" w:themeColor="text1"/>
          <w:szCs w:val="28"/>
        </w:rPr>
        <w:t xml:space="preserve"> – </w:t>
      </w:r>
      <w:r w:rsidR="00EF5134" w:rsidRPr="00D979BC">
        <w:rPr>
          <w:rFonts w:eastAsia="Arial"/>
          <w:color w:val="000000" w:themeColor="text1"/>
          <w:szCs w:val="28"/>
        </w:rPr>
        <w:t>ОГРНИП)</w:t>
      </w:r>
      <w:r w:rsidR="00D74675" w:rsidRPr="00D979BC">
        <w:rPr>
          <w:rFonts w:eastAsia="Arial"/>
          <w:color w:val="000000" w:themeColor="text1"/>
          <w:szCs w:val="28"/>
        </w:rPr>
        <w:t>.</w:t>
      </w:r>
    </w:p>
    <w:p w14:paraId="43B186DB" w14:textId="6C36EDEA" w:rsidR="0023372C" w:rsidRPr="00D979BC" w:rsidRDefault="00912B28"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6</w:t>
      </w:r>
      <w:r w:rsidR="000E1E5E" w:rsidRPr="00D979BC">
        <w:rPr>
          <w:rFonts w:eastAsia="Arial"/>
          <w:color w:val="000000" w:themeColor="text1"/>
          <w:szCs w:val="28"/>
        </w:rPr>
        <w:t>5</w:t>
      </w:r>
      <w:r w:rsidR="0023372C" w:rsidRPr="00D979BC">
        <w:rPr>
          <w:rFonts w:eastAsia="Arial"/>
          <w:color w:val="000000" w:themeColor="text1"/>
          <w:szCs w:val="28"/>
        </w:rPr>
        <w:t>.</w:t>
      </w:r>
      <w:r w:rsidR="00CA1254" w:rsidRPr="00D979BC">
        <w:rPr>
          <w:rFonts w:eastAsia="Arial"/>
          <w:color w:val="000000" w:themeColor="text1"/>
          <w:szCs w:val="28"/>
        </w:rPr>
        <w:t>2</w:t>
      </w:r>
      <w:r w:rsidR="0023372C" w:rsidRPr="00D979BC">
        <w:rPr>
          <w:rFonts w:eastAsia="Arial"/>
          <w:color w:val="000000" w:themeColor="text1"/>
          <w:szCs w:val="28"/>
        </w:rPr>
        <w:t>.</w:t>
      </w:r>
      <w:r w:rsidR="00614B09" w:rsidRPr="00D979BC">
        <w:rPr>
          <w:color w:val="000000" w:themeColor="text1"/>
          <w:szCs w:val="28"/>
        </w:rPr>
        <w:t> </w:t>
      </w:r>
      <w:r w:rsidR="0023372C" w:rsidRPr="00D979BC">
        <w:rPr>
          <w:rFonts w:eastAsia="Arial"/>
          <w:color w:val="000000" w:themeColor="text1"/>
          <w:szCs w:val="28"/>
        </w:rPr>
        <w:t xml:space="preserve"> </w:t>
      </w:r>
      <w:r w:rsidR="00175C0C" w:rsidRPr="00D979BC">
        <w:rPr>
          <w:rFonts w:eastAsia="Arial"/>
          <w:color w:val="000000" w:themeColor="text1"/>
          <w:szCs w:val="28"/>
        </w:rPr>
        <w:t>О</w:t>
      </w:r>
      <w:r w:rsidR="0023372C" w:rsidRPr="00D979BC">
        <w:rPr>
          <w:rFonts w:eastAsia="Arial"/>
          <w:color w:val="000000" w:themeColor="text1"/>
          <w:szCs w:val="28"/>
        </w:rPr>
        <w:t>б экспертной организации:</w:t>
      </w:r>
    </w:p>
    <w:p w14:paraId="0C8F4C37" w14:textId="5A824E6E"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1)</w:t>
      </w:r>
      <w:r w:rsidR="00614B09" w:rsidRPr="00D979BC">
        <w:rPr>
          <w:color w:val="000000" w:themeColor="text1"/>
          <w:szCs w:val="28"/>
        </w:rPr>
        <w:t> </w:t>
      </w:r>
      <w:r w:rsidRPr="00D979BC">
        <w:rPr>
          <w:rFonts w:eastAsia="Arial"/>
          <w:color w:val="000000" w:themeColor="text1"/>
          <w:szCs w:val="28"/>
        </w:rPr>
        <w:t>полное, сокращённое</w:t>
      </w:r>
      <w:r w:rsidR="00F127BA" w:rsidRPr="00D979BC">
        <w:rPr>
          <w:rFonts w:eastAsia="Arial"/>
          <w:color w:val="000000" w:themeColor="text1"/>
          <w:szCs w:val="28"/>
        </w:rPr>
        <w:t xml:space="preserve"> (при наличии)</w:t>
      </w:r>
      <w:r w:rsidRPr="00D979BC">
        <w:rPr>
          <w:rFonts w:eastAsia="Arial"/>
          <w:color w:val="000000" w:themeColor="text1"/>
          <w:szCs w:val="28"/>
        </w:rPr>
        <w:t xml:space="preserve"> наименования и организационно-правовая форма юридического лица, ИНН, ОГРН, должность, фамилия, имя и отчество (</w:t>
      </w:r>
      <w:r w:rsidR="000A1E16" w:rsidRPr="00D979BC">
        <w:rPr>
          <w:rFonts w:eastAsia="Arial"/>
          <w:color w:val="000000" w:themeColor="text1"/>
          <w:szCs w:val="28"/>
        </w:rPr>
        <w:t>при наличии</w:t>
      </w:r>
      <w:r w:rsidRPr="00D979BC">
        <w:rPr>
          <w:rFonts w:eastAsia="Arial"/>
          <w:color w:val="000000" w:themeColor="text1"/>
          <w:szCs w:val="28"/>
        </w:rPr>
        <w:t>) руководителя юридического лица;</w:t>
      </w:r>
    </w:p>
    <w:p w14:paraId="706B867C" w14:textId="6793B5A3"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2)</w:t>
      </w:r>
      <w:r w:rsidR="00614B09" w:rsidRPr="00D979BC">
        <w:rPr>
          <w:color w:val="000000" w:themeColor="text1"/>
          <w:szCs w:val="28"/>
        </w:rPr>
        <w:t> </w:t>
      </w:r>
      <w:r w:rsidRPr="00D979BC">
        <w:rPr>
          <w:rFonts w:eastAsia="Arial"/>
          <w:color w:val="000000" w:themeColor="text1"/>
          <w:szCs w:val="28"/>
        </w:rPr>
        <w:t>номер и дата выдачи лицензии на осуществление деятельности</w:t>
      </w:r>
      <w:r w:rsidRPr="00D979BC">
        <w:rPr>
          <w:rFonts w:eastAsia="Arial"/>
          <w:color w:val="000000" w:themeColor="text1"/>
          <w:szCs w:val="28"/>
        </w:rPr>
        <w:br/>
        <w:t>по проведению экспертизы промышленной безопасности;</w:t>
      </w:r>
    </w:p>
    <w:p w14:paraId="68133F33" w14:textId="30A1181E"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3)</w:t>
      </w:r>
      <w:r w:rsidR="00614B09" w:rsidRPr="00D979BC">
        <w:rPr>
          <w:color w:val="000000" w:themeColor="text1"/>
          <w:szCs w:val="28"/>
        </w:rPr>
        <w:t> </w:t>
      </w:r>
      <w:r w:rsidRPr="00D979BC">
        <w:rPr>
          <w:rFonts w:eastAsia="Arial"/>
          <w:color w:val="000000" w:themeColor="text1"/>
          <w:szCs w:val="28"/>
        </w:rPr>
        <w:t>фамилия, имя, отчество (</w:t>
      </w:r>
      <w:r w:rsidR="000A1E16" w:rsidRPr="00D979BC">
        <w:rPr>
          <w:rFonts w:eastAsia="Arial"/>
          <w:color w:val="000000" w:themeColor="text1"/>
          <w:szCs w:val="28"/>
        </w:rPr>
        <w:t>при наличии</w:t>
      </w:r>
      <w:r w:rsidRPr="00D979BC">
        <w:rPr>
          <w:rFonts w:eastAsia="Arial"/>
          <w:color w:val="000000" w:themeColor="text1"/>
          <w:szCs w:val="28"/>
        </w:rPr>
        <w:t>) эксперта (экспертов), подписавшего (подписавших) заключение экспертизы промышленной безопасности, номер квалификационного удостоверения эксперта, область аттестации и категория эксперта.</w:t>
      </w:r>
    </w:p>
    <w:p w14:paraId="456C86FB" w14:textId="44C2D3F8" w:rsidR="0023372C" w:rsidRPr="00D979BC" w:rsidRDefault="00912B28"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6</w:t>
      </w:r>
      <w:r w:rsidR="000E1E5E" w:rsidRPr="00D979BC">
        <w:rPr>
          <w:rFonts w:eastAsia="Arial"/>
          <w:color w:val="000000" w:themeColor="text1"/>
          <w:szCs w:val="28"/>
        </w:rPr>
        <w:t>5</w:t>
      </w:r>
      <w:r w:rsidR="0023372C" w:rsidRPr="00D979BC">
        <w:rPr>
          <w:rFonts w:eastAsia="Arial"/>
          <w:color w:val="000000" w:themeColor="text1"/>
          <w:szCs w:val="28"/>
        </w:rPr>
        <w:t>.</w:t>
      </w:r>
      <w:r w:rsidR="00BF13CA" w:rsidRPr="00D979BC">
        <w:rPr>
          <w:rFonts w:eastAsia="Arial"/>
          <w:color w:val="000000" w:themeColor="text1"/>
          <w:szCs w:val="28"/>
        </w:rPr>
        <w:t>3</w:t>
      </w:r>
      <w:r w:rsidR="0023372C" w:rsidRPr="00D979BC">
        <w:rPr>
          <w:rFonts w:eastAsia="Arial"/>
          <w:color w:val="000000" w:themeColor="text1"/>
          <w:szCs w:val="28"/>
        </w:rPr>
        <w:t>.</w:t>
      </w:r>
      <w:r w:rsidR="00614B09" w:rsidRPr="00D979BC">
        <w:rPr>
          <w:color w:val="000000" w:themeColor="text1"/>
          <w:szCs w:val="28"/>
        </w:rPr>
        <w:t> </w:t>
      </w:r>
      <w:r w:rsidR="0023372C" w:rsidRPr="00D979BC">
        <w:rPr>
          <w:rFonts w:eastAsia="Arial"/>
          <w:color w:val="000000" w:themeColor="text1"/>
          <w:szCs w:val="28"/>
        </w:rPr>
        <w:t xml:space="preserve"> </w:t>
      </w:r>
      <w:r w:rsidR="00175C0C" w:rsidRPr="00D979BC">
        <w:rPr>
          <w:rFonts w:eastAsia="Arial"/>
          <w:color w:val="000000" w:themeColor="text1"/>
          <w:szCs w:val="28"/>
        </w:rPr>
        <w:t>О</w:t>
      </w:r>
      <w:r w:rsidR="0023372C" w:rsidRPr="00D979BC">
        <w:rPr>
          <w:rFonts w:eastAsia="Arial"/>
          <w:color w:val="000000" w:themeColor="text1"/>
          <w:szCs w:val="28"/>
        </w:rPr>
        <w:t xml:space="preserve"> заключении экспертизы промышленной безопасности:</w:t>
      </w:r>
    </w:p>
    <w:p w14:paraId="6F8323E5" w14:textId="44946DF1"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1)</w:t>
      </w:r>
      <w:r w:rsidR="00614B09" w:rsidRPr="00D979BC">
        <w:rPr>
          <w:color w:val="000000" w:themeColor="text1"/>
          <w:szCs w:val="28"/>
        </w:rPr>
        <w:t> </w:t>
      </w:r>
      <w:r w:rsidRPr="00D979BC">
        <w:rPr>
          <w:rFonts w:eastAsia="Arial"/>
          <w:color w:val="000000" w:themeColor="text1"/>
          <w:szCs w:val="28"/>
        </w:rPr>
        <w:t xml:space="preserve">наименование </w:t>
      </w:r>
      <w:r w:rsidR="00AB09E4" w:rsidRPr="00D979BC">
        <w:rPr>
          <w:rFonts w:eastAsia="Arial"/>
          <w:color w:val="000000" w:themeColor="text1"/>
          <w:szCs w:val="28"/>
        </w:rPr>
        <w:t>заключения</w:t>
      </w:r>
      <w:r w:rsidRPr="00D979BC">
        <w:rPr>
          <w:rFonts w:eastAsia="Arial"/>
          <w:color w:val="000000" w:themeColor="text1"/>
          <w:szCs w:val="28"/>
        </w:rPr>
        <w:t xml:space="preserve"> экспертиз</w:t>
      </w:r>
      <w:r w:rsidR="00126736" w:rsidRPr="00D979BC">
        <w:rPr>
          <w:rFonts w:eastAsia="Arial"/>
          <w:color w:val="000000" w:themeColor="text1"/>
          <w:szCs w:val="28"/>
        </w:rPr>
        <w:t>ы</w:t>
      </w:r>
      <w:r w:rsidRPr="00D979BC">
        <w:rPr>
          <w:rFonts w:eastAsia="Arial"/>
          <w:color w:val="000000" w:themeColor="text1"/>
          <w:szCs w:val="28"/>
        </w:rPr>
        <w:t xml:space="preserve"> промышленной безопасности;</w:t>
      </w:r>
    </w:p>
    <w:p w14:paraId="15050ACB" w14:textId="76DAC0F5"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2)</w:t>
      </w:r>
      <w:r w:rsidR="00614B09" w:rsidRPr="00D979BC">
        <w:rPr>
          <w:color w:val="000000" w:themeColor="text1"/>
          <w:szCs w:val="28"/>
        </w:rPr>
        <w:t> </w:t>
      </w:r>
      <w:r w:rsidRPr="00D979BC">
        <w:rPr>
          <w:rFonts w:eastAsia="Arial"/>
          <w:color w:val="000000" w:themeColor="text1"/>
          <w:szCs w:val="28"/>
        </w:rPr>
        <w:t>дата подписания заключения экспертизы промышленной безопасности руководителем экспертной организации;</w:t>
      </w:r>
    </w:p>
    <w:p w14:paraId="7D7BD84C" w14:textId="567E7511"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3)</w:t>
      </w:r>
      <w:r w:rsidR="00614B09" w:rsidRPr="00D979BC">
        <w:rPr>
          <w:color w:val="000000" w:themeColor="text1"/>
          <w:szCs w:val="28"/>
        </w:rPr>
        <w:t> </w:t>
      </w:r>
      <w:r w:rsidRPr="00D979BC">
        <w:rPr>
          <w:rFonts w:eastAsia="Arial"/>
          <w:color w:val="000000" w:themeColor="text1"/>
          <w:szCs w:val="28"/>
        </w:rPr>
        <w:t>регистрационный номер заключения экспертизы промышленной безопасности, присвоенный экспертной организацией;</w:t>
      </w:r>
    </w:p>
    <w:p w14:paraId="1325D18D" w14:textId="1C7E2391" w:rsidR="0023372C"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4)</w:t>
      </w:r>
      <w:r w:rsidR="00614B09" w:rsidRPr="00D979BC">
        <w:rPr>
          <w:color w:val="000000" w:themeColor="text1"/>
          <w:szCs w:val="28"/>
        </w:rPr>
        <w:t> </w:t>
      </w:r>
      <w:r w:rsidRPr="00D979BC">
        <w:rPr>
          <w:rFonts w:eastAsia="Arial"/>
          <w:color w:val="000000" w:themeColor="text1"/>
          <w:szCs w:val="28"/>
        </w:rPr>
        <w:t>выводы заключения экспертизы промышленной безопасности;</w:t>
      </w:r>
    </w:p>
    <w:p w14:paraId="2CE4BE1A" w14:textId="3A689340" w:rsidR="0023372C" w:rsidRPr="00D979BC" w:rsidRDefault="0023372C" w:rsidP="0023372C">
      <w:pPr>
        <w:pStyle w:val="ConsPlusNormal"/>
        <w:spacing w:line="360" w:lineRule="auto"/>
        <w:ind w:firstLine="539"/>
        <w:jc w:val="both"/>
        <w:rPr>
          <w:color w:val="000000" w:themeColor="text1"/>
          <w:szCs w:val="28"/>
        </w:rPr>
      </w:pPr>
      <w:r w:rsidRPr="00D979BC">
        <w:rPr>
          <w:rFonts w:eastAsia="Arial"/>
          <w:color w:val="000000" w:themeColor="text1"/>
          <w:szCs w:val="28"/>
        </w:rPr>
        <w:t>5)</w:t>
      </w:r>
      <w:r w:rsidR="00614B09" w:rsidRPr="00D979BC">
        <w:rPr>
          <w:color w:val="000000" w:themeColor="text1"/>
          <w:szCs w:val="28"/>
        </w:rPr>
        <w:t> </w:t>
      </w:r>
      <w:r w:rsidR="002B18C8" w:rsidRPr="00D979BC">
        <w:rPr>
          <w:rFonts w:eastAsia="Arial"/>
          <w:color w:val="000000" w:themeColor="text1"/>
          <w:szCs w:val="28"/>
        </w:rPr>
        <w:t xml:space="preserve">срок дальнейшей безопасной эксплуатации объекта экспертизы, установленный в заключении экспертизы промышленной </w:t>
      </w:r>
      <w:proofErr w:type="gramStart"/>
      <w:r w:rsidR="002B18C8" w:rsidRPr="00D979BC">
        <w:rPr>
          <w:rFonts w:eastAsia="Arial"/>
          <w:color w:val="000000" w:themeColor="text1"/>
          <w:szCs w:val="28"/>
        </w:rPr>
        <w:t>безопасности</w:t>
      </w:r>
      <w:r w:rsidR="002B18C8" w:rsidRPr="00D979BC">
        <w:rPr>
          <w:rFonts w:eastAsia="Arial"/>
          <w:color w:val="000000" w:themeColor="text1"/>
          <w:szCs w:val="28"/>
        </w:rPr>
        <w:br/>
        <w:t>(</w:t>
      </w:r>
      <w:proofErr w:type="gramEnd"/>
      <w:r w:rsidR="00DF22D8" w:rsidRPr="00D979BC">
        <w:rPr>
          <w:rFonts w:eastAsia="Arial"/>
          <w:color w:val="000000" w:themeColor="text1"/>
          <w:szCs w:val="28"/>
        </w:rPr>
        <w:t xml:space="preserve">для технических устройств, применяемых на опасном производственном объекте, в случаях, установленных статьей 7 Федерального закона № 116-ФЗ, </w:t>
      </w:r>
      <w:r w:rsidR="00DF22D8" w:rsidRPr="00D979BC">
        <w:rPr>
          <w:rFonts w:eastAsia="Arial"/>
          <w:color w:val="000000" w:themeColor="text1"/>
          <w:szCs w:val="28"/>
        </w:rPr>
        <w:lastRenderedPageBreak/>
        <w:t>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r w:rsidR="002B18C8" w:rsidRPr="00D979BC">
        <w:rPr>
          <w:rFonts w:eastAsia="Arial"/>
          <w:color w:val="000000" w:themeColor="text1"/>
          <w:szCs w:val="28"/>
        </w:rPr>
        <w:t>);</w:t>
      </w:r>
    </w:p>
    <w:p w14:paraId="5E5DC7E8" w14:textId="08C49B54" w:rsidR="0023372C" w:rsidRPr="00D979BC" w:rsidRDefault="000E1E5E"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66. </w:t>
      </w:r>
      <w:r w:rsidR="0023372C" w:rsidRPr="00D979BC">
        <w:rPr>
          <w:rFonts w:eastAsia="Arial"/>
          <w:color w:val="000000" w:themeColor="text1"/>
          <w:szCs w:val="28"/>
        </w:rPr>
        <w:t>При внесении заключения экспертизы промышленной безопасности</w:t>
      </w:r>
      <w:r w:rsidR="00B2641E" w:rsidRPr="00D979BC">
        <w:rPr>
          <w:rFonts w:eastAsia="Arial"/>
          <w:color w:val="000000" w:themeColor="text1"/>
          <w:szCs w:val="28"/>
        </w:rPr>
        <w:br/>
      </w:r>
      <w:r w:rsidR="0023372C" w:rsidRPr="00D979BC">
        <w:rPr>
          <w:rFonts w:eastAsia="Arial"/>
          <w:color w:val="000000" w:themeColor="text1"/>
          <w:szCs w:val="28"/>
        </w:rPr>
        <w:t xml:space="preserve">в Реестр заключению экспертизы промышленной безопасности автоматически присваивается регистрационный номер. Расшифровка структуры регистрационного номера заключения экспертизы промышленной безопасности приведена в </w:t>
      </w:r>
      <w:hyperlink w:anchor="P1093" w:history="1">
        <w:r w:rsidR="0023372C" w:rsidRPr="00D979BC">
          <w:rPr>
            <w:rFonts w:eastAsia="Arial"/>
            <w:color w:val="000000" w:themeColor="text1"/>
            <w:szCs w:val="28"/>
          </w:rPr>
          <w:t xml:space="preserve">приложении № </w:t>
        </w:r>
        <w:r w:rsidR="004F4E95" w:rsidRPr="00D979BC">
          <w:rPr>
            <w:rFonts w:eastAsia="Arial"/>
            <w:color w:val="000000" w:themeColor="text1"/>
            <w:szCs w:val="28"/>
          </w:rPr>
          <w:t>4</w:t>
        </w:r>
      </w:hyperlink>
      <w:r w:rsidR="0023372C" w:rsidRPr="00D979BC">
        <w:rPr>
          <w:rFonts w:eastAsia="Arial"/>
          <w:color w:val="000000" w:themeColor="text1"/>
          <w:szCs w:val="28"/>
        </w:rPr>
        <w:t xml:space="preserve"> к настоящему Административному регламенту.</w:t>
      </w:r>
    </w:p>
    <w:p w14:paraId="13C3BFFC" w14:textId="733E86AE" w:rsidR="00A65FF1" w:rsidRPr="00D979BC" w:rsidRDefault="00732ECF" w:rsidP="00D47265">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67. </w:t>
      </w:r>
      <w:r w:rsidR="00A65FF1" w:rsidRPr="00D979BC">
        <w:rPr>
          <w:rFonts w:eastAsia="Arial"/>
          <w:color w:val="000000" w:themeColor="text1"/>
          <w:szCs w:val="28"/>
        </w:rPr>
        <w:t>Исполнитель в течени</w:t>
      </w:r>
      <w:r w:rsidRPr="00D979BC">
        <w:rPr>
          <w:rFonts w:eastAsia="Arial"/>
          <w:color w:val="000000" w:themeColor="text1"/>
          <w:szCs w:val="28"/>
        </w:rPr>
        <w:t>е</w:t>
      </w:r>
      <w:r w:rsidR="00A65FF1" w:rsidRPr="00D979BC">
        <w:rPr>
          <w:rFonts w:eastAsia="Arial"/>
          <w:color w:val="000000" w:themeColor="text1"/>
          <w:szCs w:val="28"/>
        </w:rPr>
        <w:t xml:space="preserve"> одного рабочего дня со дня внесения заключени</w:t>
      </w:r>
      <w:r w:rsidRPr="00D979BC">
        <w:rPr>
          <w:rFonts w:eastAsia="Arial"/>
          <w:color w:val="000000" w:themeColor="text1"/>
          <w:szCs w:val="28"/>
        </w:rPr>
        <w:t>я</w:t>
      </w:r>
      <w:r w:rsidR="00A65FF1" w:rsidRPr="00D979BC">
        <w:rPr>
          <w:rFonts w:eastAsia="Arial"/>
          <w:color w:val="000000" w:themeColor="text1"/>
          <w:szCs w:val="28"/>
        </w:rPr>
        <w:t xml:space="preserve"> экспертизы про</w:t>
      </w:r>
      <w:r w:rsidR="00126736" w:rsidRPr="00D979BC">
        <w:rPr>
          <w:rFonts w:eastAsia="Arial"/>
          <w:color w:val="000000" w:themeColor="text1"/>
          <w:szCs w:val="28"/>
        </w:rPr>
        <w:t>мышленной безопасности в Реестр</w:t>
      </w:r>
      <w:r w:rsidRPr="00D979BC">
        <w:rPr>
          <w:rFonts w:eastAsia="Arial"/>
          <w:color w:val="000000" w:themeColor="text1"/>
          <w:szCs w:val="28"/>
        </w:rPr>
        <w:t xml:space="preserve"> и сведений, содержащихся</w:t>
      </w:r>
      <w:r w:rsidRPr="00D979BC">
        <w:rPr>
          <w:rFonts w:eastAsia="Arial"/>
          <w:color w:val="000000" w:themeColor="text1"/>
          <w:szCs w:val="28"/>
        </w:rPr>
        <w:br/>
        <w:t>в заявлении о внесении заключении экспертизы промышленной безопасности</w:t>
      </w:r>
      <w:r w:rsidRPr="00D979BC">
        <w:rPr>
          <w:rFonts w:eastAsia="Arial"/>
          <w:color w:val="000000" w:themeColor="text1"/>
          <w:szCs w:val="28"/>
        </w:rPr>
        <w:br/>
      </w:r>
      <w:r w:rsidR="00FF0988" w:rsidRPr="00D979BC">
        <w:rPr>
          <w:rFonts w:eastAsia="Arial"/>
          <w:color w:val="000000" w:themeColor="text1"/>
          <w:szCs w:val="28"/>
        </w:rPr>
        <w:t>в Реестр,</w:t>
      </w:r>
      <w:r w:rsidR="00A65FF1" w:rsidRPr="00D979BC">
        <w:rPr>
          <w:rFonts w:eastAsia="Arial"/>
          <w:color w:val="000000" w:themeColor="text1"/>
          <w:szCs w:val="28"/>
        </w:rPr>
        <w:t xml:space="preserve"> организует подготовку и представление на подпись</w:t>
      </w:r>
      <w:r w:rsidR="00126736" w:rsidRPr="00D979BC">
        <w:rPr>
          <w:rFonts w:eastAsia="Arial"/>
          <w:color w:val="000000" w:themeColor="text1"/>
          <w:szCs w:val="28"/>
        </w:rPr>
        <w:t xml:space="preserve"> руководителю</w:t>
      </w:r>
      <w:r w:rsidR="00A65FF1" w:rsidRPr="00D979BC">
        <w:rPr>
          <w:rFonts w:eastAsia="Arial"/>
          <w:color w:val="000000" w:themeColor="text1"/>
          <w:szCs w:val="28"/>
        </w:rPr>
        <w:t xml:space="preserve"> (заместителю руководителя) территориального органа Ростехнадзора </w:t>
      </w:r>
      <w:r w:rsidR="00A65FF1" w:rsidRPr="00D979BC">
        <w:rPr>
          <w:color w:val="000000" w:themeColor="text1"/>
          <w:szCs w:val="28"/>
        </w:rPr>
        <w:t>уведомлени</w:t>
      </w:r>
      <w:r w:rsidR="009609F7" w:rsidRPr="00D979BC">
        <w:rPr>
          <w:color w:val="000000" w:themeColor="text1"/>
          <w:szCs w:val="28"/>
        </w:rPr>
        <w:t>я</w:t>
      </w:r>
      <w:r w:rsidR="00A65FF1" w:rsidRPr="00D979BC">
        <w:rPr>
          <w:color w:val="000000" w:themeColor="text1"/>
          <w:szCs w:val="28"/>
        </w:rPr>
        <w:t xml:space="preserve"> </w:t>
      </w:r>
      <w:r w:rsidR="00A65FF1" w:rsidRPr="00D979BC">
        <w:rPr>
          <w:rFonts w:eastAsia="Arial"/>
          <w:color w:val="000000" w:themeColor="text1"/>
          <w:szCs w:val="28"/>
        </w:rPr>
        <w:t>о внесении заключения экспертизы промышленной безопасности</w:t>
      </w:r>
      <w:r w:rsidRPr="00D979BC">
        <w:rPr>
          <w:rFonts w:eastAsia="Arial"/>
          <w:color w:val="000000" w:themeColor="text1"/>
          <w:szCs w:val="28"/>
        </w:rPr>
        <w:br/>
      </w:r>
      <w:r w:rsidR="00A65FF1" w:rsidRPr="00D979BC">
        <w:rPr>
          <w:rFonts w:eastAsia="Arial"/>
          <w:color w:val="000000" w:themeColor="text1"/>
          <w:szCs w:val="28"/>
        </w:rPr>
        <w:t>в Реестр.</w:t>
      </w:r>
    </w:p>
    <w:p w14:paraId="4F3093A9" w14:textId="0F5AC9D4" w:rsidR="00D47265" w:rsidRPr="00D979BC" w:rsidRDefault="00D47265" w:rsidP="00D47265">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 xml:space="preserve">Заявительные документы, по которым принято решение о внесении заключения экспертизы промышленной безопасности в Реестр, хранятся </w:t>
      </w:r>
      <w:r w:rsidR="00251119" w:rsidRPr="00D979BC">
        <w:rPr>
          <w:rFonts w:eastAsia="Arial"/>
          <w:color w:val="000000" w:themeColor="text1"/>
          <w:szCs w:val="28"/>
        </w:rPr>
        <w:br/>
      </w:r>
      <w:r w:rsidRPr="00D979BC">
        <w:rPr>
          <w:rFonts w:eastAsia="Arial"/>
          <w:color w:val="000000" w:themeColor="text1"/>
          <w:szCs w:val="28"/>
        </w:rPr>
        <w:t>в территориальном органе Ростехнадзора в течение десяти лет со дня внесения заключения экспертизы промышленной безопасности в Реестр.</w:t>
      </w:r>
    </w:p>
    <w:p w14:paraId="3FE3C80F" w14:textId="690893E6" w:rsidR="00A65FF1" w:rsidRPr="00D979BC" w:rsidRDefault="00732ECF"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68. </w:t>
      </w:r>
      <w:r w:rsidR="00A65FF1" w:rsidRPr="00D979BC">
        <w:rPr>
          <w:rFonts w:eastAsia="Arial"/>
          <w:color w:val="000000" w:themeColor="text1"/>
          <w:szCs w:val="28"/>
        </w:rPr>
        <w:t>Уведомление о внесении заключения экспертизы промышленной безопасности в Реестр в течени</w:t>
      </w:r>
      <w:r w:rsidRPr="00D979BC">
        <w:rPr>
          <w:rFonts w:eastAsia="Arial"/>
          <w:color w:val="000000" w:themeColor="text1"/>
          <w:szCs w:val="28"/>
        </w:rPr>
        <w:t>е</w:t>
      </w:r>
      <w:r w:rsidR="00A65FF1" w:rsidRPr="00D979BC">
        <w:rPr>
          <w:rFonts w:eastAsia="Arial"/>
          <w:color w:val="000000" w:themeColor="text1"/>
          <w:szCs w:val="28"/>
        </w:rPr>
        <w:t xml:space="preserve"> одного рабочего дня со дня подписания руководителем (заместителем руководителя) территориального органа Ростехнадзора передаётся </w:t>
      </w:r>
      <w:r w:rsidR="00314849" w:rsidRPr="00D979BC">
        <w:rPr>
          <w:rFonts w:eastAsia="Arial"/>
          <w:color w:val="000000" w:themeColor="text1"/>
          <w:szCs w:val="28"/>
        </w:rPr>
        <w:t>должностному лицу</w:t>
      </w:r>
      <w:r w:rsidR="00A65FF1" w:rsidRPr="00D979BC">
        <w:rPr>
          <w:color w:val="000000" w:themeColor="text1"/>
          <w:szCs w:val="28"/>
        </w:rPr>
        <w:t xml:space="preserve"> </w:t>
      </w:r>
      <w:r w:rsidR="00C65115" w:rsidRPr="00D979BC">
        <w:rPr>
          <w:color w:val="000000" w:themeColor="text1"/>
          <w:szCs w:val="28"/>
        </w:rPr>
        <w:t xml:space="preserve">структурного подразделения </w:t>
      </w:r>
      <w:r w:rsidR="00A65FF1" w:rsidRPr="00D979BC">
        <w:rPr>
          <w:color w:val="000000" w:themeColor="text1"/>
          <w:szCs w:val="28"/>
        </w:rPr>
        <w:t>территориального органа Ростехнадзора, ответственно</w:t>
      </w:r>
      <w:r w:rsidR="00314849" w:rsidRPr="00D979BC">
        <w:rPr>
          <w:color w:val="000000" w:themeColor="text1"/>
          <w:szCs w:val="28"/>
        </w:rPr>
        <w:t>му</w:t>
      </w:r>
      <w:r w:rsidR="00A65FF1" w:rsidRPr="00D979BC">
        <w:rPr>
          <w:color w:val="000000" w:themeColor="text1"/>
          <w:szCs w:val="28"/>
        </w:rPr>
        <w:t xml:space="preserve"> за выдачу (направление) документов, </w:t>
      </w:r>
      <w:r w:rsidR="00237F5D" w:rsidRPr="00D979BC">
        <w:rPr>
          <w:color w:val="000000" w:themeColor="text1"/>
          <w:szCs w:val="28"/>
        </w:rPr>
        <w:t xml:space="preserve">для выдачи (направления) </w:t>
      </w:r>
      <w:r w:rsidR="00237F5D" w:rsidRPr="00D979BC">
        <w:rPr>
          <w:rFonts w:eastAsia="Arial"/>
          <w:color w:val="000000" w:themeColor="text1"/>
          <w:szCs w:val="28"/>
        </w:rPr>
        <w:t xml:space="preserve">заявителю </w:t>
      </w:r>
      <w:r w:rsidR="00F323A1" w:rsidRPr="00D979BC">
        <w:rPr>
          <w:rFonts w:eastAsia="Arial"/>
          <w:color w:val="000000" w:themeColor="text1"/>
          <w:szCs w:val="28"/>
        </w:rPr>
        <w:t>уведомления</w:t>
      </w:r>
      <w:r w:rsidR="00F323A1" w:rsidRPr="00D979BC">
        <w:rPr>
          <w:rFonts w:eastAsia="Arial"/>
          <w:color w:val="000000" w:themeColor="text1"/>
          <w:szCs w:val="28"/>
        </w:rPr>
        <w:br/>
        <w:t>о внесении заключения экспертизы промышленной безопасности в Реестр</w:t>
      </w:r>
      <w:r w:rsidR="00237F5D" w:rsidRPr="00D979BC">
        <w:rPr>
          <w:rFonts w:eastAsia="Arial"/>
          <w:color w:val="000000" w:themeColor="text1"/>
          <w:szCs w:val="28"/>
        </w:rPr>
        <w:br/>
      </w:r>
      <w:r w:rsidR="00A65FF1" w:rsidRPr="00D979BC">
        <w:rPr>
          <w:color w:val="000000" w:themeColor="text1"/>
          <w:szCs w:val="28"/>
        </w:rPr>
        <w:t xml:space="preserve">в порядке, установленном пунктами 71, 72 и </w:t>
      </w:r>
      <w:r w:rsidR="008021E7" w:rsidRPr="00D979BC">
        <w:rPr>
          <w:color w:val="000000" w:themeColor="text1"/>
          <w:szCs w:val="28"/>
        </w:rPr>
        <w:t>106</w:t>
      </w:r>
      <w:r w:rsidR="00A65FF1" w:rsidRPr="00D979BC">
        <w:rPr>
          <w:color w:val="000000" w:themeColor="text1"/>
          <w:szCs w:val="28"/>
        </w:rPr>
        <w:t xml:space="preserve"> настоящего Административного регламента</w:t>
      </w:r>
      <w:r w:rsidR="00A65FF1" w:rsidRPr="00D979BC">
        <w:rPr>
          <w:rFonts w:eastAsia="Arial"/>
          <w:color w:val="000000" w:themeColor="text1"/>
          <w:szCs w:val="28"/>
        </w:rPr>
        <w:t>.</w:t>
      </w:r>
    </w:p>
    <w:p w14:paraId="72E03035" w14:textId="0B627774" w:rsidR="0023372C" w:rsidRPr="00D979BC" w:rsidRDefault="00CA1254"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69</w:t>
      </w:r>
      <w:r w:rsidR="0023372C" w:rsidRPr="00D979BC">
        <w:rPr>
          <w:rFonts w:eastAsia="Arial"/>
          <w:color w:val="000000" w:themeColor="text1"/>
          <w:szCs w:val="28"/>
        </w:rPr>
        <w:t>.</w:t>
      </w:r>
      <w:r w:rsidR="00614B09" w:rsidRPr="00D979BC">
        <w:rPr>
          <w:color w:val="000000" w:themeColor="text1"/>
          <w:szCs w:val="28"/>
        </w:rPr>
        <w:t> </w:t>
      </w:r>
      <w:r w:rsidR="0023372C" w:rsidRPr="00D979BC">
        <w:rPr>
          <w:rFonts w:eastAsia="Arial"/>
          <w:color w:val="000000" w:themeColor="text1"/>
          <w:szCs w:val="28"/>
        </w:rPr>
        <w:t>Структурное подразделение территориального органа Ростехнадзора, ответственное за ведение Реестра</w:t>
      </w:r>
      <w:r w:rsidR="00251119" w:rsidRPr="00D979BC">
        <w:rPr>
          <w:rFonts w:eastAsia="Arial"/>
          <w:color w:val="000000" w:themeColor="text1"/>
          <w:szCs w:val="28"/>
        </w:rPr>
        <w:t>,</w:t>
      </w:r>
      <w:r w:rsidR="002B18C8" w:rsidRPr="00D979BC">
        <w:rPr>
          <w:rFonts w:eastAsia="Arial"/>
          <w:color w:val="000000" w:themeColor="text1"/>
          <w:szCs w:val="28"/>
        </w:rPr>
        <w:t xml:space="preserve"> </w:t>
      </w:r>
      <w:r w:rsidR="0023372C" w:rsidRPr="00D979BC">
        <w:rPr>
          <w:rFonts w:eastAsia="Arial"/>
          <w:color w:val="000000" w:themeColor="text1"/>
          <w:szCs w:val="28"/>
        </w:rPr>
        <w:t xml:space="preserve">публикует сведения, содержащиеся в Реестре, </w:t>
      </w:r>
      <w:r w:rsidR="00AF033F" w:rsidRPr="00AF033F">
        <w:rPr>
          <w:rFonts w:eastAsia="Arial"/>
          <w:color w:val="000000" w:themeColor="text1"/>
          <w:szCs w:val="28"/>
        </w:rPr>
        <w:t xml:space="preserve">не позднее десяти рабочих дней с даты внесения заключения экспертизы </w:t>
      </w:r>
      <w:r w:rsidR="00AF033F" w:rsidRPr="00AF033F">
        <w:rPr>
          <w:rFonts w:eastAsia="Arial"/>
          <w:color w:val="000000" w:themeColor="text1"/>
          <w:szCs w:val="28"/>
        </w:rPr>
        <w:lastRenderedPageBreak/>
        <w:t xml:space="preserve">промышленной безопасности в Реестр </w:t>
      </w:r>
      <w:r w:rsidR="00FD4A08" w:rsidRPr="00D979BC">
        <w:rPr>
          <w:rFonts w:eastAsia="Arial"/>
          <w:color w:val="000000" w:themeColor="text1"/>
          <w:szCs w:val="28"/>
        </w:rPr>
        <w:t>на официальном сайте территориального органа Ростехнадзора в сети «Интернет»</w:t>
      </w:r>
      <w:r w:rsidR="00FD4A08">
        <w:rPr>
          <w:rFonts w:eastAsia="Arial"/>
          <w:color w:val="000000" w:themeColor="text1"/>
          <w:szCs w:val="28"/>
        </w:rPr>
        <w:t xml:space="preserve"> </w:t>
      </w:r>
      <w:r w:rsidR="00AF033F">
        <w:rPr>
          <w:rFonts w:eastAsia="Arial"/>
          <w:color w:val="000000" w:themeColor="text1"/>
          <w:szCs w:val="28"/>
        </w:rPr>
        <w:t>(</w:t>
      </w:r>
      <w:r w:rsidR="0023372C" w:rsidRPr="00D979BC">
        <w:rPr>
          <w:rFonts w:eastAsia="Arial"/>
          <w:color w:val="000000" w:themeColor="text1"/>
          <w:szCs w:val="28"/>
        </w:rPr>
        <w:t>рекомендуем</w:t>
      </w:r>
      <w:r w:rsidR="00AF033F">
        <w:rPr>
          <w:rFonts w:eastAsia="Arial"/>
          <w:color w:val="000000" w:themeColor="text1"/>
          <w:szCs w:val="28"/>
        </w:rPr>
        <w:t>ый</w:t>
      </w:r>
      <w:r w:rsidR="0023372C" w:rsidRPr="00D979BC">
        <w:rPr>
          <w:rFonts w:eastAsia="Arial"/>
          <w:color w:val="000000" w:themeColor="text1"/>
          <w:szCs w:val="28"/>
        </w:rPr>
        <w:t xml:space="preserve"> образ</w:t>
      </w:r>
      <w:r w:rsidR="00AF033F">
        <w:rPr>
          <w:rFonts w:eastAsia="Arial"/>
          <w:color w:val="000000" w:themeColor="text1"/>
          <w:szCs w:val="28"/>
        </w:rPr>
        <w:t>ец</w:t>
      </w:r>
      <w:r w:rsidR="0023372C" w:rsidRPr="00D979BC">
        <w:rPr>
          <w:rFonts w:eastAsia="Arial"/>
          <w:color w:val="000000" w:themeColor="text1"/>
          <w:szCs w:val="28"/>
        </w:rPr>
        <w:t xml:space="preserve"> привед</w:t>
      </w:r>
      <w:r w:rsidR="00AF033F">
        <w:rPr>
          <w:rFonts w:eastAsia="Arial"/>
          <w:color w:val="000000" w:themeColor="text1"/>
          <w:szCs w:val="28"/>
        </w:rPr>
        <w:t xml:space="preserve">ен </w:t>
      </w:r>
      <w:r w:rsidR="00884B86">
        <w:rPr>
          <w:rFonts w:eastAsia="Arial"/>
          <w:color w:val="000000" w:themeColor="text1"/>
          <w:szCs w:val="28"/>
        </w:rPr>
        <w:br/>
      </w:r>
      <w:r w:rsidR="0023372C" w:rsidRPr="00D979BC">
        <w:rPr>
          <w:rFonts w:eastAsia="Arial"/>
          <w:color w:val="000000" w:themeColor="text1"/>
          <w:szCs w:val="28"/>
        </w:rPr>
        <w:t xml:space="preserve">в </w:t>
      </w:r>
      <w:hyperlink w:anchor="P1127" w:history="1">
        <w:r w:rsidR="0023372C" w:rsidRPr="00D979BC">
          <w:rPr>
            <w:rFonts w:eastAsia="Arial"/>
            <w:color w:val="000000" w:themeColor="text1"/>
            <w:szCs w:val="28"/>
          </w:rPr>
          <w:t>приложении</w:t>
        </w:r>
        <w:r w:rsidR="009F32C9" w:rsidRPr="00D979BC">
          <w:rPr>
            <w:rFonts w:eastAsia="Arial"/>
            <w:color w:val="000000" w:themeColor="text1"/>
            <w:szCs w:val="28"/>
          </w:rPr>
          <w:t xml:space="preserve"> </w:t>
        </w:r>
        <w:r w:rsidR="0023372C" w:rsidRPr="00D979BC">
          <w:rPr>
            <w:rFonts w:eastAsia="Arial"/>
            <w:color w:val="000000" w:themeColor="text1"/>
            <w:szCs w:val="28"/>
          </w:rPr>
          <w:t xml:space="preserve">№ </w:t>
        </w:r>
        <w:r w:rsidR="009C759A" w:rsidRPr="00D979BC">
          <w:rPr>
            <w:rFonts w:eastAsia="Arial"/>
            <w:color w:val="000000" w:themeColor="text1"/>
            <w:szCs w:val="28"/>
          </w:rPr>
          <w:t>5</w:t>
        </w:r>
      </w:hyperlink>
      <w:r w:rsidR="0023372C" w:rsidRPr="00D979BC">
        <w:rPr>
          <w:rFonts w:eastAsia="Arial"/>
          <w:color w:val="000000" w:themeColor="text1"/>
          <w:szCs w:val="28"/>
        </w:rPr>
        <w:t xml:space="preserve"> к настоящему Административному регламенту</w:t>
      </w:r>
      <w:r w:rsidR="00AF033F">
        <w:rPr>
          <w:rFonts w:eastAsia="Arial"/>
          <w:color w:val="000000" w:themeColor="text1"/>
          <w:szCs w:val="28"/>
        </w:rPr>
        <w:t>)</w:t>
      </w:r>
      <w:r w:rsidR="002B18C8" w:rsidRPr="00D979BC">
        <w:rPr>
          <w:rFonts w:eastAsia="Arial"/>
          <w:color w:val="000000" w:themeColor="text1"/>
          <w:szCs w:val="28"/>
        </w:rPr>
        <w:t>.</w:t>
      </w:r>
    </w:p>
    <w:p w14:paraId="1578EDCB" w14:textId="345ABEB6" w:rsidR="00A807D2" w:rsidRPr="00D979BC" w:rsidRDefault="00CA1254" w:rsidP="00A807D2">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70</w:t>
      </w:r>
      <w:r w:rsidR="00003696" w:rsidRPr="00D979BC">
        <w:rPr>
          <w:rFonts w:eastAsia="Arial"/>
          <w:color w:val="000000" w:themeColor="text1"/>
          <w:szCs w:val="28"/>
        </w:rPr>
        <w:t>.</w:t>
      </w:r>
      <w:r w:rsidR="00614B09" w:rsidRPr="00D979BC">
        <w:rPr>
          <w:color w:val="000000" w:themeColor="text1"/>
          <w:szCs w:val="28"/>
        </w:rPr>
        <w:t> </w:t>
      </w:r>
      <w:r w:rsidR="00A807D2" w:rsidRPr="00D979BC">
        <w:rPr>
          <w:rFonts w:eastAsia="Arial"/>
          <w:color w:val="000000" w:themeColor="text1"/>
          <w:szCs w:val="28"/>
        </w:rPr>
        <w:t xml:space="preserve">Выдача или направление заявителю </w:t>
      </w:r>
      <w:r w:rsidR="00B37575" w:rsidRPr="00D979BC">
        <w:rPr>
          <w:rFonts w:eastAsia="Arial"/>
          <w:color w:val="000000" w:themeColor="text1"/>
          <w:szCs w:val="28"/>
        </w:rPr>
        <w:t>уведомления о внесении заключения экспертизы промышленной безопасности либо уведомления об отказе</w:t>
      </w:r>
      <w:r w:rsidR="00B37575" w:rsidRPr="00D979BC">
        <w:rPr>
          <w:rFonts w:eastAsia="Arial"/>
          <w:color w:val="000000" w:themeColor="text1"/>
          <w:szCs w:val="28"/>
        </w:rPr>
        <w:br/>
        <w:t xml:space="preserve">во внесении заключения экспертизы промышленной безопасности в Реестр </w:t>
      </w:r>
      <w:r w:rsidR="00A807D2" w:rsidRPr="00D979BC">
        <w:rPr>
          <w:rFonts w:eastAsia="Arial"/>
          <w:color w:val="000000" w:themeColor="text1"/>
          <w:szCs w:val="28"/>
        </w:rPr>
        <w:t>осуществляется в зависимости от способа, указанного в заявлении</w:t>
      </w:r>
      <w:r w:rsidR="003B4008" w:rsidRPr="00D979BC">
        <w:rPr>
          <w:rFonts w:eastAsia="Arial"/>
          <w:color w:val="000000" w:themeColor="text1"/>
          <w:szCs w:val="28"/>
        </w:rPr>
        <w:t xml:space="preserve"> о внесении заключения экспертизы промышленной безопасности в Реестр</w:t>
      </w:r>
      <w:r w:rsidR="00A807D2" w:rsidRPr="00D979BC">
        <w:rPr>
          <w:rFonts w:eastAsia="Arial"/>
          <w:color w:val="000000" w:themeColor="text1"/>
          <w:szCs w:val="28"/>
        </w:rPr>
        <w:t>:</w:t>
      </w:r>
    </w:p>
    <w:p w14:paraId="5B4738AC" w14:textId="77777777" w:rsidR="00A807D2" w:rsidRPr="00D979BC" w:rsidRDefault="00A807D2" w:rsidP="00A807D2">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в регистрирующем органе;</w:t>
      </w:r>
    </w:p>
    <w:p w14:paraId="5655F39A" w14:textId="77777777" w:rsidR="00A807D2" w:rsidRPr="00D979BC" w:rsidRDefault="00A807D2" w:rsidP="00A807D2">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почтовым отправлением;</w:t>
      </w:r>
    </w:p>
    <w:p w14:paraId="3A6F41F9" w14:textId="77777777" w:rsidR="00A807D2" w:rsidRPr="00D979BC" w:rsidRDefault="00A807D2" w:rsidP="00A807D2">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в электронной форме.</w:t>
      </w:r>
    </w:p>
    <w:p w14:paraId="612E9CB3" w14:textId="6B83CD35" w:rsidR="00A807D2" w:rsidRPr="00D979BC" w:rsidRDefault="00CA1254" w:rsidP="00A807D2">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71</w:t>
      </w:r>
      <w:r w:rsidR="00A807D2" w:rsidRPr="00D979BC">
        <w:rPr>
          <w:rFonts w:eastAsia="Arial"/>
          <w:color w:val="000000" w:themeColor="text1"/>
          <w:szCs w:val="28"/>
        </w:rPr>
        <w:t xml:space="preserve">. При </w:t>
      </w:r>
      <w:r w:rsidR="0031098A" w:rsidRPr="00D979BC">
        <w:rPr>
          <w:rFonts w:eastAsia="Arial"/>
          <w:color w:val="000000" w:themeColor="text1"/>
          <w:szCs w:val="28"/>
        </w:rPr>
        <w:t>таком</w:t>
      </w:r>
      <w:r w:rsidR="00A807D2" w:rsidRPr="00D979BC">
        <w:rPr>
          <w:rFonts w:eastAsia="Arial"/>
          <w:color w:val="000000" w:themeColor="text1"/>
          <w:szCs w:val="28"/>
        </w:rPr>
        <w:t xml:space="preserve"> способе получения</w:t>
      </w:r>
      <w:r w:rsidR="0031098A" w:rsidRPr="00D979BC">
        <w:rPr>
          <w:rFonts w:eastAsia="Arial"/>
          <w:color w:val="000000" w:themeColor="text1"/>
          <w:szCs w:val="28"/>
        </w:rPr>
        <w:t xml:space="preserve"> как </w:t>
      </w:r>
      <w:r w:rsidR="00A807D2" w:rsidRPr="00D979BC">
        <w:rPr>
          <w:rFonts w:eastAsia="Arial"/>
          <w:color w:val="000000" w:themeColor="text1"/>
          <w:szCs w:val="28"/>
        </w:rPr>
        <w:t xml:space="preserve">«в регистрирующем органе» должностное лицо структурного подразделения территориального органа Ростехнадзора, ответственное за выдачу (направление) документов, осуществляет выдачу </w:t>
      </w:r>
      <w:r w:rsidR="00B37575" w:rsidRPr="00D979BC">
        <w:rPr>
          <w:rFonts w:eastAsia="Arial"/>
          <w:color w:val="000000" w:themeColor="text1"/>
          <w:szCs w:val="28"/>
        </w:rPr>
        <w:t>уведомления о внесении заключения экспертизы промышленной безопасности в Реестр либо уведомления об отказе</w:t>
      </w:r>
      <w:r w:rsidR="0031098A" w:rsidRPr="00D979BC">
        <w:rPr>
          <w:rFonts w:eastAsia="Arial"/>
          <w:color w:val="000000" w:themeColor="text1"/>
          <w:szCs w:val="28"/>
        </w:rPr>
        <w:t xml:space="preserve"> </w:t>
      </w:r>
      <w:r w:rsidR="00B37575" w:rsidRPr="00D979BC">
        <w:rPr>
          <w:rFonts w:eastAsia="Arial"/>
          <w:color w:val="000000" w:themeColor="text1"/>
          <w:szCs w:val="28"/>
        </w:rPr>
        <w:t>во внесении заключения экспертизы промышленной безопасности в Реестр</w:t>
      </w:r>
      <w:r w:rsidR="00A807D2" w:rsidRPr="00D979BC">
        <w:rPr>
          <w:rFonts w:eastAsia="Arial"/>
          <w:color w:val="000000" w:themeColor="text1"/>
          <w:szCs w:val="28"/>
        </w:rPr>
        <w:t>,</w:t>
      </w:r>
      <w:r w:rsidR="00A807D2" w:rsidRPr="00D979BC">
        <w:rPr>
          <w:color w:val="000000" w:themeColor="text1"/>
          <w:szCs w:val="28"/>
        </w:rPr>
        <w:t xml:space="preserve"> </w:t>
      </w:r>
      <w:r w:rsidR="00A807D2" w:rsidRPr="00D979BC">
        <w:rPr>
          <w:rFonts w:eastAsia="Arial"/>
          <w:color w:val="000000" w:themeColor="text1"/>
          <w:szCs w:val="28"/>
        </w:rPr>
        <w:t>непосредственно в помещении территориального органа Ростехнадзора:</w:t>
      </w:r>
    </w:p>
    <w:p w14:paraId="543E65C1" w14:textId="77777777" w:rsidR="00A807D2" w:rsidRPr="00D979BC" w:rsidRDefault="00A807D2" w:rsidP="00A807D2">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руководителю юридического лица при предъявлении документа, удостоверяющего личность;</w:t>
      </w:r>
    </w:p>
    <w:p w14:paraId="78D27813" w14:textId="77777777" w:rsidR="00A807D2" w:rsidRPr="00D979BC" w:rsidRDefault="00A807D2" w:rsidP="00A807D2">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индивидуальному предпринимателю при предъявлении документа, удостоверяющего личность;</w:t>
      </w:r>
    </w:p>
    <w:p w14:paraId="3D555E60" w14:textId="77777777" w:rsidR="00A807D2" w:rsidRPr="00D979BC" w:rsidRDefault="00A807D2" w:rsidP="00A807D2">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 xml:space="preserve">лицу, действующему на основании доверенности или иного документа, подтверждающего полномочия представителя на получение документов, </w:t>
      </w:r>
      <w:r w:rsidRPr="00D979BC">
        <w:rPr>
          <w:rFonts w:eastAsia="Arial"/>
          <w:color w:val="000000" w:themeColor="text1"/>
          <w:szCs w:val="28"/>
        </w:rPr>
        <w:br/>
        <w:t>при предъявлении документа, удостоверяющего личность, а также подлинника документа, подтверждающего соответствующие полномочия.</w:t>
      </w:r>
    </w:p>
    <w:p w14:paraId="0F124AE4" w14:textId="59DA34D8" w:rsidR="00A807D2" w:rsidRPr="00D979BC" w:rsidRDefault="00A807D2" w:rsidP="00A807D2">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 xml:space="preserve">Если заявитель не прибыл в соответствующий территориальный орган Ростехнадзора в течение десяти рабочих дней со дня истечения срока предоставления государственной услуги, установленного </w:t>
      </w:r>
      <w:hyperlink w:anchor="P142" w:history="1">
        <w:r w:rsidRPr="00D979BC">
          <w:rPr>
            <w:rFonts w:eastAsia="Arial"/>
            <w:color w:val="000000" w:themeColor="text1"/>
            <w:szCs w:val="28"/>
          </w:rPr>
          <w:t>пунктом 14</w:t>
        </w:r>
      </w:hyperlink>
      <w:r w:rsidRPr="00D979BC">
        <w:rPr>
          <w:rFonts w:eastAsia="Arial"/>
          <w:color w:val="000000" w:themeColor="text1"/>
          <w:szCs w:val="28"/>
        </w:rPr>
        <w:t xml:space="preserve"> настоящего Административного регламента, должностное лицо структурного подразделения территориального органа Ростехнадзора, ответственное </w:t>
      </w:r>
      <w:r w:rsidRPr="00D979BC">
        <w:rPr>
          <w:rFonts w:eastAsia="Arial"/>
          <w:color w:val="000000" w:themeColor="text1"/>
          <w:szCs w:val="28"/>
        </w:rPr>
        <w:br/>
      </w:r>
      <w:r w:rsidRPr="00D979BC">
        <w:rPr>
          <w:rFonts w:eastAsia="Arial"/>
          <w:color w:val="000000" w:themeColor="text1"/>
          <w:szCs w:val="28"/>
        </w:rPr>
        <w:lastRenderedPageBreak/>
        <w:t xml:space="preserve">за выдачу (направление) документов, отправляет </w:t>
      </w:r>
      <w:r w:rsidR="00B37575" w:rsidRPr="00D979BC">
        <w:rPr>
          <w:rFonts w:eastAsia="Arial"/>
          <w:color w:val="000000" w:themeColor="text1"/>
          <w:szCs w:val="28"/>
        </w:rPr>
        <w:t>уведомление о внесении заключения экспертизы промышленной безопасности в Реестр либо уведомление об отказе во внесении заключения экспертизы промышленной безопасности в Реестр</w:t>
      </w:r>
      <w:r w:rsidRPr="00D979BC">
        <w:rPr>
          <w:rFonts w:eastAsia="Arial"/>
          <w:color w:val="000000" w:themeColor="text1"/>
          <w:szCs w:val="28"/>
        </w:rPr>
        <w:t>, заявителю почтовым отправлением.</w:t>
      </w:r>
    </w:p>
    <w:p w14:paraId="72A2FFE8" w14:textId="6E86387A" w:rsidR="00A807D2" w:rsidRPr="00D979BC" w:rsidRDefault="00CA1254" w:rsidP="00A807D2">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72</w:t>
      </w:r>
      <w:r w:rsidR="00A807D2" w:rsidRPr="00D979BC">
        <w:rPr>
          <w:rFonts w:eastAsia="Arial"/>
          <w:color w:val="000000" w:themeColor="text1"/>
          <w:szCs w:val="28"/>
        </w:rPr>
        <w:t xml:space="preserve">. При </w:t>
      </w:r>
      <w:r w:rsidR="0031098A" w:rsidRPr="00D979BC">
        <w:rPr>
          <w:rFonts w:eastAsia="Arial"/>
          <w:color w:val="000000" w:themeColor="text1"/>
          <w:szCs w:val="28"/>
        </w:rPr>
        <w:t>таком</w:t>
      </w:r>
      <w:r w:rsidR="00A807D2" w:rsidRPr="00D979BC">
        <w:rPr>
          <w:rFonts w:eastAsia="Arial"/>
          <w:color w:val="000000" w:themeColor="text1"/>
          <w:szCs w:val="28"/>
        </w:rPr>
        <w:t xml:space="preserve"> способе получения </w:t>
      </w:r>
      <w:r w:rsidR="0031098A" w:rsidRPr="00D979BC">
        <w:rPr>
          <w:rFonts w:eastAsia="Arial"/>
          <w:color w:val="000000" w:themeColor="text1"/>
          <w:szCs w:val="28"/>
        </w:rPr>
        <w:t xml:space="preserve">как </w:t>
      </w:r>
      <w:r w:rsidR="00A807D2" w:rsidRPr="00D979BC">
        <w:rPr>
          <w:rFonts w:eastAsia="Arial"/>
          <w:color w:val="000000" w:themeColor="text1"/>
          <w:szCs w:val="28"/>
        </w:rPr>
        <w:t xml:space="preserve">«почтовым отправлением» должностное лицо структурного подразделения территориального органа Ростехнадзора, ответственное за выдачу (направление) документов, не позднее одного рабочего дня со дня </w:t>
      </w:r>
      <w:r w:rsidR="00B37575" w:rsidRPr="00D979BC">
        <w:rPr>
          <w:rFonts w:eastAsia="Arial"/>
          <w:color w:val="000000" w:themeColor="text1"/>
          <w:szCs w:val="28"/>
        </w:rPr>
        <w:t xml:space="preserve">подписания руководителем (заместителем руководителя) территориального органа </w:t>
      </w:r>
      <w:r w:rsidR="00544A61" w:rsidRPr="00D979BC">
        <w:rPr>
          <w:rFonts w:eastAsia="Arial"/>
          <w:color w:val="000000" w:themeColor="text1"/>
          <w:szCs w:val="28"/>
        </w:rPr>
        <w:t xml:space="preserve">Ростехнадзора </w:t>
      </w:r>
      <w:r w:rsidR="00B37575" w:rsidRPr="00D979BC">
        <w:rPr>
          <w:rFonts w:eastAsia="Arial"/>
          <w:color w:val="000000" w:themeColor="text1"/>
          <w:szCs w:val="28"/>
        </w:rPr>
        <w:t>уведомления о внесении заключения экспертизы промышленной безопасности в Реестр</w:t>
      </w:r>
      <w:r w:rsidR="00544A61" w:rsidRPr="00D979BC">
        <w:rPr>
          <w:rFonts w:eastAsia="Arial"/>
          <w:color w:val="000000" w:themeColor="text1"/>
          <w:szCs w:val="28"/>
        </w:rPr>
        <w:br/>
      </w:r>
      <w:r w:rsidR="00B37575" w:rsidRPr="00D979BC">
        <w:rPr>
          <w:rFonts w:eastAsia="Arial"/>
          <w:color w:val="000000" w:themeColor="text1"/>
          <w:szCs w:val="28"/>
        </w:rPr>
        <w:t>либо уведомления об отказе</w:t>
      </w:r>
      <w:r w:rsidR="00544A61" w:rsidRPr="00D979BC">
        <w:rPr>
          <w:rFonts w:eastAsia="Arial"/>
          <w:color w:val="000000" w:themeColor="text1"/>
          <w:szCs w:val="28"/>
        </w:rPr>
        <w:t xml:space="preserve"> </w:t>
      </w:r>
      <w:r w:rsidR="00B37575" w:rsidRPr="00D979BC">
        <w:rPr>
          <w:rFonts w:eastAsia="Arial"/>
          <w:color w:val="000000" w:themeColor="text1"/>
          <w:szCs w:val="28"/>
        </w:rPr>
        <w:t>во внесении заключения экспертизы промышленной безопасности в Реестр</w:t>
      </w:r>
      <w:r w:rsidR="00A807D2" w:rsidRPr="00D979BC">
        <w:rPr>
          <w:rFonts w:eastAsia="Arial"/>
          <w:color w:val="000000" w:themeColor="text1"/>
          <w:szCs w:val="28"/>
        </w:rPr>
        <w:t xml:space="preserve"> направляет заявителю</w:t>
      </w:r>
      <w:r w:rsidR="00B37575" w:rsidRPr="00D979BC">
        <w:rPr>
          <w:rFonts w:eastAsia="Arial"/>
          <w:color w:val="000000" w:themeColor="text1"/>
          <w:szCs w:val="28"/>
        </w:rPr>
        <w:t xml:space="preserve"> уведомление о внесении заключения экспертизы промышленной безопасности в Реестр</w:t>
      </w:r>
      <w:r w:rsidR="00544A61" w:rsidRPr="00D979BC">
        <w:rPr>
          <w:rFonts w:eastAsia="Arial"/>
          <w:color w:val="000000" w:themeColor="text1"/>
          <w:szCs w:val="28"/>
        </w:rPr>
        <w:br/>
      </w:r>
      <w:r w:rsidR="00B37575" w:rsidRPr="00D979BC">
        <w:rPr>
          <w:rFonts w:eastAsia="Arial"/>
          <w:color w:val="000000" w:themeColor="text1"/>
          <w:szCs w:val="28"/>
        </w:rPr>
        <w:t>либо уведомление об отказе</w:t>
      </w:r>
      <w:r w:rsidR="00544A61" w:rsidRPr="00D979BC">
        <w:rPr>
          <w:rFonts w:eastAsia="Arial"/>
          <w:color w:val="000000" w:themeColor="text1"/>
          <w:szCs w:val="28"/>
        </w:rPr>
        <w:t xml:space="preserve"> </w:t>
      </w:r>
      <w:r w:rsidR="00B37575" w:rsidRPr="00D979BC">
        <w:rPr>
          <w:rFonts w:eastAsia="Arial"/>
          <w:color w:val="000000" w:themeColor="text1"/>
          <w:szCs w:val="28"/>
        </w:rPr>
        <w:t>во внесении заключения экспертизы промышленной безопасности в Реестр</w:t>
      </w:r>
      <w:r w:rsidR="008D10DC" w:rsidRPr="00D979BC">
        <w:rPr>
          <w:rFonts w:eastAsia="Arial"/>
          <w:color w:val="000000" w:themeColor="text1"/>
          <w:szCs w:val="28"/>
        </w:rPr>
        <w:t xml:space="preserve"> </w:t>
      </w:r>
      <w:r w:rsidR="00A807D2" w:rsidRPr="00D979BC">
        <w:rPr>
          <w:rFonts w:eastAsia="Arial"/>
          <w:color w:val="000000" w:themeColor="text1"/>
          <w:szCs w:val="28"/>
        </w:rPr>
        <w:t>почтовым отправлением.</w:t>
      </w:r>
    </w:p>
    <w:p w14:paraId="0B47462A" w14:textId="2205EEA1" w:rsidR="0023372C" w:rsidRPr="00D979BC" w:rsidRDefault="00EC4AE7"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7</w:t>
      </w:r>
      <w:r w:rsidR="00CA1254" w:rsidRPr="00D979BC">
        <w:rPr>
          <w:rFonts w:eastAsia="Arial"/>
          <w:color w:val="000000" w:themeColor="text1"/>
          <w:szCs w:val="28"/>
        </w:rPr>
        <w:t>3</w:t>
      </w:r>
      <w:r w:rsidR="0023372C" w:rsidRPr="00D979BC">
        <w:rPr>
          <w:rFonts w:eastAsia="Arial"/>
          <w:color w:val="000000" w:themeColor="text1"/>
          <w:szCs w:val="28"/>
        </w:rPr>
        <w:t>.</w:t>
      </w:r>
      <w:r w:rsidR="00614B09" w:rsidRPr="00D979BC">
        <w:rPr>
          <w:color w:val="000000" w:themeColor="text1"/>
          <w:szCs w:val="28"/>
        </w:rPr>
        <w:t> </w:t>
      </w:r>
      <w:r w:rsidR="0023372C" w:rsidRPr="00D979BC">
        <w:rPr>
          <w:color w:val="000000" w:themeColor="text1"/>
          <w:szCs w:val="28"/>
        </w:rPr>
        <w:t>Результатом административной процедур</w:t>
      </w:r>
      <w:r w:rsidR="00690225" w:rsidRPr="00D979BC">
        <w:rPr>
          <w:color w:val="000000" w:themeColor="text1"/>
          <w:szCs w:val="28"/>
        </w:rPr>
        <w:t xml:space="preserve">ы является </w:t>
      </w:r>
      <w:r w:rsidR="00A807D2" w:rsidRPr="00D979BC">
        <w:rPr>
          <w:color w:val="000000" w:themeColor="text1"/>
          <w:szCs w:val="28"/>
        </w:rPr>
        <w:t>вручение (направление) за</w:t>
      </w:r>
      <w:r w:rsidR="00B838C1" w:rsidRPr="00D979BC">
        <w:rPr>
          <w:color w:val="000000" w:themeColor="text1"/>
          <w:szCs w:val="28"/>
        </w:rPr>
        <w:t xml:space="preserve">явителю </w:t>
      </w:r>
      <w:r w:rsidR="00E95DE4" w:rsidRPr="00D979BC">
        <w:rPr>
          <w:rFonts w:eastAsia="Arial"/>
          <w:color w:val="000000" w:themeColor="text1"/>
          <w:szCs w:val="28"/>
        </w:rPr>
        <w:t>уведомления о внесении заключения экспертизы промышленной безопасности в Реестр либо уведомление об отказе во внесении заключения экспертизы промышленной безопасности в Реестр</w:t>
      </w:r>
      <w:r w:rsidR="00A807D2" w:rsidRPr="00D979BC">
        <w:rPr>
          <w:color w:val="000000" w:themeColor="text1"/>
          <w:szCs w:val="28"/>
        </w:rPr>
        <w:t>.</w:t>
      </w:r>
    </w:p>
    <w:p w14:paraId="2877E726" w14:textId="77777777" w:rsidR="00435180" w:rsidRPr="00D979BC" w:rsidRDefault="00435180" w:rsidP="0023372C">
      <w:pPr>
        <w:pStyle w:val="ConsPlusNormal"/>
        <w:ind w:firstLine="539"/>
        <w:jc w:val="center"/>
        <w:rPr>
          <w:rFonts w:eastAsia="Arial"/>
          <w:b/>
          <w:color w:val="000000" w:themeColor="text1"/>
          <w:szCs w:val="28"/>
        </w:rPr>
      </w:pPr>
    </w:p>
    <w:p w14:paraId="520EB955" w14:textId="70C5877E" w:rsidR="00435180" w:rsidRPr="00D979BC" w:rsidRDefault="00435180" w:rsidP="0023372C">
      <w:pPr>
        <w:pStyle w:val="ConsPlusNormal"/>
        <w:ind w:firstLine="539"/>
        <w:jc w:val="center"/>
        <w:rPr>
          <w:rFonts w:eastAsia="Arial"/>
          <w:b/>
          <w:color w:val="000000" w:themeColor="text1"/>
          <w:szCs w:val="28"/>
        </w:rPr>
      </w:pPr>
      <w:r w:rsidRPr="00D979BC">
        <w:rPr>
          <w:rFonts w:eastAsia="Arial"/>
          <w:b/>
          <w:color w:val="000000" w:themeColor="text1"/>
          <w:szCs w:val="28"/>
        </w:rPr>
        <w:t>Предоставление сведений из Реестра</w:t>
      </w:r>
      <w:r w:rsidR="00816B5C" w:rsidRPr="00D979BC">
        <w:rPr>
          <w:rFonts w:eastAsia="Arial"/>
          <w:b/>
          <w:color w:val="000000" w:themeColor="text1"/>
          <w:szCs w:val="28"/>
        </w:rPr>
        <w:t xml:space="preserve"> и</w:t>
      </w:r>
      <w:r w:rsidR="000F123C" w:rsidRPr="00D979BC">
        <w:rPr>
          <w:rFonts w:eastAsia="Arial"/>
          <w:b/>
          <w:color w:val="000000" w:themeColor="text1"/>
          <w:szCs w:val="28"/>
        </w:rPr>
        <w:t xml:space="preserve"> вручение (направление) заявителю выписки из Реестра (справки об отсутствии запрашиваемых сведений) либо уведомления об отказе в предоставлении сведений</w:t>
      </w:r>
      <w:r w:rsidR="000F123C" w:rsidRPr="00D979BC">
        <w:rPr>
          <w:rFonts w:eastAsia="Arial"/>
          <w:b/>
          <w:color w:val="000000" w:themeColor="text1"/>
          <w:szCs w:val="28"/>
        </w:rPr>
        <w:br/>
        <w:t xml:space="preserve"> из Реестра</w:t>
      </w:r>
    </w:p>
    <w:p w14:paraId="19E8E3C6" w14:textId="77777777" w:rsidR="00435180" w:rsidRPr="00D979BC" w:rsidRDefault="00435180" w:rsidP="0023372C">
      <w:pPr>
        <w:pStyle w:val="ConsPlusNormal"/>
        <w:ind w:firstLine="539"/>
        <w:jc w:val="center"/>
        <w:rPr>
          <w:rFonts w:eastAsia="Arial"/>
          <w:color w:val="000000" w:themeColor="text1"/>
          <w:szCs w:val="28"/>
        </w:rPr>
      </w:pPr>
    </w:p>
    <w:p w14:paraId="1676DA01" w14:textId="3D64584B" w:rsidR="00435180" w:rsidRPr="00D979BC" w:rsidRDefault="00CA1254" w:rsidP="00435180">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74</w:t>
      </w:r>
      <w:r w:rsidR="00435180" w:rsidRPr="00D979BC">
        <w:rPr>
          <w:rFonts w:eastAsia="Arial"/>
          <w:color w:val="000000" w:themeColor="text1"/>
          <w:szCs w:val="28"/>
        </w:rPr>
        <w:t>. Основанием для начала административной процедуры является поступление в структурное подразделение территориального органа Ростехнадзора, ответственное за предоставление государственное услуги, заявления о предоставлении сведений из Реестра.</w:t>
      </w:r>
    </w:p>
    <w:p w14:paraId="7AC79659" w14:textId="3A12E182" w:rsidR="002B18C8" w:rsidRPr="00D979BC" w:rsidRDefault="00CA1254" w:rsidP="002B18C8">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75</w:t>
      </w:r>
      <w:r w:rsidR="002B18C8" w:rsidRPr="00D979BC">
        <w:rPr>
          <w:rFonts w:eastAsia="Arial"/>
          <w:color w:val="000000" w:themeColor="text1"/>
          <w:szCs w:val="28"/>
        </w:rPr>
        <w:t>. </w:t>
      </w:r>
      <w:r w:rsidR="006D1109" w:rsidRPr="00D979BC">
        <w:rPr>
          <w:rFonts w:eastAsia="Arial"/>
          <w:color w:val="000000" w:themeColor="text1"/>
          <w:szCs w:val="28"/>
        </w:rPr>
        <w:t xml:space="preserve">Исполнитель рассматривает зарегистрированное </w:t>
      </w:r>
      <w:r w:rsidR="00C65115" w:rsidRPr="00D979BC">
        <w:rPr>
          <w:rFonts w:eastAsia="Arial"/>
          <w:color w:val="000000" w:themeColor="text1"/>
          <w:szCs w:val="28"/>
        </w:rPr>
        <w:t xml:space="preserve">в системе делопроизводства </w:t>
      </w:r>
      <w:r w:rsidR="001B66D6" w:rsidRPr="00D979BC">
        <w:rPr>
          <w:rFonts w:eastAsia="Arial"/>
          <w:color w:val="000000" w:themeColor="text1"/>
          <w:szCs w:val="28"/>
        </w:rPr>
        <w:t xml:space="preserve">территориального органа Ростехнадзора </w:t>
      </w:r>
      <w:r w:rsidR="00C65115" w:rsidRPr="00D979BC">
        <w:rPr>
          <w:rFonts w:eastAsia="Arial"/>
          <w:color w:val="000000" w:themeColor="text1"/>
          <w:szCs w:val="28"/>
        </w:rPr>
        <w:t xml:space="preserve">заявление </w:t>
      </w:r>
      <w:r w:rsidR="001B66D6" w:rsidRPr="00D979BC">
        <w:rPr>
          <w:rFonts w:eastAsia="Arial"/>
          <w:color w:val="000000" w:themeColor="text1"/>
          <w:szCs w:val="28"/>
        </w:rPr>
        <w:br/>
      </w:r>
      <w:r w:rsidR="006D1109" w:rsidRPr="00D979BC">
        <w:rPr>
          <w:rFonts w:eastAsia="Arial"/>
          <w:color w:val="000000" w:themeColor="text1"/>
          <w:szCs w:val="28"/>
        </w:rPr>
        <w:t>о предоставлении сведений из Реестра</w:t>
      </w:r>
      <w:r w:rsidR="009766D5" w:rsidRPr="00D979BC">
        <w:rPr>
          <w:rFonts w:eastAsia="Arial"/>
          <w:color w:val="000000" w:themeColor="text1"/>
          <w:szCs w:val="28"/>
        </w:rPr>
        <w:t>, запрашивает выписку из ЕГРЮЛ</w:t>
      </w:r>
      <w:r w:rsidR="009766D5" w:rsidRPr="00D979BC">
        <w:rPr>
          <w:rFonts w:eastAsia="Arial"/>
          <w:color w:val="000000" w:themeColor="text1"/>
          <w:szCs w:val="28"/>
        </w:rPr>
        <w:br/>
        <w:t xml:space="preserve">или ЕГРИП </w:t>
      </w:r>
      <w:r w:rsidR="00FF0988" w:rsidRPr="00D979BC">
        <w:rPr>
          <w:rFonts w:eastAsia="Arial"/>
          <w:color w:val="000000" w:themeColor="text1"/>
          <w:szCs w:val="28"/>
        </w:rPr>
        <w:t>о</w:t>
      </w:r>
      <w:r w:rsidR="009766D5" w:rsidRPr="00D979BC">
        <w:rPr>
          <w:rFonts w:eastAsia="Arial"/>
          <w:color w:val="000000" w:themeColor="text1"/>
          <w:szCs w:val="28"/>
        </w:rPr>
        <w:t xml:space="preserve"> заявителе в порядке, предусмотренном пункт</w:t>
      </w:r>
      <w:r w:rsidR="00B50DE1">
        <w:rPr>
          <w:rFonts w:eastAsia="Arial"/>
          <w:color w:val="000000" w:themeColor="text1"/>
          <w:szCs w:val="28"/>
        </w:rPr>
        <w:t>ами</w:t>
      </w:r>
      <w:r w:rsidR="009766D5" w:rsidRPr="00D979BC">
        <w:rPr>
          <w:rFonts w:eastAsia="Arial"/>
          <w:color w:val="000000" w:themeColor="text1"/>
          <w:szCs w:val="28"/>
        </w:rPr>
        <w:t xml:space="preserve"> 104, 105 </w:t>
      </w:r>
      <w:r w:rsidR="009766D5" w:rsidRPr="00D979BC">
        <w:rPr>
          <w:rFonts w:eastAsia="Arial"/>
          <w:color w:val="000000" w:themeColor="text1"/>
          <w:szCs w:val="28"/>
        </w:rPr>
        <w:lastRenderedPageBreak/>
        <w:t>настоящего Административного регламента</w:t>
      </w:r>
      <w:r w:rsidR="00F5782D" w:rsidRPr="00D979BC">
        <w:rPr>
          <w:rFonts w:eastAsia="Arial"/>
          <w:color w:val="000000" w:themeColor="text1"/>
          <w:szCs w:val="28"/>
        </w:rPr>
        <w:t>.</w:t>
      </w:r>
    </w:p>
    <w:p w14:paraId="3AB8A250" w14:textId="3D3B52DA" w:rsidR="00FA2725" w:rsidRPr="00D979BC" w:rsidRDefault="00F5782D" w:rsidP="00FA2725">
      <w:pPr>
        <w:pStyle w:val="ConsPlusNormal"/>
        <w:spacing w:line="360" w:lineRule="auto"/>
        <w:ind w:firstLine="539"/>
        <w:jc w:val="both"/>
        <w:rPr>
          <w:color w:val="000000" w:themeColor="text1"/>
          <w:szCs w:val="28"/>
        </w:rPr>
      </w:pPr>
      <w:r w:rsidRPr="00D979BC">
        <w:rPr>
          <w:rFonts w:eastAsia="Arial"/>
          <w:color w:val="000000" w:themeColor="text1"/>
          <w:szCs w:val="28"/>
        </w:rPr>
        <w:t>76</w:t>
      </w:r>
      <w:r w:rsidR="00FA2725" w:rsidRPr="00D979BC">
        <w:rPr>
          <w:rFonts w:eastAsia="Arial"/>
          <w:color w:val="000000" w:themeColor="text1"/>
          <w:szCs w:val="28"/>
        </w:rPr>
        <w:t>.</w:t>
      </w:r>
      <w:r w:rsidR="00FA2725" w:rsidRPr="00D979BC">
        <w:rPr>
          <w:color w:val="000000" w:themeColor="text1"/>
          <w:szCs w:val="28"/>
        </w:rPr>
        <w:t> Основаниями для принятия решения об отказе в</w:t>
      </w:r>
      <w:r w:rsidR="003D5B48" w:rsidRPr="00D979BC">
        <w:rPr>
          <w:color w:val="000000" w:themeColor="text1"/>
          <w:szCs w:val="28"/>
        </w:rPr>
        <w:t xml:space="preserve"> </w:t>
      </w:r>
      <w:r w:rsidR="00774CFD" w:rsidRPr="00D979BC">
        <w:rPr>
          <w:color w:val="000000" w:themeColor="text1"/>
          <w:szCs w:val="28"/>
        </w:rPr>
        <w:t xml:space="preserve">предоставлении </w:t>
      </w:r>
      <w:r w:rsidR="00D45BC3" w:rsidRPr="00D979BC">
        <w:rPr>
          <w:color w:val="000000" w:themeColor="text1"/>
          <w:szCs w:val="28"/>
        </w:rPr>
        <w:t>сведений</w:t>
      </w:r>
      <w:r w:rsidR="003D5B48" w:rsidRPr="00D979BC">
        <w:rPr>
          <w:color w:val="000000" w:themeColor="text1"/>
          <w:szCs w:val="28"/>
        </w:rPr>
        <w:t xml:space="preserve"> из Реестра </w:t>
      </w:r>
      <w:r w:rsidR="00FA2725" w:rsidRPr="00D979BC">
        <w:rPr>
          <w:color w:val="000000" w:themeColor="text1"/>
          <w:szCs w:val="28"/>
        </w:rPr>
        <w:t>являются:</w:t>
      </w:r>
    </w:p>
    <w:p w14:paraId="58379E2B" w14:textId="72181D1F" w:rsidR="00FA2725" w:rsidRPr="00D979BC" w:rsidRDefault="00FA2725" w:rsidP="00FA2725">
      <w:pPr>
        <w:pStyle w:val="ConsPlusNormal"/>
        <w:spacing w:line="360" w:lineRule="auto"/>
        <w:ind w:firstLine="539"/>
        <w:jc w:val="both"/>
        <w:rPr>
          <w:color w:val="000000" w:themeColor="text1"/>
          <w:szCs w:val="28"/>
        </w:rPr>
      </w:pPr>
      <w:r w:rsidRPr="00D979BC">
        <w:rPr>
          <w:color w:val="000000" w:themeColor="text1"/>
          <w:szCs w:val="28"/>
        </w:rPr>
        <w:t>1)</w:t>
      </w:r>
      <w:r w:rsidR="00D45BC3" w:rsidRPr="00D979BC">
        <w:rPr>
          <w:color w:val="000000" w:themeColor="text1"/>
          <w:szCs w:val="28"/>
        </w:rPr>
        <w:t> </w:t>
      </w:r>
      <w:r w:rsidRPr="00D979BC">
        <w:rPr>
          <w:color w:val="000000" w:themeColor="text1"/>
          <w:szCs w:val="28"/>
        </w:rPr>
        <w:t xml:space="preserve">оформление </w:t>
      </w:r>
      <w:r w:rsidR="003D5B48" w:rsidRPr="00D979BC">
        <w:rPr>
          <w:color w:val="000000" w:themeColor="text1"/>
          <w:szCs w:val="28"/>
        </w:rPr>
        <w:t>заявления о представлении сведений из Реестра</w:t>
      </w:r>
      <w:r w:rsidR="00774CFD" w:rsidRPr="00D979BC">
        <w:rPr>
          <w:color w:val="000000" w:themeColor="text1"/>
          <w:szCs w:val="28"/>
        </w:rPr>
        <w:br/>
      </w:r>
      <w:r w:rsidRPr="00D979BC">
        <w:rPr>
          <w:color w:val="000000" w:themeColor="text1"/>
          <w:szCs w:val="28"/>
        </w:rPr>
        <w:t>с нарушением требований пунктов 16</w:t>
      </w:r>
      <w:r w:rsidR="003D5B48" w:rsidRPr="00D979BC">
        <w:rPr>
          <w:color w:val="000000" w:themeColor="text1"/>
          <w:szCs w:val="28"/>
        </w:rPr>
        <w:t>, 17, 20</w:t>
      </w:r>
      <w:r w:rsidRPr="00D979BC">
        <w:rPr>
          <w:color w:val="000000" w:themeColor="text1"/>
          <w:szCs w:val="28"/>
        </w:rPr>
        <w:t xml:space="preserve"> настоящего Административного регламента;</w:t>
      </w:r>
    </w:p>
    <w:p w14:paraId="1EF90854" w14:textId="7C24A796" w:rsidR="00FA2725" w:rsidRPr="00D979BC" w:rsidRDefault="00774CFD" w:rsidP="00FA2725">
      <w:pPr>
        <w:pStyle w:val="ConsPlusNormal"/>
        <w:spacing w:line="360" w:lineRule="auto"/>
        <w:ind w:firstLine="539"/>
        <w:jc w:val="both"/>
        <w:rPr>
          <w:color w:val="000000" w:themeColor="text1"/>
          <w:szCs w:val="28"/>
        </w:rPr>
      </w:pPr>
      <w:r w:rsidRPr="00D979BC">
        <w:rPr>
          <w:color w:val="000000" w:themeColor="text1"/>
          <w:szCs w:val="28"/>
        </w:rPr>
        <w:t>2</w:t>
      </w:r>
      <w:r w:rsidR="00FA2725" w:rsidRPr="00D979BC">
        <w:rPr>
          <w:color w:val="000000" w:themeColor="text1"/>
          <w:szCs w:val="28"/>
        </w:rPr>
        <w:t>)</w:t>
      </w:r>
      <w:r w:rsidR="00D45BC3" w:rsidRPr="00D979BC">
        <w:rPr>
          <w:color w:val="000000" w:themeColor="text1"/>
          <w:szCs w:val="28"/>
        </w:rPr>
        <w:t> </w:t>
      </w:r>
      <w:r w:rsidR="00FA2725" w:rsidRPr="00D979BC">
        <w:rPr>
          <w:color w:val="000000" w:themeColor="text1"/>
          <w:szCs w:val="28"/>
        </w:rPr>
        <w:t>представление в заявлени</w:t>
      </w:r>
      <w:r w:rsidR="003D5B48" w:rsidRPr="00D979BC">
        <w:rPr>
          <w:color w:val="000000" w:themeColor="text1"/>
          <w:szCs w:val="28"/>
        </w:rPr>
        <w:t>и о пред</w:t>
      </w:r>
      <w:r w:rsidR="00137648" w:rsidRPr="00D979BC">
        <w:rPr>
          <w:color w:val="000000" w:themeColor="text1"/>
          <w:szCs w:val="28"/>
        </w:rPr>
        <w:t>о</w:t>
      </w:r>
      <w:r w:rsidR="003D5B48" w:rsidRPr="00D979BC">
        <w:rPr>
          <w:color w:val="000000" w:themeColor="text1"/>
          <w:szCs w:val="28"/>
        </w:rPr>
        <w:t>ставлении сведений из Реестра</w:t>
      </w:r>
      <w:r w:rsidR="00FA2725" w:rsidRPr="00D979BC">
        <w:rPr>
          <w:color w:val="000000" w:themeColor="text1"/>
          <w:szCs w:val="28"/>
        </w:rPr>
        <w:t xml:space="preserve"> недостоверных и противоречивых сведений</w:t>
      </w:r>
      <w:r w:rsidRPr="00D979BC">
        <w:rPr>
          <w:color w:val="000000" w:themeColor="text1"/>
          <w:szCs w:val="28"/>
        </w:rPr>
        <w:t>.</w:t>
      </w:r>
    </w:p>
    <w:p w14:paraId="2AB69D2D" w14:textId="7D54AC29" w:rsidR="00FA2725" w:rsidRPr="00D979BC" w:rsidRDefault="00F5782D" w:rsidP="002B18C8">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77</w:t>
      </w:r>
      <w:r w:rsidR="00821238" w:rsidRPr="00D979BC">
        <w:rPr>
          <w:rFonts w:eastAsia="Arial"/>
          <w:color w:val="000000" w:themeColor="text1"/>
          <w:szCs w:val="28"/>
        </w:rPr>
        <w:t>.</w:t>
      </w:r>
      <w:r w:rsidR="00530022" w:rsidRPr="00D979BC">
        <w:rPr>
          <w:rFonts w:eastAsia="Arial"/>
          <w:color w:val="000000" w:themeColor="text1"/>
          <w:szCs w:val="28"/>
        </w:rPr>
        <w:t> </w:t>
      </w:r>
      <w:r w:rsidR="00821238" w:rsidRPr="00D979BC">
        <w:rPr>
          <w:rFonts w:eastAsia="Arial"/>
          <w:color w:val="000000" w:themeColor="text1"/>
          <w:szCs w:val="28"/>
        </w:rPr>
        <w:t xml:space="preserve">При выявлении по результатам проверки </w:t>
      </w:r>
      <w:r w:rsidR="00971EBD" w:rsidRPr="00D979BC">
        <w:rPr>
          <w:rFonts w:eastAsia="Arial"/>
          <w:color w:val="000000" w:themeColor="text1"/>
          <w:szCs w:val="28"/>
        </w:rPr>
        <w:t>заявления о пред</w:t>
      </w:r>
      <w:r w:rsidR="00137648" w:rsidRPr="00D979BC">
        <w:rPr>
          <w:rFonts w:eastAsia="Arial"/>
          <w:color w:val="000000" w:themeColor="text1"/>
          <w:szCs w:val="28"/>
        </w:rPr>
        <w:t>о</w:t>
      </w:r>
      <w:r w:rsidR="00971EBD" w:rsidRPr="00D979BC">
        <w:rPr>
          <w:rFonts w:eastAsia="Arial"/>
          <w:color w:val="000000" w:themeColor="text1"/>
          <w:szCs w:val="28"/>
        </w:rPr>
        <w:t xml:space="preserve">ставлении сведений из Реестра </w:t>
      </w:r>
      <w:r w:rsidR="00821238" w:rsidRPr="00D979BC">
        <w:rPr>
          <w:rFonts w:eastAsia="Arial"/>
          <w:color w:val="000000" w:themeColor="text1"/>
          <w:szCs w:val="28"/>
        </w:rPr>
        <w:t xml:space="preserve">оснований для </w:t>
      </w:r>
      <w:r w:rsidR="00B96CA0" w:rsidRPr="00D979BC">
        <w:rPr>
          <w:color w:val="000000" w:themeColor="text1"/>
          <w:szCs w:val="28"/>
        </w:rPr>
        <w:t>принятия решения об отказе</w:t>
      </w:r>
      <w:r w:rsidR="00821238" w:rsidRPr="00D979BC">
        <w:rPr>
          <w:rFonts w:eastAsia="Arial"/>
          <w:color w:val="000000" w:themeColor="text1"/>
          <w:szCs w:val="28"/>
        </w:rPr>
        <w:t xml:space="preserve"> </w:t>
      </w:r>
      <w:r w:rsidR="00971EBD" w:rsidRPr="00D979BC">
        <w:rPr>
          <w:rFonts w:eastAsia="Arial"/>
          <w:color w:val="000000" w:themeColor="text1"/>
          <w:szCs w:val="28"/>
        </w:rPr>
        <w:br/>
      </w:r>
      <w:r w:rsidR="00821238" w:rsidRPr="00D979BC">
        <w:rPr>
          <w:rFonts w:eastAsia="Arial"/>
          <w:color w:val="000000" w:themeColor="text1"/>
          <w:szCs w:val="28"/>
        </w:rPr>
        <w:t xml:space="preserve">в предоставлении сведений </w:t>
      </w:r>
      <w:r w:rsidR="00AB7438" w:rsidRPr="00D979BC">
        <w:rPr>
          <w:rFonts w:eastAsia="Arial"/>
          <w:color w:val="000000" w:themeColor="text1"/>
          <w:szCs w:val="28"/>
        </w:rPr>
        <w:t>из Реестра, указанных в пункте 76</w:t>
      </w:r>
      <w:r w:rsidR="00821238" w:rsidRPr="00D979BC">
        <w:rPr>
          <w:rFonts w:eastAsia="Arial"/>
          <w:color w:val="000000" w:themeColor="text1"/>
          <w:szCs w:val="28"/>
        </w:rPr>
        <w:t xml:space="preserve"> настоящего Административного регламента</w:t>
      </w:r>
      <w:r w:rsidR="00126736" w:rsidRPr="00D979BC">
        <w:rPr>
          <w:rFonts w:eastAsia="Arial"/>
          <w:color w:val="000000" w:themeColor="text1"/>
          <w:szCs w:val="28"/>
        </w:rPr>
        <w:t>,</w:t>
      </w:r>
      <w:r w:rsidR="00821238" w:rsidRPr="00D979BC">
        <w:rPr>
          <w:rFonts w:eastAsia="Arial"/>
          <w:color w:val="000000" w:themeColor="text1"/>
          <w:szCs w:val="28"/>
        </w:rPr>
        <w:t xml:space="preserve"> Исполнитель не позднее </w:t>
      </w:r>
      <w:r w:rsidR="00821238" w:rsidRPr="00D979BC">
        <w:rPr>
          <w:color w:val="000000" w:themeColor="text1"/>
          <w:szCs w:val="28"/>
        </w:rPr>
        <w:t xml:space="preserve">десяти рабочих дней со дня регистрации в системе делопроизводства территориального органа Ростехнадзора заявления о предоставлении сведений из </w:t>
      </w:r>
      <w:r w:rsidRPr="00D979BC">
        <w:rPr>
          <w:color w:val="000000" w:themeColor="text1"/>
          <w:szCs w:val="28"/>
        </w:rPr>
        <w:t>Реестра</w:t>
      </w:r>
      <w:r w:rsidR="008D10DC" w:rsidRPr="00D979BC">
        <w:rPr>
          <w:color w:val="000000" w:themeColor="text1"/>
          <w:szCs w:val="28"/>
        </w:rPr>
        <w:t>,</w:t>
      </w:r>
      <w:r w:rsidRPr="00D979BC">
        <w:rPr>
          <w:rFonts w:eastAsia="Arial"/>
          <w:color w:val="000000" w:themeColor="text1"/>
          <w:szCs w:val="28"/>
        </w:rPr>
        <w:t xml:space="preserve"> организует</w:t>
      </w:r>
      <w:r w:rsidRPr="00D979BC">
        <w:rPr>
          <w:color w:val="000000" w:themeColor="text1"/>
          <w:szCs w:val="28"/>
        </w:rPr>
        <w:t xml:space="preserve"> подготовку и представление уведомления</w:t>
      </w:r>
      <w:r w:rsidRPr="00D979BC">
        <w:rPr>
          <w:rFonts w:eastAsia="Arial"/>
          <w:color w:val="000000" w:themeColor="text1"/>
          <w:szCs w:val="28"/>
        </w:rPr>
        <w:t xml:space="preserve"> </w:t>
      </w:r>
      <w:r w:rsidR="00821238" w:rsidRPr="00D979BC">
        <w:rPr>
          <w:rFonts w:eastAsia="Arial"/>
          <w:color w:val="000000" w:themeColor="text1"/>
          <w:szCs w:val="28"/>
        </w:rPr>
        <w:t>об отказе в</w:t>
      </w:r>
      <w:r w:rsidRPr="00D979BC">
        <w:rPr>
          <w:rFonts w:eastAsia="Arial"/>
          <w:color w:val="000000" w:themeColor="text1"/>
          <w:szCs w:val="28"/>
        </w:rPr>
        <w:t xml:space="preserve"> </w:t>
      </w:r>
      <w:r w:rsidR="00821238" w:rsidRPr="00D979BC">
        <w:rPr>
          <w:rFonts w:eastAsia="Arial"/>
          <w:color w:val="000000" w:themeColor="text1"/>
          <w:szCs w:val="28"/>
        </w:rPr>
        <w:t xml:space="preserve">предоставлении </w:t>
      </w:r>
      <w:r w:rsidR="00971EBD" w:rsidRPr="00D979BC">
        <w:rPr>
          <w:rFonts w:eastAsia="Arial"/>
          <w:color w:val="000000" w:themeColor="text1"/>
          <w:szCs w:val="28"/>
        </w:rPr>
        <w:t>сведений</w:t>
      </w:r>
      <w:r w:rsidR="00821238" w:rsidRPr="00D979BC">
        <w:rPr>
          <w:rFonts w:eastAsia="Arial"/>
          <w:color w:val="000000" w:themeColor="text1"/>
          <w:szCs w:val="28"/>
        </w:rPr>
        <w:t xml:space="preserve"> из Реестра </w:t>
      </w:r>
      <w:r w:rsidRPr="00D979BC">
        <w:rPr>
          <w:rFonts w:eastAsia="Arial"/>
          <w:color w:val="000000" w:themeColor="text1"/>
          <w:szCs w:val="28"/>
        </w:rPr>
        <w:t>на подпись руководителю (заместителю руководителя) территориального органа Ростехнадзора.</w:t>
      </w:r>
    </w:p>
    <w:p w14:paraId="44F654F7" w14:textId="211E2CD8" w:rsidR="006D1109" w:rsidRPr="00D979BC" w:rsidRDefault="00F5782D" w:rsidP="006D1109">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78</w:t>
      </w:r>
      <w:r w:rsidR="006D1109" w:rsidRPr="00D979BC">
        <w:rPr>
          <w:rFonts w:eastAsia="Arial"/>
          <w:color w:val="000000" w:themeColor="text1"/>
          <w:szCs w:val="28"/>
        </w:rPr>
        <w:t xml:space="preserve">. Исполнитель в срок, установленный </w:t>
      </w:r>
      <w:hyperlink w:anchor="P142" w:history="1">
        <w:r w:rsidR="006D1109" w:rsidRPr="00D979BC">
          <w:rPr>
            <w:rFonts w:eastAsia="Arial"/>
            <w:color w:val="000000" w:themeColor="text1"/>
            <w:szCs w:val="28"/>
          </w:rPr>
          <w:t>пунктом 14</w:t>
        </w:r>
      </w:hyperlink>
      <w:r w:rsidR="006D1109" w:rsidRPr="00D979BC">
        <w:rPr>
          <w:rFonts w:eastAsia="Arial"/>
          <w:color w:val="000000" w:themeColor="text1"/>
          <w:szCs w:val="28"/>
        </w:rPr>
        <w:t xml:space="preserve"> настоящего Административного регламента, </w:t>
      </w:r>
      <w:r w:rsidR="00774CFD" w:rsidRPr="00D979BC">
        <w:rPr>
          <w:rFonts w:eastAsia="Arial"/>
          <w:color w:val="000000" w:themeColor="text1"/>
          <w:szCs w:val="28"/>
        </w:rPr>
        <w:t xml:space="preserve">при отсутствии оснований для </w:t>
      </w:r>
      <w:r w:rsidR="00A30EEA" w:rsidRPr="00D979BC">
        <w:rPr>
          <w:color w:val="000000" w:themeColor="text1"/>
          <w:szCs w:val="28"/>
        </w:rPr>
        <w:t>принятия решения об отказе</w:t>
      </w:r>
      <w:r w:rsidR="00774CFD" w:rsidRPr="00D979BC">
        <w:rPr>
          <w:rFonts w:eastAsia="Arial"/>
          <w:color w:val="000000" w:themeColor="text1"/>
          <w:szCs w:val="28"/>
        </w:rPr>
        <w:t xml:space="preserve"> в предоставлении </w:t>
      </w:r>
      <w:r w:rsidR="00237F5D" w:rsidRPr="00D979BC">
        <w:rPr>
          <w:rFonts w:eastAsia="Arial"/>
          <w:color w:val="000000" w:themeColor="text1"/>
          <w:szCs w:val="28"/>
        </w:rPr>
        <w:t xml:space="preserve">сведений из </w:t>
      </w:r>
      <w:r w:rsidR="00774CFD" w:rsidRPr="00D979BC">
        <w:rPr>
          <w:rFonts w:eastAsia="Arial"/>
          <w:color w:val="000000" w:themeColor="text1"/>
          <w:szCs w:val="28"/>
        </w:rPr>
        <w:t>Реестра</w:t>
      </w:r>
      <w:r w:rsidR="008D10DC" w:rsidRPr="00D979BC">
        <w:rPr>
          <w:rFonts w:eastAsia="Arial"/>
          <w:color w:val="000000" w:themeColor="text1"/>
          <w:szCs w:val="28"/>
        </w:rPr>
        <w:t xml:space="preserve"> </w:t>
      </w:r>
      <w:r w:rsidRPr="00D979BC">
        <w:rPr>
          <w:rFonts w:eastAsia="Arial"/>
          <w:color w:val="000000" w:themeColor="text1"/>
          <w:szCs w:val="28"/>
        </w:rPr>
        <w:t>организует</w:t>
      </w:r>
      <w:r w:rsidRPr="00D979BC">
        <w:rPr>
          <w:color w:val="000000" w:themeColor="text1"/>
          <w:szCs w:val="28"/>
        </w:rPr>
        <w:t xml:space="preserve"> подготовку и пред</w:t>
      </w:r>
      <w:r w:rsidR="00237F5D" w:rsidRPr="00D979BC">
        <w:rPr>
          <w:color w:val="000000" w:themeColor="text1"/>
          <w:szCs w:val="28"/>
        </w:rPr>
        <w:t>о</w:t>
      </w:r>
      <w:r w:rsidRPr="00D979BC">
        <w:rPr>
          <w:color w:val="000000" w:themeColor="text1"/>
          <w:szCs w:val="28"/>
        </w:rPr>
        <w:t xml:space="preserve">ставление </w:t>
      </w:r>
      <w:r w:rsidR="006D1109" w:rsidRPr="00D979BC">
        <w:rPr>
          <w:rFonts w:eastAsia="Arial"/>
          <w:color w:val="000000" w:themeColor="text1"/>
          <w:szCs w:val="28"/>
        </w:rPr>
        <w:t>выписки из Реестра</w:t>
      </w:r>
      <w:r w:rsidR="00237F5D" w:rsidRPr="00D979BC">
        <w:rPr>
          <w:rFonts w:eastAsia="Arial"/>
          <w:color w:val="000000" w:themeColor="text1"/>
          <w:szCs w:val="28"/>
        </w:rPr>
        <w:t xml:space="preserve">, содержащей сведения, указанные в </w:t>
      </w:r>
      <w:hyperlink w:anchor="P431" w:history="1">
        <w:r w:rsidR="00237F5D" w:rsidRPr="00D979BC">
          <w:rPr>
            <w:rFonts w:eastAsia="Arial"/>
            <w:color w:val="000000" w:themeColor="text1"/>
            <w:szCs w:val="28"/>
          </w:rPr>
          <w:t>пункте 6</w:t>
        </w:r>
        <w:r w:rsidR="0031098A" w:rsidRPr="00D979BC">
          <w:rPr>
            <w:rFonts w:eastAsia="Arial"/>
            <w:color w:val="000000" w:themeColor="text1"/>
            <w:szCs w:val="28"/>
          </w:rPr>
          <w:t>5</w:t>
        </w:r>
      </w:hyperlink>
      <w:r w:rsidR="00237F5D" w:rsidRPr="00D979BC">
        <w:rPr>
          <w:rFonts w:eastAsia="Arial"/>
          <w:color w:val="000000" w:themeColor="text1"/>
          <w:szCs w:val="28"/>
        </w:rPr>
        <w:t xml:space="preserve"> настоящего Административного регламента</w:t>
      </w:r>
      <w:r w:rsidR="00544A61" w:rsidRPr="00D979BC">
        <w:rPr>
          <w:rFonts w:eastAsia="Arial"/>
          <w:color w:val="000000" w:themeColor="text1"/>
          <w:szCs w:val="28"/>
        </w:rPr>
        <w:t>,</w:t>
      </w:r>
      <w:r w:rsidR="006D1109" w:rsidRPr="00D979BC">
        <w:rPr>
          <w:rFonts w:eastAsia="Arial"/>
          <w:color w:val="000000" w:themeColor="text1"/>
          <w:szCs w:val="28"/>
        </w:rPr>
        <w:t xml:space="preserve"> либо справк</w:t>
      </w:r>
      <w:r w:rsidRPr="00D979BC">
        <w:rPr>
          <w:rFonts w:eastAsia="Arial"/>
          <w:color w:val="000000" w:themeColor="text1"/>
          <w:szCs w:val="28"/>
        </w:rPr>
        <w:t>и</w:t>
      </w:r>
      <w:r w:rsidR="006D1109" w:rsidRPr="00D979BC">
        <w:rPr>
          <w:rFonts w:eastAsia="Arial"/>
          <w:color w:val="000000" w:themeColor="text1"/>
          <w:szCs w:val="28"/>
        </w:rPr>
        <w:t xml:space="preserve"> об отсутствии запрашиваемых сведений</w:t>
      </w:r>
      <w:r w:rsidRPr="00D979BC">
        <w:rPr>
          <w:rFonts w:eastAsia="Arial"/>
          <w:color w:val="000000" w:themeColor="text1"/>
          <w:szCs w:val="28"/>
        </w:rPr>
        <w:t xml:space="preserve"> на подпись руководителю (заместителю руководителя) территориального органа Ростехнадзора</w:t>
      </w:r>
      <w:r w:rsidR="006D1109" w:rsidRPr="00D979BC">
        <w:rPr>
          <w:rFonts w:eastAsia="Arial"/>
          <w:color w:val="000000" w:themeColor="text1"/>
          <w:szCs w:val="28"/>
        </w:rPr>
        <w:t>.</w:t>
      </w:r>
    </w:p>
    <w:p w14:paraId="48EC990D" w14:textId="6131D754" w:rsidR="00237F5D" w:rsidRPr="00D979BC" w:rsidRDefault="00F5782D" w:rsidP="00237F5D">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79</w:t>
      </w:r>
      <w:r w:rsidR="00A807D2" w:rsidRPr="00D979BC">
        <w:rPr>
          <w:rFonts w:eastAsia="Arial"/>
          <w:color w:val="000000" w:themeColor="text1"/>
          <w:szCs w:val="28"/>
        </w:rPr>
        <w:t>. Выписка из Реестра</w:t>
      </w:r>
      <w:r w:rsidR="00F323A1" w:rsidRPr="00D979BC">
        <w:rPr>
          <w:rFonts w:eastAsia="Arial"/>
          <w:color w:val="000000" w:themeColor="text1"/>
          <w:szCs w:val="28"/>
        </w:rPr>
        <w:t xml:space="preserve"> (</w:t>
      </w:r>
      <w:r w:rsidR="00A807D2" w:rsidRPr="00D979BC">
        <w:rPr>
          <w:rFonts w:eastAsia="Arial"/>
          <w:color w:val="000000" w:themeColor="text1"/>
          <w:szCs w:val="28"/>
        </w:rPr>
        <w:t>справка об от</w:t>
      </w:r>
      <w:r w:rsidR="00F323A1" w:rsidRPr="00D979BC">
        <w:rPr>
          <w:rFonts w:eastAsia="Arial"/>
          <w:color w:val="000000" w:themeColor="text1"/>
          <w:szCs w:val="28"/>
        </w:rPr>
        <w:t xml:space="preserve">сутствии запрашиваемых сведений) либо </w:t>
      </w:r>
      <w:r w:rsidR="00A807D2" w:rsidRPr="00D979BC">
        <w:rPr>
          <w:rFonts w:eastAsia="Arial"/>
          <w:color w:val="000000" w:themeColor="text1"/>
          <w:szCs w:val="28"/>
        </w:rPr>
        <w:t>уведомление об отказе в предоставлении сведений</w:t>
      </w:r>
      <w:r w:rsidR="00237F5D" w:rsidRPr="00D979BC">
        <w:rPr>
          <w:rFonts w:eastAsia="Arial"/>
          <w:color w:val="000000" w:themeColor="text1"/>
          <w:szCs w:val="28"/>
        </w:rPr>
        <w:t xml:space="preserve"> </w:t>
      </w:r>
      <w:r w:rsidR="00A807D2" w:rsidRPr="00D979BC">
        <w:rPr>
          <w:rFonts w:eastAsia="Arial"/>
          <w:color w:val="000000" w:themeColor="text1"/>
          <w:szCs w:val="28"/>
        </w:rPr>
        <w:t xml:space="preserve">из Реестра </w:t>
      </w:r>
      <w:r w:rsidR="00237F5D" w:rsidRPr="00D979BC">
        <w:rPr>
          <w:rFonts w:eastAsia="Arial"/>
          <w:color w:val="000000" w:themeColor="text1"/>
          <w:szCs w:val="28"/>
        </w:rPr>
        <w:t>в течение одного рабочего дня со дня подписания руководителем (заместителем руководителя) территориального органа Ростехнадзора передаётся должностному лицу</w:t>
      </w:r>
      <w:r w:rsidR="00237F5D" w:rsidRPr="00D979BC">
        <w:rPr>
          <w:color w:val="000000" w:themeColor="text1"/>
          <w:szCs w:val="28"/>
        </w:rPr>
        <w:t xml:space="preserve"> структурного подразделения территориального органа Ростехнадзора, ответственному за выдачу (направление) документов, для выдачи (направления) </w:t>
      </w:r>
      <w:r w:rsidR="00237F5D" w:rsidRPr="00D979BC">
        <w:rPr>
          <w:rFonts w:eastAsia="Arial"/>
          <w:color w:val="000000" w:themeColor="text1"/>
          <w:szCs w:val="28"/>
        </w:rPr>
        <w:t xml:space="preserve">заявителю </w:t>
      </w:r>
      <w:r w:rsidR="00F323A1" w:rsidRPr="00D979BC">
        <w:rPr>
          <w:rFonts w:eastAsia="Arial"/>
          <w:color w:val="000000" w:themeColor="text1"/>
          <w:szCs w:val="28"/>
        </w:rPr>
        <w:t xml:space="preserve">выписки из Реестра (справка об отсутствии </w:t>
      </w:r>
      <w:r w:rsidR="00F323A1" w:rsidRPr="00D979BC">
        <w:rPr>
          <w:rFonts w:eastAsia="Arial"/>
          <w:color w:val="000000" w:themeColor="text1"/>
          <w:szCs w:val="28"/>
        </w:rPr>
        <w:lastRenderedPageBreak/>
        <w:t>запрашиваемых сведений) либо уведомления об отказе в предоставлении сведений из Реестра</w:t>
      </w:r>
      <w:r w:rsidR="003B4008" w:rsidRPr="00D979BC">
        <w:rPr>
          <w:rFonts w:eastAsia="Arial"/>
          <w:color w:val="000000" w:themeColor="text1"/>
          <w:szCs w:val="28"/>
        </w:rPr>
        <w:t xml:space="preserve"> в зависимости от способа, указанного в заявлении</w:t>
      </w:r>
      <w:r w:rsidR="00C926E0" w:rsidRPr="00D979BC">
        <w:rPr>
          <w:rFonts w:eastAsia="Arial"/>
          <w:color w:val="000000" w:themeColor="text1"/>
          <w:szCs w:val="28"/>
        </w:rPr>
        <w:br/>
        <w:t xml:space="preserve">о </w:t>
      </w:r>
      <w:r w:rsidR="00C926E0" w:rsidRPr="00D979BC">
        <w:rPr>
          <w:color w:val="000000" w:themeColor="text1"/>
          <w:szCs w:val="28"/>
        </w:rPr>
        <w:t>предоставлении сведений из Реестра</w:t>
      </w:r>
      <w:r w:rsidR="003B4008" w:rsidRPr="00D979BC">
        <w:rPr>
          <w:rFonts w:eastAsia="Arial"/>
          <w:color w:val="000000" w:themeColor="text1"/>
          <w:szCs w:val="28"/>
        </w:rPr>
        <w:t xml:space="preserve">. </w:t>
      </w:r>
    </w:p>
    <w:p w14:paraId="4A8EED4F" w14:textId="72482685" w:rsidR="0031098A" w:rsidRPr="00D979BC" w:rsidRDefault="0031098A" w:rsidP="0031098A">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 xml:space="preserve">При таком способе получения как «в регистрирующем органе» должностное лицо структурного подразделения территориального органа Ростехнадзора, ответственное за выдачу (направление) документов, осуществляет выдачу </w:t>
      </w:r>
      <w:r w:rsidR="006B59BF" w:rsidRPr="00D979BC">
        <w:rPr>
          <w:rFonts w:eastAsia="Arial"/>
          <w:color w:val="000000" w:themeColor="text1"/>
          <w:szCs w:val="28"/>
        </w:rPr>
        <w:t>выписки из Реестра (справк</w:t>
      </w:r>
      <w:r w:rsidR="00CE39FA" w:rsidRPr="00D979BC">
        <w:rPr>
          <w:rFonts w:eastAsia="Arial"/>
          <w:color w:val="000000" w:themeColor="text1"/>
          <w:szCs w:val="28"/>
        </w:rPr>
        <w:t>и</w:t>
      </w:r>
      <w:r w:rsidR="006B59BF" w:rsidRPr="00D979BC">
        <w:rPr>
          <w:rFonts w:eastAsia="Arial"/>
          <w:color w:val="000000" w:themeColor="text1"/>
          <w:szCs w:val="28"/>
        </w:rPr>
        <w:t xml:space="preserve"> об отсутствии запрашиваемых </w:t>
      </w:r>
      <w:proofErr w:type="gramStart"/>
      <w:r w:rsidR="006B59BF" w:rsidRPr="00D979BC">
        <w:rPr>
          <w:rFonts w:eastAsia="Arial"/>
          <w:color w:val="000000" w:themeColor="text1"/>
          <w:szCs w:val="28"/>
        </w:rPr>
        <w:t>сведений)</w:t>
      </w:r>
      <w:r w:rsidR="006B59BF" w:rsidRPr="00D979BC">
        <w:rPr>
          <w:rFonts w:eastAsia="Arial"/>
          <w:color w:val="000000" w:themeColor="text1"/>
          <w:szCs w:val="28"/>
        </w:rPr>
        <w:br/>
        <w:t>либо</w:t>
      </w:r>
      <w:proofErr w:type="gramEnd"/>
      <w:r w:rsidR="006B59BF" w:rsidRPr="00D979BC">
        <w:rPr>
          <w:rFonts w:eastAsia="Arial"/>
          <w:color w:val="000000" w:themeColor="text1"/>
          <w:szCs w:val="28"/>
        </w:rPr>
        <w:t xml:space="preserve"> уведомления об отказе в предоставлении сведений из Реестра</w:t>
      </w:r>
      <w:r w:rsidRPr="00D979BC">
        <w:rPr>
          <w:rFonts w:eastAsia="Arial"/>
          <w:color w:val="000000" w:themeColor="text1"/>
          <w:szCs w:val="28"/>
        </w:rPr>
        <w:t>,</w:t>
      </w:r>
      <w:r w:rsidRPr="00D979BC">
        <w:rPr>
          <w:color w:val="000000" w:themeColor="text1"/>
          <w:szCs w:val="28"/>
        </w:rPr>
        <w:t xml:space="preserve"> </w:t>
      </w:r>
      <w:r w:rsidRPr="00D979BC">
        <w:rPr>
          <w:rFonts w:eastAsia="Arial"/>
          <w:color w:val="000000" w:themeColor="text1"/>
          <w:szCs w:val="28"/>
        </w:rPr>
        <w:t>непосредственно в помещении территориального органа Ростехнадзора:</w:t>
      </w:r>
    </w:p>
    <w:p w14:paraId="6832BC20" w14:textId="77777777" w:rsidR="0031098A" w:rsidRPr="00D979BC" w:rsidRDefault="0031098A" w:rsidP="0031098A">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руководителю юридического лица при предъявлении документа, удостоверяющего личность;</w:t>
      </w:r>
    </w:p>
    <w:p w14:paraId="7D67FBF3" w14:textId="77777777" w:rsidR="0031098A" w:rsidRPr="00D979BC" w:rsidRDefault="0031098A" w:rsidP="0031098A">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индивидуальному предпринимателю при предъявлении документа, удостоверяющего личность;</w:t>
      </w:r>
    </w:p>
    <w:p w14:paraId="294B5880" w14:textId="1939A1CD" w:rsidR="0031098A" w:rsidRPr="00D979BC" w:rsidRDefault="0031098A" w:rsidP="0031098A">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 xml:space="preserve">лицу, действующему на основании доверенности или иного документа, подтверждающего полномочия представителя на получение документов, </w:t>
      </w:r>
      <w:r w:rsidRPr="00D979BC">
        <w:rPr>
          <w:rFonts w:eastAsia="Arial"/>
          <w:color w:val="000000" w:themeColor="text1"/>
          <w:szCs w:val="28"/>
        </w:rPr>
        <w:br/>
        <w:t>при предъявлении документа, удостоверяющего личность, а также подлинника документа, подтверждающего соответствующие полномочия.</w:t>
      </w:r>
    </w:p>
    <w:p w14:paraId="782AEABC" w14:textId="3195A5E6" w:rsidR="003B4008" w:rsidRPr="00D979BC" w:rsidRDefault="003B4008" w:rsidP="003B4008">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 xml:space="preserve">Если заявитель не прибыл в соответствующий территориальный орган Ростехнадзора в течение десяти рабочих дней со дня истечения срока предоставления государственной услуги, установленного </w:t>
      </w:r>
      <w:hyperlink w:anchor="P142" w:history="1">
        <w:r w:rsidRPr="00D979BC">
          <w:rPr>
            <w:rFonts w:eastAsia="Arial"/>
            <w:color w:val="000000" w:themeColor="text1"/>
            <w:szCs w:val="28"/>
          </w:rPr>
          <w:t>пунктом 14</w:t>
        </w:r>
      </w:hyperlink>
      <w:r w:rsidRPr="00D979BC">
        <w:rPr>
          <w:rFonts w:eastAsia="Arial"/>
          <w:color w:val="000000" w:themeColor="text1"/>
          <w:szCs w:val="28"/>
        </w:rPr>
        <w:t xml:space="preserve"> настоящего Административного регламента, должностное лицо структурного подразделения территориального органа Ростехнадзора, ответственное </w:t>
      </w:r>
      <w:r w:rsidRPr="00D979BC">
        <w:rPr>
          <w:rFonts w:eastAsia="Arial"/>
          <w:color w:val="000000" w:themeColor="text1"/>
          <w:szCs w:val="28"/>
        </w:rPr>
        <w:br/>
        <w:t>за выдачу (направление) документов, отправляет выписку из Реестра (справку</w:t>
      </w:r>
      <w:r w:rsidR="00CE39FA" w:rsidRPr="00D979BC">
        <w:rPr>
          <w:rFonts w:eastAsia="Arial"/>
          <w:color w:val="000000" w:themeColor="text1"/>
          <w:szCs w:val="28"/>
        </w:rPr>
        <w:br/>
      </w:r>
      <w:r w:rsidRPr="00D979BC">
        <w:rPr>
          <w:rFonts w:eastAsia="Arial"/>
          <w:color w:val="000000" w:themeColor="text1"/>
          <w:szCs w:val="28"/>
        </w:rPr>
        <w:t>об отсутствии запрашиваемых сведений) либо уведомление об отказе</w:t>
      </w:r>
      <w:r w:rsidR="00CE39FA" w:rsidRPr="00D979BC">
        <w:rPr>
          <w:rFonts w:eastAsia="Arial"/>
          <w:color w:val="000000" w:themeColor="text1"/>
          <w:szCs w:val="28"/>
        </w:rPr>
        <w:br/>
      </w:r>
      <w:r w:rsidRPr="00D979BC">
        <w:rPr>
          <w:rFonts w:eastAsia="Arial"/>
          <w:color w:val="000000" w:themeColor="text1"/>
          <w:szCs w:val="28"/>
        </w:rPr>
        <w:t>в предоставлении сведений из Реестра заявителю почтовым отправлением.</w:t>
      </w:r>
    </w:p>
    <w:p w14:paraId="6D9B9D71" w14:textId="3D195ADB" w:rsidR="006B59BF" w:rsidRPr="00D979BC" w:rsidRDefault="006B59BF" w:rsidP="006B59BF">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При таком способе получения как «почтовым отправлением» должностное лицо структурного подразделения территориального органа Ростехнадзора, ответственное за выдачу (направление) документов, не позднее одного рабочего дня со дня подписания руководителем (заместителем руководителя) территориального органа</w:t>
      </w:r>
      <w:r w:rsidR="008F0C76" w:rsidRPr="00D979BC">
        <w:rPr>
          <w:rFonts w:eastAsia="Arial"/>
          <w:color w:val="000000" w:themeColor="text1"/>
          <w:szCs w:val="28"/>
        </w:rPr>
        <w:t xml:space="preserve"> Ростехнадзора</w:t>
      </w:r>
      <w:r w:rsidRPr="00D979BC">
        <w:rPr>
          <w:rFonts w:eastAsia="Arial"/>
          <w:color w:val="000000" w:themeColor="text1"/>
          <w:szCs w:val="28"/>
        </w:rPr>
        <w:t xml:space="preserve"> выписки из Реестра (справк</w:t>
      </w:r>
      <w:r w:rsidR="00CE39FA" w:rsidRPr="00D979BC">
        <w:rPr>
          <w:rFonts w:eastAsia="Arial"/>
          <w:color w:val="000000" w:themeColor="text1"/>
          <w:szCs w:val="28"/>
        </w:rPr>
        <w:t>и</w:t>
      </w:r>
      <w:r w:rsidR="008F0C76" w:rsidRPr="00D979BC">
        <w:rPr>
          <w:rFonts w:eastAsia="Arial"/>
          <w:color w:val="000000" w:themeColor="text1"/>
          <w:szCs w:val="28"/>
        </w:rPr>
        <w:br/>
      </w:r>
      <w:r w:rsidRPr="00D979BC">
        <w:rPr>
          <w:rFonts w:eastAsia="Arial"/>
          <w:color w:val="000000" w:themeColor="text1"/>
          <w:szCs w:val="28"/>
        </w:rPr>
        <w:t>об отсутствии запрашиваемых сведений) либо уведомления об отказе</w:t>
      </w:r>
      <w:r w:rsidR="008F0C76" w:rsidRPr="00D979BC">
        <w:rPr>
          <w:rFonts w:eastAsia="Arial"/>
          <w:color w:val="000000" w:themeColor="text1"/>
          <w:szCs w:val="28"/>
        </w:rPr>
        <w:br/>
      </w:r>
      <w:r w:rsidRPr="00D979BC">
        <w:rPr>
          <w:rFonts w:eastAsia="Arial"/>
          <w:color w:val="000000" w:themeColor="text1"/>
          <w:szCs w:val="28"/>
        </w:rPr>
        <w:lastRenderedPageBreak/>
        <w:t>в предоставлении сведений из Реестра направляет заявителю выписку из Реестра (справку</w:t>
      </w:r>
      <w:r w:rsidR="008F0C76" w:rsidRPr="00D979BC">
        <w:rPr>
          <w:rFonts w:eastAsia="Arial"/>
          <w:color w:val="000000" w:themeColor="text1"/>
          <w:szCs w:val="28"/>
        </w:rPr>
        <w:t xml:space="preserve"> </w:t>
      </w:r>
      <w:r w:rsidRPr="00D979BC">
        <w:rPr>
          <w:rFonts w:eastAsia="Arial"/>
          <w:color w:val="000000" w:themeColor="text1"/>
          <w:szCs w:val="28"/>
        </w:rPr>
        <w:t>об отсутствии запрашиваемых сведений) либо уведомление об отказе</w:t>
      </w:r>
      <w:r w:rsidRPr="00D979BC">
        <w:rPr>
          <w:rFonts w:eastAsia="Arial"/>
          <w:color w:val="000000" w:themeColor="text1"/>
          <w:szCs w:val="28"/>
        </w:rPr>
        <w:br/>
        <w:t>в предоставлении сведений из Реестра почтовым отправлением.</w:t>
      </w:r>
    </w:p>
    <w:p w14:paraId="28411B82" w14:textId="3855D9B8" w:rsidR="007F6B8E" w:rsidRPr="00D979BC" w:rsidRDefault="00F5782D" w:rsidP="007F6B8E">
      <w:pPr>
        <w:pStyle w:val="ConsPlusNormal"/>
        <w:spacing w:line="360" w:lineRule="auto"/>
        <w:ind w:firstLine="539"/>
        <w:jc w:val="both"/>
        <w:rPr>
          <w:rFonts w:eastAsia="Arial"/>
          <w:color w:val="000000" w:themeColor="text1"/>
          <w:szCs w:val="28"/>
        </w:rPr>
      </w:pPr>
      <w:r w:rsidRPr="00D979BC">
        <w:rPr>
          <w:color w:val="000000" w:themeColor="text1"/>
          <w:szCs w:val="28"/>
        </w:rPr>
        <w:t>80</w:t>
      </w:r>
      <w:r w:rsidR="007F6B8E" w:rsidRPr="00D979BC">
        <w:rPr>
          <w:color w:val="000000" w:themeColor="text1"/>
          <w:szCs w:val="28"/>
        </w:rPr>
        <w:t>.</w:t>
      </w:r>
      <w:r w:rsidR="00CA1254" w:rsidRPr="00D979BC">
        <w:rPr>
          <w:color w:val="000000" w:themeColor="text1"/>
          <w:szCs w:val="28"/>
        </w:rPr>
        <w:t> </w:t>
      </w:r>
      <w:r w:rsidR="007F6B8E" w:rsidRPr="00D979BC">
        <w:rPr>
          <w:color w:val="000000" w:themeColor="text1"/>
          <w:szCs w:val="28"/>
        </w:rPr>
        <w:t xml:space="preserve">Результатом административной процедуры является вручение (направление) заявителю </w:t>
      </w:r>
      <w:r w:rsidR="00E95DE4" w:rsidRPr="00D979BC">
        <w:rPr>
          <w:rFonts w:eastAsia="Arial"/>
          <w:color w:val="000000" w:themeColor="text1"/>
          <w:szCs w:val="28"/>
        </w:rPr>
        <w:t xml:space="preserve">выписки из </w:t>
      </w:r>
      <w:r w:rsidR="00F323A1" w:rsidRPr="00D979BC">
        <w:rPr>
          <w:rFonts w:eastAsia="Arial"/>
          <w:color w:val="000000" w:themeColor="text1"/>
          <w:szCs w:val="28"/>
        </w:rPr>
        <w:t>Реестра</w:t>
      </w:r>
      <w:r w:rsidR="00E95DE4" w:rsidRPr="00D979BC">
        <w:rPr>
          <w:rFonts w:eastAsia="Arial"/>
          <w:color w:val="000000" w:themeColor="text1"/>
          <w:szCs w:val="28"/>
        </w:rPr>
        <w:t xml:space="preserve"> (справки об отсутствии запрашиваемых сведений) либо уведомления об отказе в предоставлении сведений </w:t>
      </w:r>
      <w:r w:rsidR="00E95DE4" w:rsidRPr="00D979BC">
        <w:rPr>
          <w:color w:val="000000" w:themeColor="text1"/>
          <w:szCs w:val="28"/>
        </w:rPr>
        <w:t>из Реестр</w:t>
      </w:r>
      <w:r w:rsidR="007F6B8E" w:rsidRPr="00D979BC">
        <w:rPr>
          <w:color w:val="000000" w:themeColor="text1"/>
          <w:szCs w:val="28"/>
        </w:rPr>
        <w:t>.</w:t>
      </w:r>
    </w:p>
    <w:p w14:paraId="302C2291" w14:textId="77777777" w:rsidR="00824E65" w:rsidRPr="00D979BC" w:rsidRDefault="00824E65" w:rsidP="002B18C8">
      <w:pPr>
        <w:pStyle w:val="ConsPlusNormal"/>
        <w:ind w:firstLine="539"/>
        <w:jc w:val="both"/>
        <w:rPr>
          <w:rFonts w:eastAsia="Arial"/>
          <w:color w:val="000000" w:themeColor="text1"/>
          <w:szCs w:val="28"/>
        </w:rPr>
      </w:pPr>
    </w:p>
    <w:p w14:paraId="0838A378" w14:textId="7AFF2959" w:rsidR="0023372C" w:rsidRPr="00D979BC" w:rsidRDefault="0023372C" w:rsidP="0023372C">
      <w:pPr>
        <w:pStyle w:val="ConsPlusNormal"/>
        <w:ind w:firstLine="539"/>
        <w:jc w:val="center"/>
        <w:rPr>
          <w:rFonts w:eastAsia="Arial"/>
          <w:b/>
          <w:color w:val="000000" w:themeColor="text1"/>
          <w:szCs w:val="28"/>
        </w:rPr>
      </w:pPr>
      <w:r w:rsidRPr="00D979BC">
        <w:rPr>
          <w:rFonts w:eastAsia="Arial"/>
          <w:b/>
          <w:color w:val="000000" w:themeColor="text1"/>
          <w:szCs w:val="28"/>
        </w:rPr>
        <w:t>Исключение заключения экспертизы</w:t>
      </w:r>
      <w:r w:rsidR="00BA1879" w:rsidRPr="00D979BC">
        <w:rPr>
          <w:rFonts w:eastAsia="Arial"/>
          <w:b/>
          <w:color w:val="000000" w:themeColor="text1"/>
          <w:szCs w:val="28"/>
        </w:rPr>
        <w:t xml:space="preserve"> </w:t>
      </w:r>
      <w:r w:rsidRPr="00D979BC">
        <w:rPr>
          <w:rFonts w:eastAsia="Arial"/>
          <w:b/>
          <w:color w:val="000000" w:themeColor="text1"/>
          <w:szCs w:val="28"/>
        </w:rPr>
        <w:t>промышленной</w:t>
      </w:r>
      <w:r w:rsidR="00126736" w:rsidRPr="00D979BC">
        <w:rPr>
          <w:rFonts w:eastAsia="Arial"/>
          <w:b/>
          <w:color w:val="000000" w:themeColor="text1"/>
          <w:szCs w:val="28"/>
        </w:rPr>
        <w:t xml:space="preserve"> </w:t>
      </w:r>
      <w:r w:rsidRPr="00D979BC">
        <w:rPr>
          <w:rFonts w:eastAsia="Arial"/>
          <w:b/>
          <w:color w:val="000000" w:themeColor="text1"/>
          <w:szCs w:val="28"/>
        </w:rPr>
        <w:t>безопасности</w:t>
      </w:r>
      <w:r w:rsidR="00126736" w:rsidRPr="00D979BC">
        <w:rPr>
          <w:rFonts w:eastAsia="Arial"/>
          <w:b/>
          <w:color w:val="000000" w:themeColor="text1"/>
          <w:szCs w:val="28"/>
        </w:rPr>
        <w:t xml:space="preserve"> </w:t>
      </w:r>
      <w:r w:rsidR="00BA1879" w:rsidRPr="00D979BC">
        <w:rPr>
          <w:rFonts w:eastAsia="Arial"/>
          <w:b/>
          <w:color w:val="000000" w:themeColor="text1"/>
          <w:szCs w:val="28"/>
        </w:rPr>
        <w:br/>
      </w:r>
      <w:r w:rsidRPr="00D979BC">
        <w:rPr>
          <w:rFonts w:eastAsia="Arial"/>
          <w:b/>
          <w:color w:val="000000" w:themeColor="text1"/>
          <w:szCs w:val="28"/>
        </w:rPr>
        <w:t>из Реестра</w:t>
      </w:r>
      <w:r w:rsidR="00816B5C" w:rsidRPr="00D979BC">
        <w:rPr>
          <w:rFonts w:eastAsia="Arial"/>
          <w:b/>
          <w:color w:val="000000" w:themeColor="text1"/>
          <w:szCs w:val="28"/>
        </w:rPr>
        <w:t xml:space="preserve"> и </w:t>
      </w:r>
      <w:r w:rsidR="000F123C" w:rsidRPr="00D979BC">
        <w:rPr>
          <w:rFonts w:eastAsia="Arial"/>
          <w:b/>
          <w:color w:val="000000" w:themeColor="text1"/>
          <w:szCs w:val="28"/>
        </w:rPr>
        <w:t>вручение (направление) заявителю уведомления об исключении заключения экспертизы промышленной безопасности из Реестра либо уведомления об отказе в исключении заключения экспертизы промышленной безопасности из Реестра</w:t>
      </w:r>
    </w:p>
    <w:p w14:paraId="7FE3D894" w14:textId="77777777" w:rsidR="0023372C" w:rsidRPr="00D979BC" w:rsidRDefault="0023372C" w:rsidP="0023372C">
      <w:pPr>
        <w:pStyle w:val="ConsPlusNormal"/>
        <w:ind w:firstLine="539"/>
        <w:jc w:val="center"/>
        <w:rPr>
          <w:rFonts w:eastAsia="Arial"/>
          <w:color w:val="000000" w:themeColor="text1"/>
          <w:szCs w:val="28"/>
        </w:rPr>
      </w:pPr>
    </w:p>
    <w:p w14:paraId="3609F2FB" w14:textId="6D29DDEB" w:rsidR="00E64D69" w:rsidRPr="00D979BC" w:rsidRDefault="004E0B9F"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81</w:t>
      </w:r>
      <w:r w:rsidR="0023372C" w:rsidRPr="00D979BC">
        <w:rPr>
          <w:rFonts w:eastAsia="Arial"/>
          <w:color w:val="000000" w:themeColor="text1"/>
          <w:szCs w:val="28"/>
        </w:rPr>
        <w:t>.</w:t>
      </w:r>
      <w:r w:rsidR="00614B09" w:rsidRPr="00D979BC">
        <w:rPr>
          <w:color w:val="000000" w:themeColor="text1"/>
          <w:szCs w:val="28"/>
        </w:rPr>
        <w:t> </w:t>
      </w:r>
      <w:r w:rsidR="00E64D69" w:rsidRPr="00D979BC">
        <w:rPr>
          <w:rFonts w:eastAsia="Arial"/>
          <w:color w:val="000000" w:themeColor="text1"/>
          <w:szCs w:val="28"/>
        </w:rPr>
        <w:t>О</w:t>
      </w:r>
      <w:r w:rsidR="00540A03" w:rsidRPr="00D979BC">
        <w:rPr>
          <w:rFonts w:eastAsia="Arial"/>
          <w:color w:val="000000" w:themeColor="text1"/>
          <w:szCs w:val="28"/>
        </w:rPr>
        <w:t>снованием</w:t>
      </w:r>
      <w:r w:rsidR="0023372C" w:rsidRPr="00D979BC">
        <w:rPr>
          <w:rFonts w:eastAsia="Arial"/>
          <w:color w:val="000000" w:themeColor="text1"/>
          <w:szCs w:val="28"/>
        </w:rPr>
        <w:t xml:space="preserve"> дл</w:t>
      </w:r>
      <w:r w:rsidR="0023372C" w:rsidRPr="00D979BC">
        <w:rPr>
          <w:color w:val="000000" w:themeColor="text1"/>
          <w:szCs w:val="28"/>
        </w:rPr>
        <w:t xml:space="preserve">я начала административной процедуры является поступление </w:t>
      </w:r>
      <w:r w:rsidR="00E64D69" w:rsidRPr="00D979BC">
        <w:rPr>
          <w:color w:val="000000" w:themeColor="text1"/>
          <w:szCs w:val="28"/>
        </w:rPr>
        <w:t>в структурное подразделение территориального органа Ростехнадзора, ответственное за предоставление государственное услуги, заявления</w:t>
      </w:r>
      <w:r w:rsidR="0030309B" w:rsidRPr="00D979BC">
        <w:rPr>
          <w:rFonts w:eastAsia="Arial"/>
          <w:color w:val="000000" w:themeColor="text1"/>
          <w:szCs w:val="28"/>
        </w:rPr>
        <w:t xml:space="preserve"> </w:t>
      </w:r>
      <w:r w:rsidR="0023372C" w:rsidRPr="00D979BC">
        <w:rPr>
          <w:rFonts w:eastAsia="Arial"/>
          <w:color w:val="000000" w:themeColor="text1"/>
          <w:szCs w:val="28"/>
        </w:rPr>
        <w:t xml:space="preserve">об исключении экспертизы промышленной безопасности из Реестра </w:t>
      </w:r>
      <w:r w:rsidR="00157E77" w:rsidRPr="00D979BC">
        <w:rPr>
          <w:rFonts w:eastAsia="Arial"/>
          <w:color w:val="000000" w:themeColor="text1"/>
          <w:szCs w:val="28"/>
        </w:rPr>
        <w:br/>
      </w:r>
      <w:r w:rsidR="0023372C" w:rsidRPr="00D979BC">
        <w:rPr>
          <w:rFonts w:eastAsia="Arial"/>
          <w:color w:val="000000" w:themeColor="text1"/>
          <w:szCs w:val="28"/>
        </w:rPr>
        <w:t>в случае:</w:t>
      </w:r>
      <w:bookmarkStart w:id="4" w:name="P461"/>
      <w:bookmarkEnd w:id="4"/>
      <w:r w:rsidR="00E64D69" w:rsidRPr="00D979BC">
        <w:rPr>
          <w:rFonts w:eastAsia="Arial"/>
          <w:color w:val="000000" w:themeColor="text1"/>
          <w:szCs w:val="28"/>
        </w:rPr>
        <w:t xml:space="preserve"> </w:t>
      </w:r>
    </w:p>
    <w:p w14:paraId="46D550A1" w14:textId="0A1B5302" w:rsidR="00E64D69" w:rsidRPr="00D979BC" w:rsidRDefault="00E64D69"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 xml:space="preserve">ликвидации </w:t>
      </w:r>
      <w:r w:rsidR="0023372C" w:rsidRPr="00D979BC">
        <w:rPr>
          <w:rFonts w:eastAsia="Arial"/>
          <w:color w:val="000000" w:themeColor="text1"/>
          <w:szCs w:val="28"/>
        </w:rPr>
        <w:t>опасного производственного объекта</w:t>
      </w:r>
      <w:r w:rsidR="00824E65" w:rsidRPr="00D979BC">
        <w:rPr>
          <w:rFonts w:eastAsia="Arial"/>
          <w:color w:val="000000" w:themeColor="text1"/>
          <w:szCs w:val="28"/>
        </w:rPr>
        <w:t xml:space="preserve">, </w:t>
      </w:r>
      <w:r w:rsidRPr="00D979BC">
        <w:rPr>
          <w:rFonts w:eastAsia="Arial"/>
          <w:color w:val="000000" w:themeColor="text1"/>
          <w:szCs w:val="28"/>
        </w:rPr>
        <w:t>вывод из эксплуатации</w:t>
      </w:r>
      <w:r w:rsidR="00824E65" w:rsidRPr="00D979BC">
        <w:rPr>
          <w:rFonts w:eastAsia="Arial"/>
          <w:color w:val="000000" w:themeColor="text1"/>
          <w:szCs w:val="28"/>
        </w:rPr>
        <w:t xml:space="preserve"> опасного производственного объекта</w:t>
      </w:r>
      <w:r w:rsidRPr="00D979BC">
        <w:rPr>
          <w:rFonts w:eastAsia="Arial"/>
          <w:color w:val="000000" w:themeColor="text1"/>
          <w:szCs w:val="28"/>
        </w:rPr>
        <w:t>;</w:t>
      </w:r>
      <w:r w:rsidR="0023372C" w:rsidRPr="00D979BC">
        <w:rPr>
          <w:rFonts w:eastAsia="Arial"/>
          <w:color w:val="000000" w:themeColor="text1"/>
          <w:szCs w:val="28"/>
        </w:rPr>
        <w:t xml:space="preserve"> </w:t>
      </w:r>
    </w:p>
    <w:p w14:paraId="030AAFCC" w14:textId="5C659B18" w:rsidR="00E64D69"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 xml:space="preserve">утраты опасным производственным объектом признаков опасности, указанных в </w:t>
      </w:r>
      <w:hyperlink r:id="rId14" w:history="1">
        <w:r w:rsidRPr="00D979BC">
          <w:rPr>
            <w:rFonts w:eastAsia="Arial"/>
            <w:color w:val="000000" w:themeColor="text1"/>
            <w:szCs w:val="28"/>
          </w:rPr>
          <w:t>приложении 1</w:t>
        </w:r>
      </w:hyperlink>
      <w:r w:rsidRPr="00D979BC">
        <w:rPr>
          <w:rFonts w:eastAsia="Arial"/>
          <w:color w:val="000000" w:themeColor="text1"/>
          <w:szCs w:val="28"/>
        </w:rPr>
        <w:t xml:space="preserve"> к Федеральному закону </w:t>
      </w:r>
      <w:r w:rsidR="00E64D69" w:rsidRPr="00D979BC">
        <w:rPr>
          <w:rFonts w:eastAsia="Arial"/>
          <w:color w:val="000000" w:themeColor="text1"/>
          <w:szCs w:val="28"/>
        </w:rPr>
        <w:t>№ 116-ФЗ;</w:t>
      </w:r>
      <w:r w:rsidRPr="00D979BC">
        <w:rPr>
          <w:rFonts w:eastAsia="Arial"/>
          <w:color w:val="000000" w:themeColor="text1"/>
          <w:szCs w:val="28"/>
        </w:rPr>
        <w:t xml:space="preserve"> </w:t>
      </w:r>
    </w:p>
    <w:p w14:paraId="77B16089" w14:textId="3A94988C" w:rsidR="00E64D69"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изменения критериев отнесения объектов к категории опасных производственных объектов или требований к идентификации оп</w:t>
      </w:r>
      <w:r w:rsidR="00E64D69" w:rsidRPr="00D979BC">
        <w:rPr>
          <w:rFonts w:eastAsia="Arial"/>
          <w:color w:val="000000" w:themeColor="text1"/>
          <w:szCs w:val="28"/>
        </w:rPr>
        <w:t>асных производственных объектов;</w:t>
      </w:r>
    </w:p>
    <w:p w14:paraId="68FF4A8A" w14:textId="77777777" w:rsidR="00F323A1" w:rsidRPr="00D979BC" w:rsidRDefault="0023372C"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обнаружени</w:t>
      </w:r>
      <w:r w:rsidR="00824E65" w:rsidRPr="00D979BC">
        <w:rPr>
          <w:rFonts w:eastAsia="Arial"/>
          <w:color w:val="000000" w:themeColor="text1"/>
          <w:szCs w:val="28"/>
        </w:rPr>
        <w:t>я</w:t>
      </w:r>
      <w:r w:rsidRPr="00D979BC">
        <w:rPr>
          <w:rFonts w:eastAsia="Arial"/>
          <w:color w:val="000000" w:themeColor="text1"/>
          <w:szCs w:val="28"/>
        </w:rPr>
        <w:t xml:space="preserve"> несоответствия заключения экспертизы промышленной безопасности требованиям законода</w:t>
      </w:r>
      <w:r w:rsidR="00E64D69" w:rsidRPr="00D979BC">
        <w:rPr>
          <w:rFonts w:eastAsia="Arial"/>
          <w:color w:val="000000" w:themeColor="text1"/>
          <w:szCs w:val="28"/>
        </w:rPr>
        <w:t xml:space="preserve">тельства Российской Федерации, </w:t>
      </w:r>
      <w:r w:rsidRPr="00D979BC">
        <w:rPr>
          <w:rFonts w:eastAsia="Arial"/>
          <w:color w:val="000000" w:themeColor="text1"/>
          <w:szCs w:val="28"/>
        </w:rPr>
        <w:t xml:space="preserve">недостоверности представленных в ходе выполнения экспертизы </w:t>
      </w:r>
      <w:r w:rsidR="00E64D69" w:rsidRPr="00D979BC">
        <w:rPr>
          <w:rFonts w:eastAsia="Arial"/>
          <w:color w:val="000000" w:themeColor="text1"/>
          <w:szCs w:val="28"/>
        </w:rPr>
        <w:t xml:space="preserve">промышленной безопасности </w:t>
      </w:r>
      <w:r w:rsidR="00DE2617" w:rsidRPr="00D979BC">
        <w:rPr>
          <w:rFonts w:eastAsia="Arial"/>
          <w:color w:val="000000" w:themeColor="text1"/>
          <w:szCs w:val="28"/>
        </w:rPr>
        <w:t>сведений</w:t>
      </w:r>
      <w:r w:rsidR="00F323A1" w:rsidRPr="00D979BC">
        <w:rPr>
          <w:rFonts w:eastAsia="Arial"/>
          <w:color w:val="000000" w:themeColor="text1"/>
          <w:szCs w:val="28"/>
        </w:rPr>
        <w:t>;</w:t>
      </w:r>
    </w:p>
    <w:p w14:paraId="0BF852D5" w14:textId="4C553C92" w:rsidR="00DE2617" w:rsidRPr="00D979BC" w:rsidRDefault="000337E8"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 xml:space="preserve">признания </w:t>
      </w:r>
      <w:r w:rsidR="00F323A1" w:rsidRPr="00D979BC">
        <w:rPr>
          <w:rFonts w:eastAsia="Arial"/>
          <w:color w:val="000000" w:themeColor="text1"/>
          <w:szCs w:val="28"/>
        </w:rPr>
        <w:t>заключени</w:t>
      </w:r>
      <w:r w:rsidRPr="00D979BC">
        <w:rPr>
          <w:rFonts w:eastAsia="Arial"/>
          <w:color w:val="000000" w:themeColor="text1"/>
          <w:szCs w:val="28"/>
        </w:rPr>
        <w:t>я</w:t>
      </w:r>
      <w:r w:rsidR="00F323A1" w:rsidRPr="00D979BC">
        <w:rPr>
          <w:rFonts w:eastAsia="Arial"/>
          <w:color w:val="000000" w:themeColor="text1"/>
          <w:szCs w:val="28"/>
        </w:rPr>
        <w:t xml:space="preserve"> экспертизы промышленной безопасности заведомо ложным.</w:t>
      </w:r>
      <w:r w:rsidR="0023372C" w:rsidRPr="00D979BC">
        <w:rPr>
          <w:rFonts w:eastAsia="Arial"/>
          <w:color w:val="000000" w:themeColor="text1"/>
          <w:szCs w:val="28"/>
        </w:rPr>
        <w:t xml:space="preserve"> </w:t>
      </w:r>
    </w:p>
    <w:p w14:paraId="69FF0D36" w14:textId="77777777" w:rsidR="00806B73" w:rsidRPr="00D979BC" w:rsidRDefault="004E0B9F" w:rsidP="009E5359">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82</w:t>
      </w:r>
      <w:r w:rsidR="0023372C" w:rsidRPr="00D979BC">
        <w:rPr>
          <w:rFonts w:eastAsia="Arial"/>
          <w:color w:val="000000" w:themeColor="text1"/>
          <w:szCs w:val="28"/>
        </w:rPr>
        <w:t>.</w:t>
      </w:r>
      <w:r w:rsidR="00614B09" w:rsidRPr="00D979BC">
        <w:rPr>
          <w:color w:val="000000" w:themeColor="text1"/>
          <w:szCs w:val="28"/>
        </w:rPr>
        <w:t> </w:t>
      </w:r>
      <w:r w:rsidR="0023372C" w:rsidRPr="00D979BC">
        <w:rPr>
          <w:rFonts w:eastAsia="Arial"/>
          <w:color w:val="000000" w:themeColor="text1"/>
          <w:szCs w:val="28"/>
        </w:rPr>
        <w:t xml:space="preserve">Решение об исключении заключения экспертизы промышленной </w:t>
      </w:r>
      <w:r w:rsidR="0023372C" w:rsidRPr="00D979BC">
        <w:rPr>
          <w:rFonts w:eastAsia="Arial"/>
          <w:color w:val="000000" w:themeColor="text1"/>
          <w:szCs w:val="28"/>
        </w:rPr>
        <w:lastRenderedPageBreak/>
        <w:t>безопасности из Реестра принимает</w:t>
      </w:r>
      <w:r w:rsidR="003371D0" w:rsidRPr="00D979BC">
        <w:rPr>
          <w:rFonts w:eastAsia="Arial"/>
          <w:color w:val="000000" w:themeColor="text1"/>
          <w:szCs w:val="28"/>
        </w:rPr>
        <w:t>ся</w:t>
      </w:r>
      <w:r w:rsidR="0023372C" w:rsidRPr="00D979BC">
        <w:rPr>
          <w:rFonts w:eastAsia="Arial"/>
          <w:color w:val="000000" w:themeColor="text1"/>
          <w:szCs w:val="28"/>
        </w:rPr>
        <w:t xml:space="preserve"> руководител</w:t>
      </w:r>
      <w:r w:rsidR="003371D0" w:rsidRPr="00D979BC">
        <w:rPr>
          <w:rFonts w:eastAsia="Arial"/>
          <w:color w:val="000000" w:themeColor="text1"/>
          <w:szCs w:val="28"/>
        </w:rPr>
        <w:t>ем</w:t>
      </w:r>
      <w:r w:rsidR="0023372C" w:rsidRPr="00D979BC">
        <w:rPr>
          <w:rFonts w:eastAsia="Arial"/>
          <w:color w:val="000000" w:themeColor="text1"/>
          <w:szCs w:val="28"/>
        </w:rPr>
        <w:t xml:space="preserve"> </w:t>
      </w:r>
      <w:r w:rsidR="00C2325E" w:rsidRPr="00D979BC">
        <w:rPr>
          <w:rFonts w:eastAsia="Arial"/>
          <w:color w:val="000000" w:themeColor="text1"/>
          <w:szCs w:val="28"/>
        </w:rPr>
        <w:t xml:space="preserve">(заместителем руководителя) </w:t>
      </w:r>
      <w:r w:rsidR="0023372C" w:rsidRPr="00D979BC">
        <w:rPr>
          <w:rFonts w:eastAsia="Arial"/>
          <w:color w:val="000000" w:themeColor="text1"/>
          <w:szCs w:val="28"/>
        </w:rPr>
        <w:t>террит</w:t>
      </w:r>
      <w:r w:rsidR="00CD07F9" w:rsidRPr="00D979BC">
        <w:rPr>
          <w:rFonts w:eastAsia="Arial"/>
          <w:color w:val="000000" w:themeColor="text1"/>
          <w:szCs w:val="28"/>
        </w:rPr>
        <w:t>ориального органа Ростехнадзора</w:t>
      </w:r>
      <w:r w:rsidR="0023372C" w:rsidRPr="00D979BC">
        <w:rPr>
          <w:rFonts w:eastAsia="Arial"/>
          <w:color w:val="000000" w:themeColor="text1"/>
          <w:szCs w:val="28"/>
        </w:rPr>
        <w:t xml:space="preserve"> в случаях, указанн</w:t>
      </w:r>
      <w:r w:rsidR="00126736" w:rsidRPr="00D979BC">
        <w:rPr>
          <w:rFonts w:eastAsia="Arial"/>
          <w:color w:val="000000" w:themeColor="text1"/>
          <w:szCs w:val="28"/>
        </w:rPr>
        <w:t>ых</w:t>
      </w:r>
      <w:r w:rsidR="0023372C" w:rsidRPr="00D979BC">
        <w:rPr>
          <w:rFonts w:eastAsia="Arial"/>
          <w:color w:val="000000" w:themeColor="text1"/>
          <w:szCs w:val="28"/>
        </w:rPr>
        <w:t xml:space="preserve"> </w:t>
      </w:r>
      <w:r w:rsidR="00CC51FB" w:rsidRPr="00D979BC">
        <w:rPr>
          <w:rFonts w:eastAsia="Arial"/>
          <w:color w:val="000000" w:themeColor="text1"/>
          <w:szCs w:val="28"/>
        </w:rPr>
        <w:br/>
      </w:r>
      <w:r w:rsidR="0023372C" w:rsidRPr="00D979BC">
        <w:rPr>
          <w:rFonts w:eastAsia="Arial"/>
          <w:color w:val="000000" w:themeColor="text1"/>
          <w:szCs w:val="28"/>
        </w:rPr>
        <w:t>в пункт</w:t>
      </w:r>
      <w:r w:rsidR="00610B79" w:rsidRPr="00D979BC">
        <w:rPr>
          <w:rFonts w:eastAsia="Arial"/>
          <w:color w:val="000000" w:themeColor="text1"/>
          <w:szCs w:val="28"/>
        </w:rPr>
        <w:t xml:space="preserve">е </w:t>
      </w:r>
      <w:r w:rsidR="00E732AD" w:rsidRPr="00D979BC">
        <w:rPr>
          <w:rFonts w:eastAsia="Arial"/>
          <w:color w:val="000000" w:themeColor="text1"/>
          <w:szCs w:val="28"/>
        </w:rPr>
        <w:t>81</w:t>
      </w:r>
      <w:r w:rsidR="0023372C" w:rsidRPr="00D979BC">
        <w:rPr>
          <w:rFonts w:eastAsia="Arial"/>
          <w:color w:val="000000" w:themeColor="text1"/>
          <w:szCs w:val="28"/>
        </w:rPr>
        <w:t xml:space="preserve"> </w:t>
      </w:r>
      <w:r w:rsidR="004E4D1A" w:rsidRPr="00D979BC">
        <w:rPr>
          <w:rFonts w:eastAsia="Arial"/>
          <w:color w:val="000000" w:themeColor="text1"/>
          <w:szCs w:val="28"/>
        </w:rPr>
        <w:t xml:space="preserve">настоящего </w:t>
      </w:r>
      <w:r w:rsidR="0023372C" w:rsidRPr="00D979BC">
        <w:rPr>
          <w:rFonts w:eastAsia="Arial"/>
          <w:color w:val="000000" w:themeColor="text1"/>
          <w:szCs w:val="28"/>
        </w:rPr>
        <w:t>Административного регламента, в течени</w:t>
      </w:r>
      <w:r w:rsidR="00A445DD" w:rsidRPr="00D979BC">
        <w:rPr>
          <w:rFonts w:eastAsia="Arial"/>
          <w:color w:val="000000" w:themeColor="text1"/>
          <w:szCs w:val="28"/>
        </w:rPr>
        <w:t>е</w:t>
      </w:r>
      <w:r w:rsidR="0023372C" w:rsidRPr="00D979BC">
        <w:rPr>
          <w:rFonts w:eastAsia="Arial"/>
          <w:color w:val="000000" w:themeColor="text1"/>
          <w:szCs w:val="28"/>
        </w:rPr>
        <w:t xml:space="preserve"> </w:t>
      </w:r>
      <w:r w:rsidR="003371D0" w:rsidRPr="00D979BC">
        <w:rPr>
          <w:rFonts w:eastAsia="Arial"/>
          <w:color w:val="000000" w:themeColor="text1"/>
          <w:szCs w:val="28"/>
        </w:rPr>
        <w:t>пяти</w:t>
      </w:r>
      <w:r w:rsidR="0023372C" w:rsidRPr="00D979BC">
        <w:rPr>
          <w:rFonts w:eastAsia="Arial"/>
          <w:color w:val="000000" w:themeColor="text1"/>
          <w:szCs w:val="28"/>
        </w:rPr>
        <w:t xml:space="preserve"> </w:t>
      </w:r>
      <w:r w:rsidR="00B002E2" w:rsidRPr="00D979BC">
        <w:rPr>
          <w:rFonts w:eastAsia="Arial"/>
          <w:color w:val="000000" w:themeColor="text1"/>
          <w:szCs w:val="28"/>
        </w:rPr>
        <w:t xml:space="preserve">рабочих дней со дня регистрации </w:t>
      </w:r>
      <w:r w:rsidR="0023372C" w:rsidRPr="00D979BC">
        <w:rPr>
          <w:rFonts w:eastAsia="Arial"/>
          <w:color w:val="000000" w:themeColor="text1"/>
          <w:szCs w:val="28"/>
        </w:rPr>
        <w:t xml:space="preserve">в системе делопроизводства </w:t>
      </w:r>
      <w:r w:rsidR="003371D0" w:rsidRPr="00D979BC">
        <w:rPr>
          <w:rFonts w:eastAsia="Arial"/>
          <w:color w:val="000000" w:themeColor="text1"/>
          <w:szCs w:val="28"/>
        </w:rPr>
        <w:t>заяв</w:t>
      </w:r>
      <w:r w:rsidR="00157E77" w:rsidRPr="00D979BC">
        <w:rPr>
          <w:rFonts w:eastAsia="Arial"/>
          <w:color w:val="000000" w:themeColor="text1"/>
          <w:szCs w:val="28"/>
        </w:rPr>
        <w:t>ления об исключении заключения экспертизы промышленной безопасности из Реестра</w:t>
      </w:r>
      <w:r w:rsidR="00806B73" w:rsidRPr="00D979BC">
        <w:rPr>
          <w:rFonts w:eastAsia="Arial"/>
          <w:color w:val="000000" w:themeColor="text1"/>
          <w:szCs w:val="28"/>
        </w:rPr>
        <w:t>.</w:t>
      </w:r>
    </w:p>
    <w:p w14:paraId="31F0AF5E" w14:textId="59F7B715" w:rsidR="00F5782D" w:rsidRPr="00D979BC" w:rsidRDefault="004E0B9F"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83.</w:t>
      </w:r>
      <w:r w:rsidR="00E47555" w:rsidRPr="00D979BC">
        <w:rPr>
          <w:color w:val="000000" w:themeColor="text1"/>
          <w:szCs w:val="28"/>
        </w:rPr>
        <w:t> </w:t>
      </w:r>
      <w:r w:rsidR="00F5782D" w:rsidRPr="00D979BC">
        <w:rPr>
          <w:color w:val="000000" w:themeColor="text1"/>
          <w:szCs w:val="28"/>
        </w:rPr>
        <w:t>Основаниями для принятия решения об отказе в исключении заключения экспертизы промышленной безопасности из Реестр</w:t>
      </w:r>
      <w:r w:rsidR="00126736" w:rsidRPr="00D979BC">
        <w:rPr>
          <w:color w:val="000000" w:themeColor="text1"/>
          <w:szCs w:val="28"/>
        </w:rPr>
        <w:t>а</w:t>
      </w:r>
      <w:r w:rsidR="00F5782D" w:rsidRPr="00D979BC">
        <w:rPr>
          <w:color w:val="000000" w:themeColor="text1"/>
          <w:szCs w:val="28"/>
        </w:rPr>
        <w:t xml:space="preserve"> являются:</w:t>
      </w:r>
    </w:p>
    <w:p w14:paraId="51214629" w14:textId="70098078" w:rsidR="00F5782D" w:rsidRPr="00D979BC" w:rsidRDefault="00F5782D" w:rsidP="00F5782D">
      <w:pPr>
        <w:pStyle w:val="ConsPlusNormal"/>
        <w:spacing w:line="360" w:lineRule="auto"/>
        <w:ind w:firstLine="539"/>
        <w:jc w:val="both"/>
        <w:rPr>
          <w:color w:val="000000" w:themeColor="text1"/>
          <w:szCs w:val="28"/>
        </w:rPr>
      </w:pPr>
      <w:r w:rsidRPr="00D979BC">
        <w:rPr>
          <w:rFonts w:eastAsia="Arial"/>
          <w:color w:val="000000" w:themeColor="text1"/>
          <w:szCs w:val="28"/>
        </w:rPr>
        <w:t>1)</w:t>
      </w:r>
      <w:r w:rsidR="00E47555" w:rsidRPr="00D979BC">
        <w:rPr>
          <w:color w:val="000000" w:themeColor="text1"/>
          <w:szCs w:val="28"/>
        </w:rPr>
        <w:t> </w:t>
      </w:r>
      <w:r w:rsidRPr="00D979BC">
        <w:rPr>
          <w:color w:val="000000" w:themeColor="text1"/>
          <w:szCs w:val="28"/>
        </w:rPr>
        <w:t xml:space="preserve">оформление заявления </w:t>
      </w:r>
      <w:r w:rsidR="00ED17FD" w:rsidRPr="00D979BC">
        <w:rPr>
          <w:color w:val="000000" w:themeColor="text1"/>
          <w:szCs w:val="28"/>
        </w:rPr>
        <w:t xml:space="preserve">об исключении </w:t>
      </w:r>
      <w:r w:rsidR="00ED17FD" w:rsidRPr="00D979BC">
        <w:rPr>
          <w:rFonts w:eastAsia="Arial"/>
          <w:color w:val="000000" w:themeColor="text1"/>
          <w:szCs w:val="28"/>
        </w:rPr>
        <w:t xml:space="preserve">заключения экспертизы промышленной </w:t>
      </w:r>
      <w:r w:rsidR="00ED17FD" w:rsidRPr="00D979BC">
        <w:rPr>
          <w:color w:val="000000" w:themeColor="text1"/>
          <w:szCs w:val="28"/>
        </w:rPr>
        <w:t xml:space="preserve">безопасности из Реестра </w:t>
      </w:r>
      <w:r w:rsidRPr="00D979BC">
        <w:rPr>
          <w:color w:val="000000" w:themeColor="text1"/>
          <w:szCs w:val="28"/>
        </w:rPr>
        <w:t>с нарушением требований</w:t>
      </w:r>
      <w:r w:rsidR="0039387E" w:rsidRPr="00D979BC">
        <w:rPr>
          <w:color w:val="000000" w:themeColor="text1"/>
          <w:szCs w:val="28"/>
        </w:rPr>
        <w:br/>
      </w:r>
      <w:r w:rsidRPr="00D979BC">
        <w:rPr>
          <w:color w:val="000000" w:themeColor="text1"/>
          <w:szCs w:val="28"/>
        </w:rPr>
        <w:t xml:space="preserve">пунктов 16, 17, </w:t>
      </w:r>
      <w:r w:rsidR="00ED17FD" w:rsidRPr="00D979BC">
        <w:rPr>
          <w:color w:val="000000" w:themeColor="text1"/>
          <w:szCs w:val="28"/>
        </w:rPr>
        <w:t>21</w:t>
      </w:r>
      <w:r w:rsidRPr="00D979BC">
        <w:rPr>
          <w:color w:val="000000" w:themeColor="text1"/>
          <w:szCs w:val="28"/>
        </w:rPr>
        <w:t xml:space="preserve"> настоящего Административного регламента;</w:t>
      </w:r>
    </w:p>
    <w:p w14:paraId="048D6F6F" w14:textId="733B214E" w:rsidR="00F5782D" w:rsidRPr="00D979BC" w:rsidRDefault="00E47555" w:rsidP="00F5782D">
      <w:pPr>
        <w:pStyle w:val="ConsPlusNormal"/>
        <w:spacing w:line="360" w:lineRule="auto"/>
        <w:ind w:firstLine="539"/>
        <w:jc w:val="both"/>
        <w:rPr>
          <w:color w:val="000000" w:themeColor="text1"/>
          <w:szCs w:val="28"/>
        </w:rPr>
      </w:pPr>
      <w:r w:rsidRPr="00D979BC">
        <w:rPr>
          <w:color w:val="000000" w:themeColor="text1"/>
          <w:szCs w:val="28"/>
        </w:rPr>
        <w:t>2) </w:t>
      </w:r>
      <w:r w:rsidR="00F5782D" w:rsidRPr="00D979BC">
        <w:rPr>
          <w:color w:val="000000" w:themeColor="text1"/>
          <w:szCs w:val="28"/>
        </w:rPr>
        <w:t>представление в заявлении о</w:t>
      </w:r>
      <w:r w:rsidR="003C6369" w:rsidRPr="00D979BC">
        <w:rPr>
          <w:color w:val="000000" w:themeColor="text1"/>
          <w:szCs w:val="28"/>
        </w:rPr>
        <w:t>б</w:t>
      </w:r>
      <w:r w:rsidR="00F5782D" w:rsidRPr="00D979BC">
        <w:rPr>
          <w:color w:val="000000" w:themeColor="text1"/>
          <w:szCs w:val="28"/>
        </w:rPr>
        <w:t xml:space="preserve"> </w:t>
      </w:r>
      <w:r w:rsidR="003C6369" w:rsidRPr="00D979BC">
        <w:rPr>
          <w:color w:val="000000" w:themeColor="text1"/>
          <w:szCs w:val="28"/>
        </w:rPr>
        <w:t>исключении заключения экспертизы промышленной безопасности</w:t>
      </w:r>
      <w:r w:rsidR="00F5782D" w:rsidRPr="00D979BC">
        <w:rPr>
          <w:color w:val="000000" w:themeColor="text1"/>
          <w:szCs w:val="28"/>
        </w:rPr>
        <w:t xml:space="preserve"> из Реестра недостоверных и противоречивых сведений.</w:t>
      </w:r>
    </w:p>
    <w:p w14:paraId="72A004FF" w14:textId="71AD0E92" w:rsidR="00ED17FD" w:rsidRPr="00D979BC" w:rsidRDefault="004E0B9F" w:rsidP="00ED17FD">
      <w:pPr>
        <w:pStyle w:val="ConsPlusNormal"/>
        <w:spacing w:line="360" w:lineRule="auto"/>
        <w:ind w:firstLine="539"/>
        <w:jc w:val="both"/>
        <w:rPr>
          <w:color w:val="000000" w:themeColor="text1"/>
          <w:szCs w:val="28"/>
        </w:rPr>
      </w:pPr>
      <w:r w:rsidRPr="00D979BC">
        <w:rPr>
          <w:color w:val="000000" w:themeColor="text1"/>
          <w:szCs w:val="28"/>
        </w:rPr>
        <w:t>84.</w:t>
      </w:r>
      <w:r w:rsidR="00E47555" w:rsidRPr="00D979BC">
        <w:rPr>
          <w:color w:val="000000" w:themeColor="text1"/>
          <w:szCs w:val="28"/>
        </w:rPr>
        <w:t> </w:t>
      </w:r>
      <w:r w:rsidR="008E1C96" w:rsidRPr="00D979BC">
        <w:rPr>
          <w:rFonts w:eastAsia="Arial"/>
          <w:color w:val="000000" w:themeColor="text1"/>
          <w:szCs w:val="28"/>
        </w:rPr>
        <w:t xml:space="preserve">Исполнитель рассматривает зарегистрированное в системе делопроизводства территориального органа Ростехнадзора заявление </w:t>
      </w:r>
      <w:r w:rsidR="008E1C96" w:rsidRPr="00D979BC">
        <w:rPr>
          <w:rFonts w:eastAsia="Arial"/>
          <w:color w:val="000000" w:themeColor="text1"/>
          <w:szCs w:val="28"/>
        </w:rPr>
        <w:br/>
        <w:t>об исключении заключения экспертизы промышленной безопасности</w:t>
      </w:r>
      <w:r w:rsidR="008E1C96" w:rsidRPr="00D979BC">
        <w:rPr>
          <w:rFonts w:eastAsia="Arial"/>
          <w:color w:val="000000" w:themeColor="text1"/>
          <w:szCs w:val="28"/>
        </w:rPr>
        <w:br/>
        <w:t xml:space="preserve">из Реестра, запрашивает выписку из ЕГРЮЛ или ЕГРИП </w:t>
      </w:r>
      <w:r w:rsidR="00FF0988" w:rsidRPr="00D979BC">
        <w:rPr>
          <w:rFonts w:eastAsia="Arial"/>
          <w:color w:val="000000" w:themeColor="text1"/>
          <w:szCs w:val="28"/>
        </w:rPr>
        <w:t>о</w:t>
      </w:r>
      <w:r w:rsidR="008E1C96" w:rsidRPr="00D979BC">
        <w:rPr>
          <w:rFonts w:eastAsia="Arial"/>
          <w:color w:val="000000" w:themeColor="text1"/>
          <w:szCs w:val="28"/>
        </w:rPr>
        <w:t xml:space="preserve"> заявителе в порядке, предусмотренном пунктом 104, 105 настоящего Административного регламента</w:t>
      </w:r>
      <w:r w:rsidR="00766281" w:rsidRPr="00D979BC">
        <w:rPr>
          <w:rFonts w:eastAsia="Arial"/>
          <w:color w:val="000000" w:themeColor="text1"/>
          <w:szCs w:val="28"/>
        </w:rPr>
        <w:t>,</w:t>
      </w:r>
      <w:r w:rsidR="008E1C96" w:rsidRPr="00D979BC">
        <w:rPr>
          <w:rFonts w:eastAsia="Arial"/>
          <w:color w:val="000000" w:themeColor="text1"/>
          <w:szCs w:val="28"/>
        </w:rPr>
        <w:t xml:space="preserve"> и п</w:t>
      </w:r>
      <w:r w:rsidR="00ED17FD" w:rsidRPr="00D979BC">
        <w:rPr>
          <w:color w:val="000000" w:themeColor="text1"/>
          <w:szCs w:val="28"/>
        </w:rPr>
        <w:t xml:space="preserve">ри выявлении по результатам проверки </w:t>
      </w:r>
      <w:r w:rsidR="00F76566" w:rsidRPr="00D979BC">
        <w:rPr>
          <w:color w:val="000000" w:themeColor="text1"/>
          <w:szCs w:val="28"/>
        </w:rPr>
        <w:t xml:space="preserve">заявления об исключении заключения экспертизы промышленной безопасности из Реестра </w:t>
      </w:r>
      <w:r w:rsidR="00ED17FD" w:rsidRPr="00D979BC">
        <w:rPr>
          <w:color w:val="000000" w:themeColor="text1"/>
          <w:szCs w:val="28"/>
        </w:rPr>
        <w:t xml:space="preserve">оснований </w:t>
      </w:r>
      <w:r w:rsidR="00F76566" w:rsidRPr="00D979BC">
        <w:rPr>
          <w:color w:val="000000" w:themeColor="text1"/>
          <w:szCs w:val="28"/>
        </w:rPr>
        <w:br/>
      </w:r>
      <w:r w:rsidR="00ED17FD" w:rsidRPr="00D979BC">
        <w:rPr>
          <w:color w:val="000000" w:themeColor="text1"/>
          <w:szCs w:val="28"/>
        </w:rPr>
        <w:t xml:space="preserve">для </w:t>
      </w:r>
      <w:r w:rsidR="00107503" w:rsidRPr="00D979BC">
        <w:rPr>
          <w:color w:val="000000" w:themeColor="text1"/>
          <w:szCs w:val="28"/>
        </w:rPr>
        <w:t xml:space="preserve">принятия решения об </w:t>
      </w:r>
      <w:r w:rsidR="00ED17FD" w:rsidRPr="00D979BC">
        <w:rPr>
          <w:color w:val="000000" w:themeColor="text1"/>
          <w:szCs w:val="28"/>
        </w:rPr>
        <w:t>отказ</w:t>
      </w:r>
      <w:r w:rsidR="00107503" w:rsidRPr="00D979BC">
        <w:rPr>
          <w:color w:val="000000" w:themeColor="text1"/>
          <w:szCs w:val="28"/>
        </w:rPr>
        <w:t>е</w:t>
      </w:r>
      <w:r w:rsidR="00ED17FD" w:rsidRPr="00D979BC">
        <w:rPr>
          <w:color w:val="000000" w:themeColor="text1"/>
          <w:szCs w:val="28"/>
        </w:rPr>
        <w:t xml:space="preserve"> в исключении заключения экспертизы промышленной безопасности из Реестра, предусмотренных пунктом </w:t>
      </w:r>
      <w:r w:rsidR="00527717" w:rsidRPr="00D979BC">
        <w:rPr>
          <w:color w:val="000000" w:themeColor="text1"/>
          <w:szCs w:val="28"/>
        </w:rPr>
        <w:t>83</w:t>
      </w:r>
      <w:r w:rsidR="00ED17FD" w:rsidRPr="00D979BC">
        <w:rPr>
          <w:color w:val="000000" w:themeColor="text1"/>
          <w:szCs w:val="28"/>
        </w:rPr>
        <w:t xml:space="preserve"> настоящего Административного регламента</w:t>
      </w:r>
      <w:r w:rsidR="0096689D" w:rsidRPr="00D979BC">
        <w:rPr>
          <w:color w:val="000000" w:themeColor="text1"/>
          <w:szCs w:val="28"/>
        </w:rPr>
        <w:t>,</w:t>
      </w:r>
      <w:r w:rsidR="00ED17FD" w:rsidRPr="00D979BC">
        <w:rPr>
          <w:color w:val="000000" w:themeColor="text1"/>
          <w:szCs w:val="28"/>
        </w:rPr>
        <w:t xml:space="preserve"> Исполнитель организует подготовку и представление уведомления</w:t>
      </w:r>
      <w:r w:rsidR="00ED17FD" w:rsidRPr="00D979BC">
        <w:rPr>
          <w:rFonts w:eastAsia="Arial"/>
          <w:color w:val="000000" w:themeColor="text1"/>
          <w:szCs w:val="28"/>
        </w:rPr>
        <w:t xml:space="preserve"> об отказе в исключении заключения экспертизы промышленной безопасности из Реестра на подпись руководителю (заместителю руководителя) территориального органа Ростехнадзора не позднее </w:t>
      </w:r>
      <w:r w:rsidR="00ED17FD" w:rsidRPr="00D979BC">
        <w:rPr>
          <w:color w:val="000000" w:themeColor="text1"/>
          <w:szCs w:val="28"/>
        </w:rPr>
        <w:t>пяти рабочих дней со дня регистрации в системе делопроизводства территориального органа Ростехнадзора заявления об исключении заключения экспертизы промышленной безопасности из Реестра.</w:t>
      </w:r>
    </w:p>
    <w:p w14:paraId="314080A8" w14:textId="6AEF2960" w:rsidR="0023372C" w:rsidRPr="00D979BC" w:rsidRDefault="004E0B9F"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85.</w:t>
      </w:r>
      <w:r w:rsidR="00915062" w:rsidRPr="00D979BC">
        <w:rPr>
          <w:color w:val="000000" w:themeColor="text1"/>
          <w:szCs w:val="28"/>
        </w:rPr>
        <w:t> </w:t>
      </w:r>
      <w:r w:rsidR="00ED17FD" w:rsidRPr="00D979BC">
        <w:rPr>
          <w:color w:val="000000" w:themeColor="text1"/>
          <w:szCs w:val="28"/>
        </w:rPr>
        <w:t>При отсутствии оснований</w:t>
      </w:r>
      <w:r w:rsidR="0096689D" w:rsidRPr="00D979BC">
        <w:rPr>
          <w:color w:val="000000" w:themeColor="text1"/>
          <w:szCs w:val="28"/>
        </w:rPr>
        <w:t>,</w:t>
      </w:r>
      <w:r w:rsidR="00ED17FD" w:rsidRPr="00D979BC">
        <w:rPr>
          <w:color w:val="000000" w:themeColor="text1"/>
          <w:szCs w:val="28"/>
        </w:rPr>
        <w:t xml:space="preserve"> предусмотренных пунктом </w:t>
      </w:r>
      <w:r w:rsidR="00E732AD" w:rsidRPr="00D979BC">
        <w:rPr>
          <w:color w:val="000000" w:themeColor="text1"/>
          <w:szCs w:val="28"/>
        </w:rPr>
        <w:t>83</w:t>
      </w:r>
      <w:r w:rsidR="00ED17FD" w:rsidRPr="00D979BC">
        <w:rPr>
          <w:color w:val="000000" w:themeColor="text1"/>
          <w:szCs w:val="28"/>
        </w:rPr>
        <w:t xml:space="preserve"> настоящего Административного регламента</w:t>
      </w:r>
      <w:r w:rsidR="0096689D" w:rsidRPr="00D979BC">
        <w:rPr>
          <w:color w:val="000000" w:themeColor="text1"/>
          <w:szCs w:val="28"/>
        </w:rPr>
        <w:t>,</w:t>
      </w:r>
      <w:r w:rsidR="00ED17FD" w:rsidRPr="00D979BC">
        <w:rPr>
          <w:rFonts w:eastAsia="Arial"/>
          <w:color w:val="000000" w:themeColor="text1"/>
          <w:szCs w:val="28"/>
        </w:rPr>
        <w:t xml:space="preserve"> </w:t>
      </w:r>
      <w:r w:rsidR="00CD07F9" w:rsidRPr="00D979BC">
        <w:rPr>
          <w:rFonts w:eastAsia="Arial"/>
          <w:color w:val="000000" w:themeColor="text1"/>
          <w:szCs w:val="28"/>
        </w:rPr>
        <w:t>Исполнитель</w:t>
      </w:r>
      <w:r w:rsidR="0023372C" w:rsidRPr="00D979BC">
        <w:rPr>
          <w:rFonts w:eastAsia="Arial"/>
          <w:color w:val="000000" w:themeColor="text1"/>
          <w:szCs w:val="28"/>
        </w:rPr>
        <w:t xml:space="preserve"> в течение </w:t>
      </w:r>
      <w:r w:rsidR="00273F96" w:rsidRPr="00D979BC">
        <w:rPr>
          <w:rFonts w:eastAsia="Arial"/>
          <w:color w:val="000000" w:themeColor="text1"/>
          <w:szCs w:val="28"/>
        </w:rPr>
        <w:t>пяти</w:t>
      </w:r>
      <w:r w:rsidR="0023372C" w:rsidRPr="00D979BC">
        <w:rPr>
          <w:rFonts w:eastAsia="Arial"/>
          <w:color w:val="000000" w:themeColor="text1"/>
          <w:szCs w:val="28"/>
        </w:rPr>
        <w:t xml:space="preserve"> рабочих дней </w:t>
      </w:r>
      <w:r w:rsidR="0096689D" w:rsidRPr="00D979BC">
        <w:rPr>
          <w:rFonts w:eastAsia="Arial"/>
          <w:color w:val="000000" w:themeColor="text1"/>
          <w:szCs w:val="28"/>
        </w:rPr>
        <w:br/>
      </w:r>
      <w:r w:rsidR="0023372C" w:rsidRPr="00D979BC">
        <w:rPr>
          <w:rFonts w:eastAsia="Arial"/>
          <w:color w:val="000000" w:themeColor="text1"/>
          <w:szCs w:val="28"/>
        </w:rPr>
        <w:lastRenderedPageBreak/>
        <w:t xml:space="preserve">со дня регистрации </w:t>
      </w:r>
      <w:r w:rsidR="00460369" w:rsidRPr="00D979BC">
        <w:rPr>
          <w:rFonts w:eastAsia="Arial"/>
          <w:color w:val="000000" w:themeColor="text1"/>
          <w:szCs w:val="28"/>
        </w:rPr>
        <w:t xml:space="preserve">в системе делопроизводства </w:t>
      </w:r>
      <w:r w:rsidR="00E41073" w:rsidRPr="00D979BC">
        <w:rPr>
          <w:rFonts w:eastAsia="Arial"/>
          <w:color w:val="000000" w:themeColor="text1"/>
          <w:szCs w:val="28"/>
        </w:rPr>
        <w:t>территориального органа Ростехнадзора</w:t>
      </w:r>
      <w:r w:rsidR="00824E65" w:rsidRPr="00D979BC">
        <w:rPr>
          <w:rFonts w:eastAsia="Arial"/>
          <w:color w:val="000000" w:themeColor="text1"/>
          <w:szCs w:val="28"/>
        </w:rPr>
        <w:t xml:space="preserve"> </w:t>
      </w:r>
      <w:r w:rsidR="00824E65" w:rsidRPr="00D979BC">
        <w:rPr>
          <w:color w:val="000000" w:themeColor="text1"/>
          <w:szCs w:val="28"/>
        </w:rPr>
        <w:t>заявления об исключении заключения экспертизы промышленной безопасности из Реестра</w:t>
      </w:r>
      <w:r w:rsidR="00E41073" w:rsidRPr="00D979BC">
        <w:rPr>
          <w:rFonts w:eastAsia="Arial"/>
          <w:color w:val="000000" w:themeColor="text1"/>
          <w:szCs w:val="28"/>
        </w:rPr>
        <w:t xml:space="preserve"> </w:t>
      </w:r>
      <w:r w:rsidR="00EB1A8E" w:rsidRPr="00D979BC">
        <w:rPr>
          <w:rFonts w:eastAsia="Arial"/>
          <w:color w:val="000000" w:themeColor="text1"/>
          <w:szCs w:val="28"/>
        </w:rPr>
        <w:t>организует подготовку</w:t>
      </w:r>
      <w:r w:rsidR="00F300B5" w:rsidRPr="00D979BC">
        <w:rPr>
          <w:rFonts w:eastAsia="Arial"/>
          <w:color w:val="000000" w:themeColor="text1"/>
          <w:szCs w:val="28"/>
        </w:rPr>
        <w:br/>
      </w:r>
      <w:r w:rsidR="00EB1A8E" w:rsidRPr="00D979BC">
        <w:rPr>
          <w:rFonts w:eastAsia="Arial"/>
          <w:color w:val="000000" w:themeColor="text1"/>
          <w:szCs w:val="28"/>
        </w:rPr>
        <w:t xml:space="preserve">и представление на подпись </w:t>
      </w:r>
      <w:r w:rsidR="007E2357" w:rsidRPr="00D979BC">
        <w:rPr>
          <w:rFonts w:eastAsia="Arial"/>
          <w:color w:val="000000" w:themeColor="text1"/>
          <w:szCs w:val="28"/>
        </w:rPr>
        <w:t xml:space="preserve">руководителю </w:t>
      </w:r>
      <w:r w:rsidR="00EB1A8E" w:rsidRPr="00D979BC">
        <w:rPr>
          <w:rFonts w:eastAsia="Arial"/>
          <w:color w:val="000000" w:themeColor="text1"/>
          <w:szCs w:val="28"/>
        </w:rPr>
        <w:t xml:space="preserve">(заместителю руководителя) территориального органа Ростехнадзора </w:t>
      </w:r>
      <w:r w:rsidR="0096689D" w:rsidRPr="00D979BC">
        <w:rPr>
          <w:rFonts w:eastAsia="Arial"/>
          <w:color w:val="000000" w:themeColor="text1"/>
          <w:szCs w:val="28"/>
        </w:rPr>
        <w:t>уведомлени</w:t>
      </w:r>
      <w:r w:rsidR="007E2357" w:rsidRPr="00D979BC">
        <w:rPr>
          <w:rFonts w:eastAsia="Arial"/>
          <w:color w:val="000000" w:themeColor="text1"/>
          <w:szCs w:val="28"/>
        </w:rPr>
        <w:t>я</w:t>
      </w:r>
      <w:r w:rsidR="0096689D" w:rsidRPr="00D979BC">
        <w:rPr>
          <w:rFonts w:eastAsia="Arial"/>
          <w:color w:val="000000" w:themeColor="text1"/>
          <w:szCs w:val="28"/>
        </w:rPr>
        <w:t xml:space="preserve"> об исключении</w:t>
      </w:r>
      <w:r w:rsidR="008E55F1" w:rsidRPr="00D979BC">
        <w:rPr>
          <w:rFonts w:eastAsia="Arial"/>
          <w:color w:val="000000" w:themeColor="text1"/>
          <w:szCs w:val="28"/>
        </w:rPr>
        <w:t xml:space="preserve"> заключения экспе</w:t>
      </w:r>
      <w:r w:rsidR="0096689D" w:rsidRPr="00D979BC">
        <w:rPr>
          <w:rFonts w:eastAsia="Arial"/>
          <w:color w:val="000000" w:themeColor="text1"/>
          <w:szCs w:val="28"/>
        </w:rPr>
        <w:t>ртизы промышленной безопасности</w:t>
      </w:r>
      <w:r w:rsidR="00EB1A8E" w:rsidRPr="00D979BC">
        <w:rPr>
          <w:rFonts w:eastAsia="Arial"/>
          <w:color w:val="000000" w:themeColor="text1"/>
          <w:szCs w:val="28"/>
        </w:rPr>
        <w:t xml:space="preserve"> </w:t>
      </w:r>
      <w:r w:rsidR="007E2357" w:rsidRPr="00D979BC">
        <w:rPr>
          <w:rFonts w:eastAsia="Arial"/>
          <w:color w:val="000000" w:themeColor="text1"/>
          <w:szCs w:val="28"/>
        </w:rPr>
        <w:t>из Реестра</w:t>
      </w:r>
      <w:r w:rsidR="0023372C" w:rsidRPr="00D979BC">
        <w:rPr>
          <w:rFonts w:eastAsia="Arial"/>
          <w:color w:val="000000" w:themeColor="text1"/>
          <w:szCs w:val="28"/>
        </w:rPr>
        <w:t>.</w:t>
      </w:r>
    </w:p>
    <w:p w14:paraId="6558AE6C" w14:textId="6C41CF8B" w:rsidR="00806B73" w:rsidRPr="00D979BC" w:rsidRDefault="00806B73"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Исполнитель вносит в Реестр сведения об исключении заключения экспертизы промышленной безопасности</w:t>
      </w:r>
      <w:r w:rsidR="00F45709" w:rsidRPr="00D979BC">
        <w:rPr>
          <w:rFonts w:eastAsia="Arial"/>
          <w:color w:val="000000" w:themeColor="text1"/>
          <w:szCs w:val="28"/>
        </w:rPr>
        <w:t>, в том числе признанного заведомо ложным в случаях,</w:t>
      </w:r>
      <w:r w:rsidR="00F042BD" w:rsidRPr="00D979BC">
        <w:rPr>
          <w:rFonts w:eastAsia="Arial"/>
          <w:color w:val="000000" w:themeColor="text1"/>
          <w:szCs w:val="28"/>
        </w:rPr>
        <w:t xml:space="preserve"> предусмотренных законодательством Российской Федерации</w:t>
      </w:r>
      <w:r w:rsidRPr="00D979BC">
        <w:rPr>
          <w:color w:val="000000" w:themeColor="text1"/>
        </w:rPr>
        <w:t>.</w:t>
      </w:r>
    </w:p>
    <w:p w14:paraId="59DEB729" w14:textId="4E639157" w:rsidR="00EB1A8E" w:rsidRPr="00D979BC" w:rsidRDefault="004E0B9F" w:rsidP="00EB1A8E">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86.</w:t>
      </w:r>
      <w:r w:rsidR="008E10FE" w:rsidRPr="00D979BC">
        <w:rPr>
          <w:color w:val="000000" w:themeColor="text1"/>
          <w:szCs w:val="28"/>
        </w:rPr>
        <w:t> </w:t>
      </w:r>
      <w:r w:rsidR="00EB1A8E" w:rsidRPr="00D979BC">
        <w:rPr>
          <w:rFonts w:eastAsia="Arial"/>
          <w:color w:val="000000" w:themeColor="text1"/>
          <w:szCs w:val="28"/>
        </w:rPr>
        <w:t>Уведомление об исключении заключения экспертизы промышленной безопасности из Реестра (уведомление об отказе в</w:t>
      </w:r>
      <w:r w:rsidR="00F300B5" w:rsidRPr="00D979BC">
        <w:rPr>
          <w:rFonts w:eastAsia="Arial"/>
          <w:color w:val="000000" w:themeColor="text1"/>
          <w:szCs w:val="28"/>
        </w:rPr>
        <w:t xml:space="preserve"> исключении</w:t>
      </w:r>
      <w:r w:rsidR="00EB1A8E" w:rsidRPr="00D979BC">
        <w:rPr>
          <w:rFonts w:eastAsia="Arial"/>
          <w:color w:val="000000" w:themeColor="text1"/>
          <w:szCs w:val="28"/>
        </w:rPr>
        <w:t xml:space="preserve"> заключения экспертизы промышленной </w:t>
      </w:r>
      <w:r w:rsidR="008E1C96" w:rsidRPr="00D979BC">
        <w:rPr>
          <w:rFonts w:eastAsia="Arial"/>
          <w:color w:val="000000" w:themeColor="text1"/>
          <w:szCs w:val="28"/>
        </w:rPr>
        <w:t>безопасности из</w:t>
      </w:r>
      <w:r w:rsidR="00EB1A8E" w:rsidRPr="00D979BC">
        <w:rPr>
          <w:rFonts w:eastAsia="Arial"/>
          <w:color w:val="000000" w:themeColor="text1"/>
          <w:szCs w:val="28"/>
        </w:rPr>
        <w:t xml:space="preserve"> Реестр</w:t>
      </w:r>
      <w:r w:rsidR="008E1C96" w:rsidRPr="00D979BC">
        <w:rPr>
          <w:rFonts w:eastAsia="Arial"/>
          <w:color w:val="000000" w:themeColor="text1"/>
          <w:szCs w:val="28"/>
        </w:rPr>
        <w:t>а</w:t>
      </w:r>
      <w:r w:rsidR="00EB1A8E" w:rsidRPr="00D979BC">
        <w:rPr>
          <w:rFonts w:eastAsia="Arial"/>
          <w:color w:val="000000" w:themeColor="text1"/>
          <w:szCs w:val="28"/>
        </w:rPr>
        <w:t>) в течени</w:t>
      </w:r>
      <w:r w:rsidR="00F300B5" w:rsidRPr="00D979BC">
        <w:rPr>
          <w:rFonts w:eastAsia="Arial"/>
          <w:color w:val="000000" w:themeColor="text1"/>
          <w:szCs w:val="28"/>
        </w:rPr>
        <w:t>е</w:t>
      </w:r>
      <w:r w:rsidR="00EB1A8E" w:rsidRPr="00D979BC">
        <w:rPr>
          <w:rFonts w:eastAsia="Arial"/>
          <w:color w:val="000000" w:themeColor="text1"/>
          <w:szCs w:val="28"/>
        </w:rPr>
        <w:t xml:space="preserve"> одного рабочего дня со дня подписания руководителем (заместителем руководителя) территориального органа Ростехнадзора передаётся для выдачи </w:t>
      </w:r>
      <w:r w:rsidR="001111F5" w:rsidRPr="00D979BC">
        <w:rPr>
          <w:color w:val="000000" w:themeColor="text1"/>
          <w:szCs w:val="28"/>
        </w:rPr>
        <w:t xml:space="preserve">должностному лицу </w:t>
      </w:r>
      <w:r w:rsidR="00EB1A8E" w:rsidRPr="00D979BC">
        <w:rPr>
          <w:color w:val="000000" w:themeColor="text1"/>
          <w:szCs w:val="28"/>
        </w:rPr>
        <w:t>структурно</w:t>
      </w:r>
      <w:r w:rsidR="001111F5" w:rsidRPr="00D979BC">
        <w:rPr>
          <w:color w:val="000000" w:themeColor="text1"/>
          <w:szCs w:val="28"/>
        </w:rPr>
        <w:t>го</w:t>
      </w:r>
      <w:r w:rsidR="00EB1A8E" w:rsidRPr="00D979BC">
        <w:rPr>
          <w:color w:val="000000" w:themeColor="text1"/>
          <w:szCs w:val="28"/>
        </w:rPr>
        <w:t xml:space="preserve"> подразделени</w:t>
      </w:r>
      <w:r w:rsidR="001111F5" w:rsidRPr="00D979BC">
        <w:rPr>
          <w:color w:val="000000" w:themeColor="text1"/>
          <w:szCs w:val="28"/>
        </w:rPr>
        <w:t>я</w:t>
      </w:r>
      <w:r w:rsidR="00EB1A8E" w:rsidRPr="00D979BC">
        <w:rPr>
          <w:color w:val="000000" w:themeColor="text1"/>
          <w:szCs w:val="28"/>
        </w:rPr>
        <w:t xml:space="preserve"> территориального органа Ростехнадзора, ответственно</w:t>
      </w:r>
      <w:r w:rsidR="001111F5" w:rsidRPr="00D979BC">
        <w:rPr>
          <w:color w:val="000000" w:themeColor="text1"/>
          <w:szCs w:val="28"/>
        </w:rPr>
        <w:t>му</w:t>
      </w:r>
      <w:r w:rsidR="00EB1A8E" w:rsidRPr="00D979BC">
        <w:rPr>
          <w:color w:val="000000" w:themeColor="text1"/>
          <w:szCs w:val="28"/>
        </w:rPr>
        <w:t xml:space="preserve"> за выдачу (направление) документов</w:t>
      </w:r>
      <w:r w:rsidR="00EB1A8E" w:rsidRPr="00D979BC">
        <w:rPr>
          <w:rFonts w:eastAsia="Arial"/>
          <w:color w:val="000000" w:themeColor="text1"/>
          <w:szCs w:val="28"/>
        </w:rPr>
        <w:t>.</w:t>
      </w:r>
    </w:p>
    <w:p w14:paraId="624C4696" w14:textId="0BFA4288" w:rsidR="003B4008" w:rsidRPr="00D979BC" w:rsidRDefault="004E0B9F" w:rsidP="0023372C">
      <w:pPr>
        <w:pStyle w:val="ConsPlusNormal"/>
        <w:spacing w:line="360" w:lineRule="auto"/>
        <w:ind w:firstLine="539"/>
        <w:jc w:val="both"/>
        <w:rPr>
          <w:color w:val="000000" w:themeColor="text1"/>
          <w:szCs w:val="28"/>
        </w:rPr>
      </w:pPr>
      <w:r w:rsidRPr="00D979BC">
        <w:rPr>
          <w:color w:val="000000" w:themeColor="text1"/>
          <w:szCs w:val="28"/>
        </w:rPr>
        <w:t>87.</w:t>
      </w:r>
      <w:r w:rsidR="00C604B0" w:rsidRPr="00D979BC">
        <w:rPr>
          <w:color w:val="000000" w:themeColor="text1"/>
          <w:szCs w:val="28"/>
        </w:rPr>
        <w:t> </w:t>
      </w:r>
      <w:r w:rsidR="007F6B8E" w:rsidRPr="00D979BC">
        <w:rPr>
          <w:color w:val="000000" w:themeColor="text1"/>
          <w:szCs w:val="28"/>
        </w:rPr>
        <w:t xml:space="preserve">Вручение (направление) заявителю </w:t>
      </w:r>
      <w:r w:rsidR="003B4008" w:rsidRPr="00D979BC">
        <w:rPr>
          <w:rFonts w:eastAsia="Arial"/>
          <w:color w:val="000000" w:themeColor="text1"/>
          <w:szCs w:val="28"/>
        </w:rPr>
        <w:t>уведомления об исключении заключения экспертизы промышленной безопасности из Реестра либо уведомления об отказе в исключении заключения экспертизы промышленной безопасности из Реестра</w:t>
      </w:r>
      <w:r w:rsidR="007F6B8E" w:rsidRPr="00D979BC">
        <w:rPr>
          <w:color w:val="000000" w:themeColor="text1"/>
          <w:szCs w:val="28"/>
        </w:rPr>
        <w:t xml:space="preserve"> осуществляется</w:t>
      </w:r>
      <w:r w:rsidR="003B4008" w:rsidRPr="00D979BC">
        <w:rPr>
          <w:color w:val="000000" w:themeColor="text1"/>
          <w:szCs w:val="28"/>
        </w:rPr>
        <w:t xml:space="preserve"> </w:t>
      </w:r>
      <w:r w:rsidR="007F6B8E" w:rsidRPr="00D979BC">
        <w:rPr>
          <w:color w:val="000000" w:themeColor="text1"/>
          <w:szCs w:val="28"/>
        </w:rPr>
        <w:t>в зависимости от способа, указанного</w:t>
      </w:r>
      <w:r w:rsidR="003B4008" w:rsidRPr="00D979BC">
        <w:rPr>
          <w:color w:val="000000" w:themeColor="text1"/>
          <w:szCs w:val="28"/>
        </w:rPr>
        <w:br/>
      </w:r>
      <w:r w:rsidR="007F6B8E" w:rsidRPr="00D979BC">
        <w:rPr>
          <w:color w:val="000000" w:themeColor="text1"/>
          <w:szCs w:val="28"/>
        </w:rPr>
        <w:t>в заявлении</w:t>
      </w:r>
      <w:r w:rsidR="00B01067" w:rsidRPr="00D979BC">
        <w:rPr>
          <w:rFonts w:eastAsia="Arial"/>
          <w:color w:val="000000" w:themeColor="text1"/>
          <w:szCs w:val="28"/>
        </w:rPr>
        <w:t xml:space="preserve"> об исключении заключения экспертизы промышленной безопасности из Реестра</w:t>
      </w:r>
      <w:r w:rsidR="003B4008" w:rsidRPr="00D979BC">
        <w:rPr>
          <w:color w:val="000000" w:themeColor="text1"/>
          <w:szCs w:val="28"/>
        </w:rPr>
        <w:t>.</w:t>
      </w:r>
    </w:p>
    <w:p w14:paraId="42B69DCC" w14:textId="62704804" w:rsidR="00CE39FA" w:rsidRPr="00D979BC" w:rsidRDefault="00CE39FA" w:rsidP="00CE39FA">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При таком способе получения как «в регистрирующем органе» должностное лицо структурного подразделения территориального органа Ростехнадзора, ответственное за выдачу (направление) документов, осуществляет выдачу уведомления об исключении заключения экспертизы промышленной безопасности из Реестра либо уведомления об отказе в исключении заключения экспертизы промышленной безопасности из Реестра,</w:t>
      </w:r>
      <w:r w:rsidRPr="00D979BC">
        <w:rPr>
          <w:color w:val="000000" w:themeColor="text1"/>
          <w:szCs w:val="28"/>
        </w:rPr>
        <w:t xml:space="preserve"> </w:t>
      </w:r>
      <w:r w:rsidRPr="00D979BC">
        <w:rPr>
          <w:rFonts w:eastAsia="Arial"/>
          <w:color w:val="000000" w:themeColor="text1"/>
          <w:szCs w:val="28"/>
        </w:rPr>
        <w:t>непосредственно</w:t>
      </w:r>
      <w:r w:rsidRPr="00D979BC">
        <w:rPr>
          <w:rFonts w:eastAsia="Arial"/>
          <w:color w:val="000000" w:themeColor="text1"/>
          <w:szCs w:val="28"/>
        </w:rPr>
        <w:br/>
        <w:t>в помещении территориального органа Ростехнадзора:</w:t>
      </w:r>
    </w:p>
    <w:p w14:paraId="72D0734C" w14:textId="77777777" w:rsidR="00CE39FA" w:rsidRPr="00D979BC" w:rsidRDefault="00CE39FA" w:rsidP="00CE39FA">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 xml:space="preserve">руководителю юридического лица при предъявлении документа, </w:t>
      </w:r>
      <w:r w:rsidRPr="00D979BC">
        <w:rPr>
          <w:rFonts w:eastAsia="Arial"/>
          <w:color w:val="000000" w:themeColor="text1"/>
          <w:szCs w:val="28"/>
        </w:rPr>
        <w:lastRenderedPageBreak/>
        <w:t>удостоверяющего личность;</w:t>
      </w:r>
    </w:p>
    <w:p w14:paraId="41E422CB" w14:textId="77777777" w:rsidR="00CE39FA" w:rsidRPr="00D979BC" w:rsidRDefault="00CE39FA" w:rsidP="00CE39FA">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индивидуальному предпринимателю при предъявлении документа, удостоверяющего личность;</w:t>
      </w:r>
    </w:p>
    <w:p w14:paraId="6817AD12" w14:textId="77777777" w:rsidR="00CE39FA" w:rsidRPr="00D979BC" w:rsidRDefault="00CE39FA" w:rsidP="00CE39FA">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 xml:space="preserve">лицу, действующему на основании доверенности или иного документа, подтверждающего полномочия представителя на получение документов, </w:t>
      </w:r>
      <w:r w:rsidRPr="00D979BC">
        <w:rPr>
          <w:rFonts w:eastAsia="Arial"/>
          <w:color w:val="000000" w:themeColor="text1"/>
          <w:szCs w:val="28"/>
        </w:rPr>
        <w:br/>
        <w:t>при предъявлении документа, удостоверяющего личность, а также подлинника документа, подтверждающего соответствующие полномочия.</w:t>
      </w:r>
    </w:p>
    <w:p w14:paraId="0F2E2507" w14:textId="77777777" w:rsidR="00CE39FA" w:rsidRPr="00D979BC" w:rsidRDefault="00CE39FA" w:rsidP="00CE39FA">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 xml:space="preserve">Если заявитель не прибыл в соответствующий территориальный орган Ростехнадзора в течение десяти рабочих дней со дня истечения срока предоставления государственной услуги, установленного </w:t>
      </w:r>
      <w:hyperlink w:anchor="P142" w:history="1">
        <w:r w:rsidRPr="00D979BC">
          <w:rPr>
            <w:rFonts w:eastAsia="Arial"/>
            <w:color w:val="000000" w:themeColor="text1"/>
            <w:szCs w:val="28"/>
          </w:rPr>
          <w:t>пунктом 14</w:t>
        </w:r>
      </w:hyperlink>
      <w:r w:rsidRPr="00D979BC">
        <w:rPr>
          <w:rFonts w:eastAsia="Arial"/>
          <w:color w:val="000000" w:themeColor="text1"/>
          <w:szCs w:val="28"/>
        </w:rPr>
        <w:t xml:space="preserve"> настоящего Административного регламента, должностное лицо структурного подразделения территориального органа Ростехнадзора, ответственное </w:t>
      </w:r>
      <w:r w:rsidRPr="00D979BC">
        <w:rPr>
          <w:rFonts w:eastAsia="Arial"/>
          <w:color w:val="000000" w:themeColor="text1"/>
          <w:szCs w:val="28"/>
        </w:rPr>
        <w:br/>
        <w:t>за выдачу (направление) документов, отправляет уведомление об исключении заключения экспертизы промышленной безопасности из Реестра либо уведомление об отказе в исключении заключения экспертизы промышленной безопасности из Реестра, заявителю почтовым отправлением.</w:t>
      </w:r>
    </w:p>
    <w:p w14:paraId="7D0EFAC0" w14:textId="1094E151" w:rsidR="00CE39FA" w:rsidRPr="00D979BC" w:rsidRDefault="00CE39FA" w:rsidP="00CE39FA">
      <w:pPr>
        <w:pStyle w:val="ConsPlusNormal"/>
        <w:spacing w:line="360" w:lineRule="auto"/>
        <w:ind w:firstLine="539"/>
        <w:jc w:val="both"/>
        <w:rPr>
          <w:color w:val="000000" w:themeColor="text1"/>
          <w:szCs w:val="28"/>
        </w:rPr>
      </w:pPr>
      <w:r w:rsidRPr="00D979BC">
        <w:rPr>
          <w:rFonts w:eastAsia="Arial"/>
          <w:color w:val="000000" w:themeColor="text1"/>
          <w:szCs w:val="28"/>
        </w:rPr>
        <w:t>При таком способе получения как «почтовым отправлением» должностное лицо структурного подразделения территориального органа Ростехнадзора, ответственное за выдачу (направление) документов, не позднее одного рабочего дня со дня подписания руководителем (заместителем руководителя) территориального органа уведомления об исключении заключения экспертизы промышленной безопасности из Реестра либо уведомления об отказе</w:t>
      </w:r>
      <w:r w:rsidRPr="00D979BC">
        <w:rPr>
          <w:rFonts w:eastAsia="Arial"/>
          <w:color w:val="000000" w:themeColor="text1"/>
          <w:szCs w:val="28"/>
        </w:rPr>
        <w:br/>
        <w:t>в исключении заключения экспертизы промышленной безопасности из Реестра направляет заявителю уведомление об исключении заключения экспертизы промышленной безопасности из Реестра либо уведомление об отказе</w:t>
      </w:r>
      <w:r w:rsidR="00766281" w:rsidRPr="00D979BC">
        <w:rPr>
          <w:rFonts w:eastAsia="Arial"/>
          <w:color w:val="000000" w:themeColor="text1"/>
          <w:szCs w:val="28"/>
        </w:rPr>
        <w:br/>
      </w:r>
      <w:r w:rsidRPr="00D979BC">
        <w:rPr>
          <w:rFonts w:eastAsia="Arial"/>
          <w:color w:val="000000" w:themeColor="text1"/>
          <w:szCs w:val="28"/>
        </w:rPr>
        <w:t>в исключении заключения экспертизы промышленной безопасности из Реестра, почтовым отправлением</w:t>
      </w:r>
    </w:p>
    <w:p w14:paraId="67012AF1" w14:textId="158C24F7" w:rsidR="0023372C" w:rsidRPr="00D979BC" w:rsidRDefault="00E732AD"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8</w:t>
      </w:r>
      <w:r w:rsidR="00A54499" w:rsidRPr="00D979BC">
        <w:rPr>
          <w:rFonts w:eastAsia="Arial"/>
          <w:color w:val="000000" w:themeColor="text1"/>
          <w:szCs w:val="28"/>
        </w:rPr>
        <w:t>8</w:t>
      </w:r>
      <w:r w:rsidR="0023372C" w:rsidRPr="00D979BC">
        <w:rPr>
          <w:rFonts w:eastAsia="Arial"/>
          <w:color w:val="000000" w:themeColor="text1"/>
          <w:szCs w:val="28"/>
        </w:rPr>
        <w:t>.</w:t>
      </w:r>
      <w:r w:rsidR="00614B09" w:rsidRPr="00D979BC">
        <w:rPr>
          <w:color w:val="000000" w:themeColor="text1"/>
          <w:szCs w:val="28"/>
        </w:rPr>
        <w:t> </w:t>
      </w:r>
      <w:r w:rsidR="0023372C" w:rsidRPr="00D979BC">
        <w:rPr>
          <w:rFonts w:eastAsia="Arial"/>
          <w:color w:val="000000" w:themeColor="text1"/>
          <w:szCs w:val="28"/>
        </w:rPr>
        <w:t>Структурн</w:t>
      </w:r>
      <w:r w:rsidR="00C2325E" w:rsidRPr="00D979BC">
        <w:rPr>
          <w:rFonts w:eastAsia="Arial"/>
          <w:color w:val="000000" w:themeColor="text1"/>
          <w:szCs w:val="28"/>
        </w:rPr>
        <w:t>ым</w:t>
      </w:r>
      <w:r w:rsidR="0023372C" w:rsidRPr="00D979BC">
        <w:rPr>
          <w:rFonts w:eastAsia="Arial"/>
          <w:color w:val="000000" w:themeColor="text1"/>
          <w:szCs w:val="28"/>
        </w:rPr>
        <w:t xml:space="preserve"> подразделение</w:t>
      </w:r>
      <w:r w:rsidR="00C2325E" w:rsidRPr="00D979BC">
        <w:rPr>
          <w:rFonts w:eastAsia="Arial"/>
          <w:color w:val="000000" w:themeColor="text1"/>
          <w:szCs w:val="28"/>
        </w:rPr>
        <w:t>м</w:t>
      </w:r>
      <w:r w:rsidR="0023372C" w:rsidRPr="00D979BC">
        <w:rPr>
          <w:rFonts w:eastAsia="Arial"/>
          <w:color w:val="000000" w:themeColor="text1"/>
          <w:szCs w:val="28"/>
        </w:rPr>
        <w:t xml:space="preserve"> территориального органа Ростехнадзора, ответственн</w:t>
      </w:r>
      <w:r w:rsidR="00C2325E" w:rsidRPr="00D979BC">
        <w:rPr>
          <w:rFonts w:eastAsia="Arial"/>
          <w:color w:val="000000" w:themeColor="text1"/>
          <w:szCs w:val="28"/>
        </w:rPr>
        <w:t>ым</w:t>
      </w:r>
      <w:r w:rsidR="0023372C" w:rsidRPr="00D979BC">
        <w:rPr>
          <w:rFonts w:eastAsia="Arial"/>
          <w:color w:val="000000" w:themeColor="text1"/>
          <w:szCs w:val="28"/>
        </w:rPr>
        <w:t xml:space="preserve"> за ведение Реестра, публику</w:t>
      </w:r>
      <w:r w:rsidR="008F0C76" w:rsidRPr="00D979BC">
        <w:rPr>
          <w:rFonts w:eastAsia="Arial"/>
          <w:color w:val="000000" w:themeColor="text1"/>
          <w:szCs w:val="28"/>
        </w:rPr>
        <w:t>ю</w:t>
      </w:r>
      <w:r w:rsidR="0023372C" w:rsidRPr="00D979BC">
        <w:rPr>
          <w:rFonts w:eastAsia="Arial"/>
          <w:color w:val="000000" w:themeColor="text1"/>
          <w:szCs w:val="28"/>
        </w:rPr>
        <w:t>т</w:t>
      </w:r>
      <w:r w:rsidR="00C2325E" w:rsidRPr="00D979BC">
        <w:rPr>
          <w:rFonts w:eastAsia="Arial"/>
          <w:color w:val="000000" w:themeColor="text1"/>
          <w:szCs w:val="28"/>
        </w:rPr>
        <w:t>ся</w:t>
      </w:r>
      <w:r w:rsidR="0023372C" w:rsidRPr="00D979BC">
        <w:rPr>
          <w:rFonts w:eastAsia="Arial"/>
          <w:color w:val="000000" w:themeColor="text1"/>
          <w:szCs w:val="28"/>
        </w:rPr>
        <w:t xml:space="preserve"> на официальном сайте территориального органа Ростехнадзора</w:t>
      </w:r>
      <w:r w:rsidR="00C2325E" w:rsidRPr="00D979BC">
        <w:rPr>
          <w:rFonts w:eastAsia="Arial"/>
          <w:color w:val="000000" w:themeColor="text1"/>
          <w:szCs w:val="28"/>
        </w:rPr>
        <w:t xml:space="preserve"> в сети «Интернет»</w:t>
      </w:r>
      <w:r w:rsidR="0023372C" w:rsidRPr="00D979BC">
        <w:rPr>
          <w:rFonts w:eastAsia="Arial"/>
          <w:color w:val="000000" w:themeColor="text1"/>
          <w:szCs w:val="28"/>
        </w:rPr>
        <w:t xml:space="preserve"> сведения </w:t>
      </w:r>
      <w:r w:rsidR="0083290B" w:rsidRPr="00D979BC">
        <w:rPr>
          <w:rFonts w:eastAsia="Arial"/>
          <w:color w:val="000000" w:themeColor="text1"/>
          <w:szCs w:val="28"/>
        </w:rPr>
        <w:br/>
      </w:r>
      <w:r w:rsidR="0023372C" w:rsidRPr="00D979BC">
        <w:rPr>
          <w:rFonts w:eastAsia="Arial"/>
          <w:color w:val="000000" w:themeColor="text1"/>
          <w:szCs w:val="28"/>
        </w:rPr>
        <w:t>об исключении заключения экспертизы промышленной безопасности из Реестра</w:t>
      </w:r>
      <w:r w:rsidR="000834D3" w:rsidRPr="00D979BC">
        <w:rPr>
          <w:rFonts w:eastAsia="Arial"/>
          <w:color w:val="000000" w:themeColor="text1"/>
          <w:szCs w:val="28"/>
        </w:rPr>
        <w:t xml:space="preserve"> </w:t>
      </w:r>
      <w:r w:rsidR="000834D3" w:rsidRPr="00D979BC">
        <w:rPr>
          <w:rFonts w:eastAsia="Arial"/>
          <w:color w:val="000000" w:themeColor="text1"/>
          <w:szCs w:val="28"/>
        </w:rPr>
        <w:lastRenderedPageBreak/>
        <w:t>не поз</w:t>
      </w:r>
      <w:r w:rsidR="00C2325E" w:rsidRPr="00D979BC">
        <w:rPr>
          <w:rFonts w:eastAsia="Arial"/>
          <w:color w:val="000000" w:themeColor="text1"/>
          <w:szCs w:val="28"/>
        </w:rPr>
        <w:t>днее</w:t>
      </w:r>
      <w:r w:rsidR="000834D3" w:rsidRPr="00D979BC">
        <w:rPr>
          <w:rFonts w:eastAsia="Arial"/>
          <w:color w:val="000000" w:themeColor="text1"/>
          <w:szCs w:val="28"/>
        </w:rPr>
        <w:t xml:space="preserve"> </w:t>
      </w:r>
      <w:r w:rsidR="00C2325E" w:rsidRPr="00D979BC">
        <w:rPr>
          <w:rFonts w:eastAsia="Arial"/>
          <w:color w:val="000000" w:themeColor="text1"/>
          <w:szCs w:val="28"/>
        </w:rPr>
        <w:t>десяти</w:t>
      </w:r>
      <w:r w:rsidR="000834D3" w:rsidRPr="00D979BC">
        <w:rPr>
          <w:rFonts w:eastAsia="Arial"/>
          <w:color w:val="000000" w:themeColor="text1"/>
          <w:szCs w:val="28"/>
        </w:rPr>
        <w:t xml:space="preserve"> рабочих дней с даты исключения </w:t>
      </w:r>
      <w:r w:rsidR="00C2325E" w:rsidRPr="00D979BC">
        <w:rPr>
          <w:rFonts w:eastAsia="Arial"/>
          <w:color w:val="000000" w:themeColor="text1"/>
          <w:szCs w:val="28"/>
        </w:rPr>
        <w:t xml:space="preserve">заключения </w:t>
      </w:r>
      <w:r w:rsidR="000834D3" w:rsidRPr="00D979BC">
        <w:rPr>
          <w:rFonts w:eastAsia="Arial"/>
          <w:color w:val="000000" w:themeColor="text1"/>
          <w:szCs w:val="28"/>
        </w:rPr>
        <w:t>экспертизы промышленной безопасности из Реестра</w:t>
      </w:r>
      <w:r w:rsidR="0023372C" w:rsidRPr="00D979BC">
        <w:rPr>
          <w:rFonts w:eastAsia="Arial"/>
          <w:color w:val="000000" w:themeColor="text1"/>
          <w:szCs w:val="28"/>
        </w:rPr>
        <w:t>.</w:t>
      </w:r>
    </w:p>
    <w:p w14:paraId="32D9412F" w14:textId="16DE3726" w:rsidR="0023372C" w:rsidRPr="00D979BC" w:rsidRDefault="00A54499" w:rsidP="0023372C">
      <w:pPr>
        <w:pStyle w:val="ConsPlusNormal"/>
        <w:spacing w:line="360" w:lineRule="auto"/>
        <w:ind w:firstLine="539"/>
        <w:jc w:val="both"/>
        <w:rPr>
          <w:rFonts w:eastAsia="Arial"/>
          <w:color w:val="000000" w:themeColor="text1"/>
          <w:szCs w:val="28"/>
        </w:rPr>
      </w:pPr>
      <w:r w:rsidRPr="00D979BC">
        <w:rPr>
          <w:rFonts w:eastAsia="Arial"/>
          <w:color w:val="000000" w:themeColor="text1"/>
          <w:szCs w:val="28"/>
        </w:rPr>
        <w:t>89</w:t>
      </w:r>
      <w:r w:rsidR="0023372C" w:rsidRPr="00D979BC">
        <w:rPr>
          <w:rFonts w:eastAsia="Arial"/>
          <w:color w:val="000000" w:themeColor="text1"/>
          <w:szCs w:val="28"/>
        </w:rPr>
        <w:t>.</w:t>
      </w:r>
      <w:r w:rsidR="00614B09" w:rsidRPr="00D979BC">
        <w:rPr>
          <w:color w:val="000000" w:themeColor="text1"/>
          <w:szCs w:val="28"/>
        </w:rPr>
        <w:t> </w:t>
      </w:r>
      <w:r w:rsidR="0023372C" w:rsidRPr="00D979BC">
        <w:rPr>
          <w:rFonts w:eastAsia="Arial"/>
          <w:color w:val="000000" w:themeColor="text1"/>
          <w:szCs w:val="28"/>
        </w:rPr>
        <w:t>Результатом административной процедуры является исключени</w:t>
      </w:r>
      <w:r w:rsidR="000F123C" w:rsidRPr="00D979BC">
        <w:rPr>
          <w:rFonts w:eastAsia="Arial"/>
          <w:color w:val="000000" w:themeColor="text1"/>
          <w:szCs w:val="28"/>
        </w:rPr>
        <w:t>е</w:t>
      </w:r>
      <w:r w:rsidR="0023372C" w:rsidRPr="00D979BC">
        <w:rPr>
          <w:rFonts w:eastAsia="Arial"/>
          <w:color w:val="000000" w:themeColor="text1"/>
          <w:szCs w:val="28"/>
        </w:rPr>
        <w:t xml:space="preserve"> </w:t>
      </w:r>
      <w:r w:rsidR="00C3608C" w:rsidRPr="00D979BC">
        <w:rPr>
          <w:rFonts w:eastAsia="Arial"/>
          <w:color w:val="000000" w:themeColor="text1"/>
          <w:szCs w:val="28"/>
        </w:rPr>
        <w:t xml:space="preserve">заключения </w:t>
      </w:r>
      <w:r w:rsidR="0023372C" w:rsidRPr="00D979BC">
        <w:rPr>
          <w:rFonts w:eastAsia="Arial"/>
          <w:color w:val="000000" w:themeColor="text1"/>
          <w:szCs w:val="28"/>
        </w:rPr>
        <w:t>экспертизы промышленной безопасности</w:t>
      </w:r>
      <w:r w:rsidR="000F123C" w:rsidRPr="00D979BC">
        <w:rPr>
          <w:rFonts w:eastAsia="Arial"/>
          <w:color w:val="000000" w:themeColor="text1"/>
          <w:szCs w:val="28"/>
        </w:rPr>
        <w:t xml:space="preserve"> из Реестра</w:t>
      </w:r>
      <w:r w:rsidR="0023372C" w:rsidRPr="00D979BC">
        <w:rPr>
          <w:rFonts w:eastAsia="Arial"/>
          <w:color w:val="000000" w:themeColor="text1"/>
          <w:szCs w:val="28"/>
        </w:rPr>
        <w:t xml:space="preserve"> и </w:t>
      </w:r>
      <w:r w:rsidR="00C003AC" w:rsidRPr="00D979BC">
        <w:rPr>
          <w:color w:val="000000" w:themeColor="text1"/>
          <w:szCs w:val="28"/>
        </w:rPr>
        <w:t xml:space="preserve">вручение (направление) заявителю </w:t>
      </w:r>
      <w:r w:rsidR="000F123C" w:rsidRPr="00D979BC">
        <w:rPr>
          <w:color w:val="000000" w:themeColor="text1"/>
          <w:szCs w:val="28"/>
        </w:rPr>
        <w:t xml:space="preserve">уведомления об исключении </w:t>
      </w:r>
      <w:r w:rsidR="000F123C" w:rsidRPr="00D979BC">
        <w:rPr>
          <w:rFonts w:eastAsia="Arial"/>
          <w:color w:val="000000" w:themeColor="text1"/>
          <w:szCs w:val="28"/>
        </w:rPr>
        <w:t>заключения экспертизы промышленной безопасности из Реестра либо уведомления об отказе</w:t>
      </w:r>
      <w:r w:rsidR="000F123C" w:rsidRPr="00D979BC">
        <w:rPr>
          <w:rFonts w:eastAsia="Arial"/>
          <w:color w:val="000000" w:themeColor="text1"/>
          <w:szCs w:val="28"/>
        </w:rPr>
        <w:br/>
        <w:t xml:space="preserve"> в исключении заключения экспертизы промышленной безопасности из Реестра</w:t>
      </w:r>
      <w:r w:rsidR="00C003AC" w:rsidRPr="00D979BC">
        <w:rPr>
          <w:color w:val="000000" w:themeColor="text1"/>
          <w:szCs w:val="28"/>
        </w:rPr>
        <w:t>.</w:t>
      </w:r>
    </w:p>
    <w:p w14:paraId="1375BD98" w14:textId="77777777" w:rsidR="00BA1879" w:rsidRPr="00D979BC" w:rsidRDefault="00BA1879" w:rsidP="0023372C">
      <w:pPr>
        <w:pStyle w:val="ConsPlusNormal"/>
        <w:ind w:firstLine="539"/>
        <w:jc w:val="center"/>
        <w:rPr>
          <w:rFonts w:eastAsia="Arial"/>
          <w:b/>
          <w:color w:val="000000" w:themeColor="text1"/>
          <w:szCs w:val="28"/>
        </w:rPr>
      </w:pPr>
    </w:p>
    <w:p w14:paraId="799AE3B6" w14:textId="7C8ED431" w:rsidR="00446DAD" w:rsidRPr="00D979BC" w:rsidRDefault="004C0BAC" w:rsidP="00294CC6">
      <w:pPr>
        <w:pStyle w:val="ConsPlusNormal"/>
        <w:ind w:firstLine="539"/>
        <w:jc w:val="center"/>
        <w:rPr>
          <w:b/>
          <w:color w:val="000000" w:themeColor="text1"/>
          <w:szCs w:val="28"/>
        </w:rPr>
      </w:pPr>
      <w:r>
        <w:rPr>
          <w:b/>
          <w:color w:val="000000" w:themeColor="text1"/>
          <w:szCs w:val="28"/>
        </w:rPr>
        <w:t>Порядок и</w:t>
      </w:r>
      <w:r w:rsidR="00816B5C" w:rsidRPr="00D979BC">
        <w:rPr>
          <w:b/>
          <w:color w:val="000000" w:themeColor="text1"/>
          <w:szCs w:val="28"/>
        </w:rPr>
        <w:t>справлени</w:t>
      </w:r>
      <w:r>
        <w:rPr>
          <w:b/>
          <w:color w:val="000000" w:themeColor="text1"/>
          <w:szCs w:val="28"/>
        </w:rPr>
        <w:t>я</w:t>
      </w:r>
      <w:r w:rsidR="00816B5C" w:rsidRPr="00D979BC">
        <w:rPr>
          <w:b/>
          <w:color w:val="000000" w:themeColor="text1"/>
          <w:szCs w:val="28"/>
        </w:rPr>
        <w:t xml:space="preserve"> допущенных опечаток и ошибок в документах, выданных</w:t>
      </w:r>
      <w:r w:rsidR="00511003" w:rsidRPr="00D979BC">
        <w:rPr>
          <w:b/>
          <w:color w:val="000000" w:themeColor="text1"/>
          <w:szCs w:val="28"/>
        </w:rPr>
        <w:t xml:space="preserve"> </w:t>
      </w:r>
      <w:r w:rsidR="00816B5C" w:rsidRPr="00D979BC">
        <w:rPr>
          <w:b/>
          <w:color w:val="000000" w:themeColor="text1"/>
          <w:szCs w:val="28"/>
        </w:rPr>
        <w:t>в результате предоставления государственной услуги.</w:t>
      </w:r>
    </w:p>
    <w:p w14:paraId="5D22C35C" w14:textId="77777777" w:rsidR="00816B5C" w:rsidRPr="00D979BC" w:rsidRDefault="00816B5C" w:rsidP="00294CC6">
      <w:pPr>
        <w:tabs>
          <w:tab w:val="left" w:pos="1134"/>
        </w:tabs>
        <w:ind w:firstLine="567"/>
        <w:jc w:val="both"/>
        <w:rPr>
          <w:rFonts w:ascii="Times New Roman" w:hAnsi="Times New Roman"/>
          <w:color w:val="000000" w:themeColor="text1"/>
          <w:sz w:val="28"/>
          <w:szCs w:val="28"/>
        </w:rPr>
      </w:pPr>
    </w:p>
    <w:p w14:paraId="027DAA7A" w14:textId="3F2854FF" w:rsidR="00816B5C" w:rsidRPr="00D979BC" w:rsidRDefault="00E732AD" w:rsidP="00816B5C">
      <w:pPr>
        <w:tabs>
          <w:tab w:val="left" w:pos="1134"/>
        </w:tabs>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9</w:t>
      </w:r>
      <w:r w:rsidR="00A54499" w:rsidRPr="00D979BC">
        <w:rPr>
          <w:rFonts w:ascii="Times New Roman" w:hAnsi="Times New Roman"/>
          <w:color w:val="000000" w:themeColor="text1"/>
          <w:sz w:val="28"/>
          <w:szCs w:val="28"/>
        </w:rPr>
        <w:t>0</w:t>
      </w:r>
      <w:r w:rsidR="00816B5C" w:rsidRPr="00D979BC">
        <w:rPr>
          <w:rFonts w:ascii="Times New Roman" w:hAnsi="Times New Roman"/>
          <w:color w:val="000000" w:themeColor="text1"/>
          <w:sz w:val="28"/>
          <w:szCs w:val="28"/>
        </w:rPr>
        <w:t xml:space="preserve">. Основанием для начала административной процедуры является получение структурным подразделением Ростехнадзора, ответственным </w:t>
      </w:r>
      <w:r w:rsidR="00D056A7" w:rsidRPr="00D979BC">
        <w:rPr>
          <w:rFonts w:ascii="Times New Roman" w:hAnsi="Times New Roman"/>
          <w:color w:val="000000" w:themeColor="text1"/>
          <w:sz w:val="28"/>
          <w:szCs w:val="28"/>
        </w:rPr>
        <w:br/>
      </w:r>
      <w:r w:rsidR="00816B5C" w:rsidRPr="00D979BC">
        <w:rPr>
          <w:rFonts w:ascii="Times New Roman" w:hAnsi="Times New Roman"/>
          <w:color w:val="000000" w:themeColor="text1"/>
          <w:sz w:val="28"/>
          <w:szCs w:val="28"/>
        </w:rPr>
        <w:t>за предоставление государственной услуги, заявления о необходимости исправления допущенных опечаток (ошибок)</w:t>
      </w:r>
      <w:r w:rsidR="00DD24A9" w:rsidRPr="00D979BC">
        <w:rPr>
          <w:rFonts w:ascii="Times New Roman" w:hAnsi="Times New Roman"/>
          <w:color w:val="000000" w:themeColor="text1"/>
          <w:sz w:val="28"/>
          <w:szCs w:val="28"/>
        </w:rPr>
        <w:t xml:space="preserve"> в выданных в результате предоставления государственной услуги</w:t>
      </w:r>
      <w:r w:rsidR="00564362" w:rsidRPr="00D979BC">
        <w:rPr>
          <w:rFonts w:ascii="Times New Roman" w:hAnsi="Times New Roman"/>
          <w:color w:val="000000" w:themeColor="text1"/>
          <w:sz w:val="28"/>
          <w:szCs w:val="28"/>
        </w:rPr>
        <w:t xml:space="preserve"> документах</w:t>
      </w:r>
      <w:r w:rsidR="00816B5C" w:rsidRPr="00D979BC">
        <w:rPr>
          <w:rFonts w:ascii="Times New Roman" w:hAnsi="Times New Roman"/>
          <w:color w:val="000000" w:themeColor="text1"/>
          <w:sz w:val="28"/>
          <w:szCs w:val="28"/>
        </w:rPr>
        <w:t>.</w:t>
      </w:r>
    </w:p>
    <w:p w14:paraId="2A01A8D1" w14:textId="46E47640" w:rsidR="00816B5C" w:rsidRPr="00D979BC" w:rsidRDefault="00E732AD" w:rsidP="00816B5C">
      <w:pPr>
        <w:tabs>
          <w:tab w:val="left" w:pos="1134"/>
        </w:tabs>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9</w:t>
      </w:r>
      <w:r w:rsidR="00A54499" w:rsidRPr="00D979BC">
        <w:rPr>
          <w:rFonts w:ascii="Times New Roman" w:hAnsi="Times New Roman"/>
          <w:color w:val="000000" w:themeColor="text1"/>
          <w:sz w:val="28"/>
          <w:szCs w:val="28"/>
        </w:rPr>
        <w:t>1</w:t>
      </w:r>
      <w:r w:rsidR="00816B5C" w:rsidRPr="00D979BC">
        <w:rPr>
          <w:rFonts w:ascii="Times New Roman" w:hAnsi="Times New Roman"/>
          <w:color w:val="000000" w:themeColor="text1"/>
          <w:sz w:val="28"/>
          <w:szCs w:val="28"/>
        </w:rPr>
        <w:t>. Исполнитель рассматривает заявление о необходимости исправления допущенных опечаток (ошибок) в выданных в результате предоставления государственной услуги документах.</w:t>
      </w:r>
    </w:p>
    <w:p w14:paraId="1CB630FF" w14:textId="64D1D0D5" w:rsidR="00816B5C" w:rsidRPr="00D979BC" w:rsidRDefault="00E732AD" w:rsidP="00816B5C">
      <w:pPr>
        <w:tabs>
          <w:tab w:val="left" w:pos="1134"/>
        </w:tabs>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9</w:t>
      </w:r>
      <w:r w:rsidR="00A54499" w:rsidRPr="00D979BC">
        <w:rPr>
          <w:rFonts w:ascii="Times New Roman" w:hAnsi="Times New Roman"/>
          <w:color w:val="000000" w:themeColor="text1"/>
          <w:sz w:val="28"/>
          <w:szCs w:val="28"/>
        </w:rPr>
        <w:t>2</w:t>
      </w:r>
      <w:r w:rsidR="00816B5C" w:rsidRPr="00D979BC">
        <w:rPr>
          <w:rFonts w:ascii="Times New Roman" w:hAnsi="Times New Roman"/>
          <w:color w:val="000000" w:themeColor="text1"/>
          <w:sz w:val="28"/>
          <w:szCs w:val="28"/>
        </w:rPr>
        <w:t xml:space="preserve">. В случае выявления допущенных опечаток (ошибок) в выданных </w:t>
      </w:r>
      <w:r w:rsidR="00816B5C" w:rsidRPr="00D979BC">
        <w:rPr>
          <w:rFonts w:ascii="Times New Roman" w:hAnsi="Times New Roman"/>
          <w:color w:val="000000" w:themeColor="text1"/>
          <w:sz w:val="28"/>
          <w:szCs w:val="28"/>
        </w:rPr>
        <w:br/>
        <w:t xml:space="preserve">в результате предоставления государственной услуги документах должностное лицо структурного подразделения Ростехнадзора, ответственного </w:t>
      </w:r>
      <w:r w:rsidR="00816B5C" w:rsidRPr="00D979BC">
        <w:rPr>
          <w:rFonts w:ascii="Times New Roman" w:hAnsi="Times New Roman"/>
          <w:color w:val="000000" w:themeColor="text1"/>
          <w:sz w:val="28"/>
          <w:szCs w:val="28"/>
        </w:rPr>
        <w:br/>
        <w:t>за предоставление государственной услуги, исправляет их, осуществляет замену указанных документов и их передачу должностному лицу структурного подразделения Ростехнадзора, ответственно</w:t>
      </w:r>
      <w:r w:rsidR="005173C3" w:rsidRPr="00D979BC">
        <w:rPr>
          <w:rFonts w:ascii="Times New Roman" w:hAnsi="Times New Roman"/>
          <w:color w:val="000000" w:themeColor="text1"/>
          <w:sz w:val="28"/>
          <w:szCs w:val="28"/>
        </w:rPr>
        <w:t>му</w:t>
      </w:r>
      <w:r w:rsidR="00816B5C" w:rsidRPr="00D979BC">
        <w:rPr>
          <w:rFonts w:ascii="Times New Roman" w:hAnsi="Times New Roman"/>
          <w:color w:val="000000" w:themeColor="text1"/>
          <w:sz w:val="28"/>
          <w:szCs w:val="28"/>
        </w:rPr>
        <w:t xml:space="preserve"> за </w:t>
      </w:r>
      <w:r w:rsidR="005173C3" w:rsidRPr="00D979BC">
        <w:rPr>
          <w:rFonts w:ascii="Times New Roman" w:hAnsi="Times New Roman"/>
          <w:color w:val="000000" w:themeColor="text1"/>
          <w:sz w:val="28"/>
          <w:szCs w:val="28"/>
        </w:rPr>
        <w:t>выдачу (направление) документов</w:t>
      </w:r>
      <w:r w:rsidR="00816B5C" w:rsidRPr="00D979BC">
        <w:rPr>
          <w:rFonts w:ascii="Times New Roman" w:hAnsi="Times New Roman"/>
          <w:color w:val="000000" w:themeColor="text1"/>
          <w:sz w:val="28"/>
          <w:szCs w:val="28"/>
        </w:rPr>
        <w:t>, в срок, не превышающий пяти рабочих дней с даты р</w:t>
      </w:r>
      <w:r w:rsidR="005173C3" w:rsidRPr="00D979BC">
        <w:rPr>
          <w:rFonts w:ascii="Times New Roman" w:hAnsi="Times New Roman"/>
          <w:color w:val="000000" w:themeColor="text1"/>
          <w:sz w:val="28"/>
          <w:szCs w:val="28"/>
        </w:rPr>
        <w:t xml:space="preserve">егистрации </w:t>
      </w:r>
      <w:r w:rsidR="005173C3" w:rsidRPr="00D979BC">
        <w:rPr>
          <w:rFonts w:ascii="Times New Roman" w:hAnsi="Times New Roman"/>
          <w:color w:val="000000" w:themeColor="text1"/>
          <w:sz w:val="28"/>
          <w:szCs w:val="28"/>
        </w:rPr>
        <w:br/>
        <w:t xml:space="preserve">в системе делопроизводства территориального органа Ростехнадзора заявления о необходимости исправления допущенных опечаток (ошибок) в выданных </w:t>
      </w:r>
      <w:r w:rsidR="005173C3" w:rsidRPr="00D979BC">
        <w:rPr>
          <w:rFonts w:ascii="Times New Roman" w:hAnsi="Times New Roman"/>
          <w:color w:val="000000" w:themeColor="text1"/>
          <w:sz w:val="28"/>
          <w:szCs w:val="28"/>
        </w:rPr>
        <w:br/>
        <w:t>в результате предоставления государственной услуги</w:t>
      </w:r>
      <w:r w:rsidR="00816B5C" w:rsidRPr="00D979BC">
        <w:rPr>
          <w:rFonts w:ascii="Times New Roman" w:hAnsi="Times New Roman"/>
          <w:color w:val="000000" w:themeColor="text1"/>
          <w:sz w:val="28"/>
          <w:szCs w:val="28"/>
        </w:rPr>
        <w:t xml:space="preserve"> </w:t>
      </w:r>
      <w:r w:rsidR="005173C3" w:rsidRPr="00D979BC">
        <w:rPr>
          <w:rFonts w:ascii="Times New Roman" w:hAnsi="Times New Roman"/>
          <w:color w:val="000000" w:themeColor="text1"/>
          <w:sz w:val="28"/>
          <w:szCs w:val="28"/>
        </w:rPr>
        <w:t>документах</w:t>
      </w:r>
      <w:r w:rsidR="0065413C" w:rsidRPr="00D979BC">
        <w:rPr>
          <w:rFonts w:ascii="Times New Roman" w:hAnsi="Times New Roman"/>
          <w:color w:val="000000" w:themeColor="text1"/>
          <w:sz w:val="28"/>
          <w:szCs w:val="28"/>
        </w:rPr>
        <w:t>,</w:t>
      </w:r>
      <w:r w:rsidR="005173C3" w:rsidRPr="00D979BC">
        <w:rPr>
          <w:rFonts w:ascii="Times New Roman" w:hAnsi="Times New Roman"/>
          <w:color w:val="000000" w:themeColor="text1"/>
          <w:sz w:val="28"/>
          <w:szCs w:val="28"/>
        </w:rPr>
        <w:t xml:space="preserve"> </w:t>
      </w:r>
      <w:r w:rsidR="00816B5C" w:rsidRPr="00D979BC">
        <w:rPr>
          <w:rFonts w:ascii="Times New Roman" w:hAnsi="Times New Roman"/>
          <w:color w:val="000000" w:themeColor="text1"/>
          <w:sz w:val="28"/>
          <w:szCs w:val="28"/>
        </w:rPr>
        <w:t>для вручени</w:t>
      </w:r>
      <w:r w:rsidR="005173C3" w:rsidRPr="00D979BC">
        <w:rPr>
          <w:rFonts w:ascii="Times New Roman" w:hAnsi="Times New Roman"/>
          <w:color w:val="000000" w:themeColor="text1"/>
          <w:sz w:val="28"/>
          <w:szCs w:val="28"/>
        </w:rPr>
        <w:t>я</w:t>
      </w:r>
      <w:r w:rsidR="00816B5C" w:rsidRPr="00D979BC">
        <w:rPr>
          <w:rFonts w:ascii="Times New Roman" w:hAnsi="Times New Roman"/>
          <w:color w:val="000000" w:themeColor="text1"/>
          <w:sz w:val="28"/>
          <w:szCs w:val="28"/>
        </w:rPr>
        <w:t xml:space="preserve"> (направления) заявителю документа, оформленного по результатам предоставления государственной </w:t>
      </w:r>
      <w:r w:rsidR="0039387E" w:rsidRPr="00D979BC">
        <w:rPr>
          <w:rFonts w:ascii="Times New Roman" w:hAnsi="Times New Roman"/>
          <w:color w:val="000000" w:themeColor="text1"/>
          <w:sz w:val="28"/>
          <w:szCs w:val="28"/>
        </w:rPr>
        <w:t>услуги в порядке, установленном</w:t>
      </w:r>
      <w:r w:rsidR="0039387E" w:rsidRPr="00D979BC">
        <w:rPr>
          <w:rFonts w:ascii="Times New Roman" w:hAnsi="Times New Roman"/>
          <w:color w:val="000000" w:themeColor="text1"/>
          <w:sz w:val="28"/>
          <w:szCs w:val="28"/>
        </w:rPr>
        <w:br/>
      </w:r>
      <w:r w:rsidR="00816B5C" w:rsidRPr="00D979BC">
        <w:rPr>
          <w:rFonts w:ascii="Times New Roman" w:hAnsi="Times New Roman"/>
          <w:color w:val="000000" w:themeColor="text1"/>
          <w:sz w:val="28"/>
          <w:szCs w:val="28"/>
        </w:rPr>
        <w:t>пунктами 7</w:t>
      </w:r>
      <w:r w:rsidR="00294CC6" w:rsidRPr="00D979BC">
        <w:rPr>
          <w:rFonts w:ascii="Times New Roman" w:hAnsi="Times New Roman"/>
          <w:color w:val="000000" w:themeColor="text1"/>
          <w:sz w:val="28"/>
          <w:szCs w:val="28"/>
        </w:rPr>
        <w:t>1</w:t>
      </w:r>
      <w:r w:rsidR="00816B5C" w:rsidRPr="00D979BC">
        <w:rPr>
          <w:rFonts w:ascii="Times New Roman" w:hAnsi="Times New Roman"/>
          <w:color w:val="000000" w:themeColor="text1"/>
          <w:sz w:val="28"/>
          <w:szCs w:val="28"/>
        </w:rPr>
        <w:t xml:space="preserve">, </w:t>
      </w:r>
      <w:r w:rsidR="00294CC6" w:rsidRPr="00D979BC">
        <w:rPr>
          <w:rFonts w:ascii="Times New Roman" w:hAnsi="Times New Roman"/>
          <w:color w:val="000000" w:themeColor="text1"/>
          <w:sz w:val="28"/>
          <w:szCs w:val="28"/>
        </w:rPr>
        <w:t>72</w:t>
      </w:r>
      <w:r w:rsidR="00816B5C" w:rsidRPr="00D979BC">
        <w:rPr>
          <w:rFonts w:ascii="Times New Roman" w:hAnsi="Times New Roman"/>
          <w:color w:val="000000" w:themeColor="text1"/>
          <w:sz w:val="28"/>
          <w:szCs w:val="28"/>
        </w:rPr>
        <w:t xml:space="preserve">, </w:t>
      </w:r>
      <w:r w:rsidR="008021E7" w:rsidRPr="00D979BC">
        <w:rPr>
          <w:rFonts w:ascii="Times New Roman" w:hAnsi="Times New Roman"/>
          <w:color w:val="000000" w:themeColor="text1"/>
          <w:sz w:val="28"/>
          <w:szCs w:val="28"/>
        </w:rPr>
        <w:t>106</w:t>
      </w:r>
      <w:r w:rsidR="00816B5C" w:rsidRPr="00D979BC">
        <w:rPr>
          <w:rFonts w:ascii="Times New Roman" w:hAnsi="Times New Roman"/>
          <w:color w:val="000000" w:themeColor="text1"/>
          <w:sz w:val="28"/>
          <w:szCs w:val="28"/>
        </w:rPr>
        <w:t xml:space="preserve"> настоящего Административного регламента.</w:t>
      </w:r>
    </w:p>
    <w:p w14:paraId="148273AA" w14:textId="3A11454E" w:rsidR="00816B5C" w:rsidRPr="00D979BC" w:rsidRDefault="00E732AD" w:rsidP="00816B5C">
      <w:pPr>
        <w:tabs>
          <w:tab w:val="left" w:pos="1134"/>
        </w:tabs>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lastRenderedPageBreak/>
        <w:t>9</w:t>
      </w:r>
      <w:r w:rsidR="00A54499" w:rsidRPr="00D979BC">
        <w:rPr>
          <w:rFonts w:ascii="Times New Roman" w:hAnsi="Times New Roman"/>
          <w:color w:val="000000" w:themeColor="text1"/>
          <w:sz w:val="28"/>
          <w:szCs w:val="28"/>
        </w:rPr>
        <w:t>3</w:t>
      </w:r>
      <w:r w:rsidR="00816B5C" w:rsidRPr="00D979BC">
        <w:rPr>
          <w:rFonts w:ascii="Times New Roman" w:hAnsi="Times New Roman"/>
          <w:color w:val="000000" w:themeColor="text1"/>
          <w:sz w:val="28"/>
          <w:szCs w:val="28"/>
        </w:rPr>
        <w:t xml:space="preserve">. В случае отсутствия опечаток (ошибок) в выданных в результате предоставления государственной услуги документах должностное лицо структурного подразделения Ростехнадзора, ответственного за предоставление государственной услуги, письменно сообщает заявителю об отсутствии таких опечаток (ошибок) в срок, не превышающий пяти рабочих дней с даты </w:t>
      </w:r>
      <w:r w:rsidR="005173C3" w:rsidRPr="00D979BC">
        <w:rPr>
          <w:rFonts w:ascii="Times New Roman" w:hAnsi="Times New Roman"/>
          <w:color w:val="000000" w:themeColor="text1"/>
          <w:sz w:val="28"/>
          <w:szCs w:val="28"/>
        </w:rPr>
        <w:t>регистрации в системе делопроизводства территориального органа Ростехнадзора заявления о необходимости исправления допущенных опечаток (ошибок) в выданных в результате предоставления государственной услуги документах,</w:t>
      </w:r>
      <w:r w:rsidR="00816B5C" w:rsidRPr="00D979BC">
        <w:rPr>
          <w:rFonts w:ascii="Times New Roman" w:hAnsi="Times New Roman"/>
          <w:color w:val="000000" w:themeColor="text1"/>
          <w:sz w:val="28"/>
          <w:szCs w:val="28"/>
        </w:rPr>
        <w:t xml:space="preserve"> которое вручается (направляется) заявителю в </w:t>
      </w:r>
      <w:proofErr w:type="spellStart"/>
      <w:r w:rsidR="005A44A7" w:rsidRPr="00D979BC">
        <w:rPr>
          <w:rFonts w:ascii="Times New Roman" w:hAnsi="Times New Roman"/>
          <w:color w:val="000000" w:themeColor="text1"/>
          <w:sz w:val="28"/>
          <w:szCs w:val="28"/>
        </w:rPr>
        <w:t>в</w:t>
      </w:r>
      <w:proofErr w:type="spellEnd"/>
      <w:r w:rsidR="005A44A7" w:rsidRPr="00D979BC">
        <w:rPr>
          <w:rFonts w:ascii="Times New Roman" w:hAnsi="Times New Roman"/>
          <w:color w:val="000000" w:themeColor="text1"/>
          <w:sz w:val="28"/>
          <w:szCs w:val="28"/>
        </w:rPr>
        <w:t xml:space="preserve"> зависимости от способа, указанного в заявлении о необходимости исправления допущенных опечаток (ошибок) в выданных в результате предоставления государственной услуги документах</w:t>
      </w:r>
      <w:r w:rsidR="00A93194" w:rsidRPr="00D979BC">
        <w:rPr>
          <w:rFonts w:ascii="Times New Roman" w:hAnsi="Times New Roman"/>
          <w:color w:val="000000" w:themeColor="text1"/>
          <w:sz w:val="28"/>
          <w:szCs w:val="28"/>
        </w:rPr>
        <w:t>.</w:t>
      </w:r>
    </w:p>
    <w:p w14:paraId="6B9C101B" w14:textId="29B35CE1" w:rsidR="00816B5C" w:rsidRPr="00D979BC" w:rsidRDefault="00816B5C" w:rsidP="00816B5C">
      <w:pPr>
        <w:tabs>
          <w:tab w:val="left" w:pos="1134"/>
        </w:tabs>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9</w:t>
      </w:r>
      <w:r w:rsidR="00A54499" w:rsidRPr="00D979BC">
        <w:rPr>
          <w:rFonts w:ascii="Times New Roman" w:hAnsi="Times New Roman"/>
          <w:color w:val="000000" w:themeColor="text1"/>
          <w:sz w:val="28"/>
          <w:szCs w:val="28"/>
        </w:rPr>
        <w:t>4</w:t>
      </w:r>
      <w:r w:rsidRPr="00D979BC">
        <w:rPr>
          <w:rFonts w:ascii="Times New Roman" w:hAnsi="Times New Roman"/>
          <w:color w:val="000000" w:themeColor="text1"/>
          <w:sz w:val="28"/>
          <w:szCs w:val="28"/>
        </w:rPr>
        <w:t>. Результатом административной процедуры является оформление</w:t>
      </w:r>
      <w:r w:rsidRPr="00D979BC">
        <w:rPr>
          <w:rFonts w:ascii="Times New Roman" w:hAnsi="Times New Roman"/>
          <w:color w:val="000000" w:themeColor="text1"/>
          <w:sz w:val="28"/>
          <w:szCs w:val="28"/>
        </w:rPr>
        <w:br/>
        <w:t>и вручение (направление) заявителю</w:t>
      </w:r>
      <w:r w:rsidR="00180683" w:rsidRPr="00D979BC">
        <w:rPr>
          <w:rFonts w:ascii="Times New Roman" w:hAnsi="Times New Roman"/>
          <w:color w:val="000000" w:themeColor="text1"/>
          <w:sz w:val="28"/>
          <w:szCs w:val="28"/>
        </w:rPr>
        <w:t xml:space="preserve"> взамен ранее выданного нового документа</w:t>
      </w:r>
      <w:r w:rsidRPr="00D979BC">
        <w:rPr>
          <w:rFonts w:ascii="Times New Roman" w:hAnsi="Times New Roman"/>
          <w:color w:val="000000" w:themeColor="text1"/>
          <w:sz w:val="28"/>
          <w:szCs w:val="28"/>
        </w:rPr>
        <w:t>, оформленного</w:t>
      </w:r>
      <w:r w:rsidR="00180683"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 xml:space="preserve">по результатам предоставления государственной </w:t>
      </w:r>
      <w:proofErr w:type="gramStart"/>
      <w:r w:rsidRPr="00D979BC">
        <w:rPr>
          <w:rFonts w:ascii="Times New Roman" w:hAnsi="Times New Roman"/>
          <w:color w:val="000000" w:themeColor="text1"/>
          <w:sz w:val="28"/>
          <w:szCs w:val="28"/>
        </w:rPr>
        <w:t>услуги</w:t>
      </w:r>
      <w:r w:rsidR="000A192A" w:rsidRPr="00D979BC">
        <w:rPr>
          <w:rFonts w:ascii="Times New Roman" w:hAnsi="Times New Roman"/>
          <w:color w:val="000000" w:themeColor="text1"/>
          <w:sz w:val="28"/>
          <w:szCs w:val="28"/>
        </w:rPr>
        <w:t>,</w:t>
      </w:r>
      <w:r w:rsidR="00D056A7" w:rsidRPr="00D979BC">
        <w:rPr>
          <w:rFonts w:ascii="Times New Roman" w:hAnsi="Times New Roman"/>
          <w:color w:val="000000" w:themeColor="text1"/>
          <w:sz w:val="28"/>
          <w:szCs w:val="28"/>
        </w:rPr>
        <w:br/>
      </w:r>
      <w:r w:rsidR="00180683" w:rsidRPr="00D979BC">
        <w:rPr>
          <w:rFonts w:ascii="Times New Roman" w:hAnsi="Times New Roman"/>
          <w:color w:val="000000" w:themeColor="text1"/>
          <w:sz w:val="28"/>
          <w:szCs w:val="28"/>
        </w:rPr>
        <w:t>или</w:t>
      </w:r>
      <w:proofErr w:type="gramEnd"/>
      <w:r w:rsidR="00180683" w:rsidRPr="00D979BC">
        <w:rPr>
          <w:rFonts w:ascii="Times New Roman" w:hAnsi="Times New Roman"/>
          <w:color w:val="000000" w:themeColor="text1"/>
          <w:sz w:val="28"/>
          <w:szCs w:val="28"/>
        </w:rPr>
        <w:t xml:space="preserve"> письменное сообщение об отсутствии </w:t>
      </w:r>
      <w:r w:rsidR="00421454" w:rsidRPr="00D979BC">
        <w:rPr>
          <w:rFonts w:ascii="Times New Roman" w:hAnsi="Times New Roman"/>
          <w:color w:val="000000" w:themeColor="text1"/>
          <w:sz w:val="28"/>
          <w:szCs w:val="28"/>
        </w:rPr>
        <w:t>допущенных опечаток (</w:t>
      </w:r>
      <w:r w:rsidR="00180683" w:rsidRPr="00D979BC">
        <w:rPr>
          <w:rFonts w:ascii="Times New Roman" w:hAnsi="Times New Roman"/>
          <w:color w:val="000000" w:themeColor="text1"/>
          <w:sz w:val="28"/>
          <w:szCs w:val="28"/>
        </w:rPr>
        <w:t>ошибок</w:t>
      </w:r>
      <w:r w:rsidR="00421454" w:rsidRPr="00D979BC">
        <w:rPr>
          <w:rFonts w:ascii="Times New Roman" w:hAnsi="Times New Roman"/>
          <w:color w:val="000000" w:themeColor="text1"/>
          <w:sz w:val="28"/>
          <w:szCs w:val="28"/>
        </w:rPr>
        <w:t xml:space="preserve">) </w:t>
      </w:r>
      <w:r w:rsidR="00421454" w:rsidRPr="00D979BC">
        <w:rPr>
          <w:rFonts w:ascii="Times New Roman" w:hAnsi="Times New Roman"/>
          <w:color w:val="000000" w:themeColor="text1"/>
          <w:sz w:val="28"/>
          <w:szCs w:val="28"/>
        </w:rPr>
        <w:br/>
        <w:t>в выданных в результате предоставления государственной услуги документах</w:t>
      </w:r>
      <w:r w:rsidRPr="00D979BC">
        <w:rPr>
          <w:rFonts w:ascii="Times New Roman" w:hAnsi="Times New Roman"/>
          <w:color w:val="000000" w:themeColor="text1"/>
          <w:sz w:val="28"/>
          <w:szCs w:val="28"/>
        </w:rPr>
        <w:t>.</w:t>
      </w:r>
    </w:p>
    <w:p w14:paraId="38ED8E95" w14:textId="77777777" w:rsidR="00511003" w:rsidRPr="00D979BC" w:rsidRDefault="00511003" w:rsidP="00511003">
      <w:pPr>
        <w:pStyle w:val="ConsPlusNormal"/>
        <w:ind w:firstLine="539"/>
        <w:jc w:val="center"/>
        <w:rPr>
          <w:b/>
          <w:color w:val="000000" w:themeColor="text1"/>
          <w:szCs w:val="28"/>
        </w:rPr>
      </w:pPr>
    </w:p>
    <w:p w14:paraId="2EDFDA7B" w14:textId="1DC4E7CD" w:rsidR="00804000" w:rsidRPr="00D979BC" w:rsidRDefault="00804000" w:rsidP="00511003">
      <w:pPr>
        <w:pStyle w:val="ConsPlusNormal"/>
        <w:ind w:firstLine="539"/>
        <w:jc w:val="center"/>
        <w:rPr>
          <w:rFonts w:eastAsia="Arial"/>
          <w:b/>
          <w:color w:val="000000" w:themeColor="text1"/>
          <w:szCs w:val="28"/>
        </w:rPr>
      </w:pPr>
      <w:r w:rsidRPr="00D979BC">
        <w:rPr>
          <w:rFonts w:eastAsia="Arial"/>
          <w:b/>
          <w:color w:val="000000" w:themeColor="text1"/>
          <w:szCs w:val="28"/>
        </w:rPr>
        <w:t>Приём, регистрация, рассмотрение заявительных документов, поступивших в электронной форме с использованием ЕПГУ</w:t>
      </w:r>
      <w:r w:rsidR="00544A61" w:rsidRPr="00D979BC">
        <w:rPr>
          <w:rFonts w:eastAsia="Arial"/>
          <w:b/>
          <w:color w:val="000000" w:themeColor="text1"/>
          <w:szCs w:val="28"/>
        </w:rPr>
        <w:t>,</w:t>
      </w:r>
      <w:r w:rsidRPr="00D979BC">
        <w:rPr>
          <w:rFonts w:eastAsia="Arial"/>
          <w:b/>
          <w:color w:val="000000" w:themeColor="text1"/>
          <w:szCs w:val="28"/>
        </w:rPr>
        <w:t xml:space="preserve"> и выдача результата предоставления государственной услуги в </w:t>
      </w:r>
      <w:r w:rsidR="00F300B5" w:rsidRPr="00D979BC">
        <w:rPr>
          <w:rFonts w:eastAsia="Arial"/>
          <w:b/>
          <w:color w:val="000000" w:themeColor="text1"/>
          <w:szCs w:val="28"/>
        </w:rPr>
        <w:t xml:space="preserve">электронной </w:t>
      </w:r>
      <w:r w:rsidRPr="00D979BC">
        <w:rPr>
          <w:rFonts w:eastAsia="Arial"/>
          <w:b/>
          <w:color w:val="000000" w:themeColor="text1"/>
          <w:szCs w:val="28"/>
        </w:rPr>
        <w:t xml:space="preserve">форме </w:t>
      </w:r>
    </w:p>
    <w:p w14:paraId="71310C4C" w14:textId="77777777" w:rsidR="00F300B5" w:rsidRPr="00D979BC" w:rsidRDefault="00F300B5" w:rsidP="00511003">
      <w:pPr>
        <w:pStyle w:val="ConsPlusNormal"/>
        <w:ind w:firstLine="539"/>
        <w:jc w:val="center"/>
        <w:rPr>
          <w:b/>
          <w:color w:val="000000" w:themeColor="text1"/>
          <w:szCs w:val="28"/>
        </w:rPr>
      </w:pPr>
    </w:p>
    <w:p w14:paraId="1B167FD5" w14:textId="5562D6D2" w:rsidR="006E5FAA" w:rsidRPr="00D979BC" w:rsidRDefault="00294CC6" w:rsidP="006E5FAA">
      <w:pPr>
        <w:shd w:val="clear" w:color="auto" w:fill="FFFFFF" w:themeFill="background1"/>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9</w:t>
      </w:r>
      <w:r w:rsidR="00A54499" w:rsidRPr="00D979BC">
        <w:rPr>
          <w:rFonts w:ascii="Times New Roman" w:hAnsi="Times New Roman"/>
          <w:color w:val="000000" w:themeColor="text1"/>
          <w:sz w:val="28"/>
          <w:szCs w:val="28"/>
        </w:rPr>
        <w:t>5</w:t>
      </w:r>
      <w:r w:rsidR="006E5FAA" w:rsidRPr="00D979BC">
        <w:rPr>
          <w:rFonts w:ascii="Times New Roman" w:hAnsi="Times New Roman"/>
          <w:color w:val="000000" w:themeColor="text1"/>
          <w:sz w:val="28"/>
          <w:szCs w:val="28"/>
        </w:rPr>
        <w:t>.</w:t>
      </w:r>
      <w:r w:rsidR="00614B09" w:rsidRPr="00D979BC">
        <w:rPr>
          <w:rFonts w:ascii="Times New Roman" w:hAnsi="Times New Roman"/>
          <w:color w:val="000000" w:themeColor="text1"/>
          <w:sz w:val="28"/>
          <w:szCs w:val="28"/>
        </w:rPr>
        <w:t> </w:t>
      </w:r>
      <w:r w:rsidR="006E5FAA" w:rsidRPr="00D979BC">
        <w:rPr>
          <w:rFonts w:ascii="Times New Roman" w:hAnsi="Times New Roman"/>
          <w:color w:val="000000" w:themeColor="text1"/>
          <w:sz w:val="28"/>
          <w:szCs w:val="28"/>
        </w:rPr>
        <w:t>Основанием для начала административной процедуры является представление заявителем в территориальный орган Ростехнадзора заявительных документов</w:t>
      </w:r>
      <w:r w:rsidR="00483E2C" w:rsidRPr="00D979BC">
        <w:rPr>
          <w:rFonts w:ascii="Times New Roman" w:hAnsi="Times New Roman"/>
          <w:color w:val="000000" w:themeColor="text1"/>
          <w:sz w:val="28"/>
          <w:szCs w:val="28"/>
        </w:rPr>
        <w:t xml:space="preserve"> </w:t>
      </w:r>
      <w:r w:rsidR="006E5FAA" w:rsidRPr="00D979BC">
        <w:rPr>
          <w:rFonts w:ascii="Times New Roman" w:hAnsi="Times New Roman"/>
          <w:color w:val="000000" w:themeColor="text1"/>
          <w:sz w:val="28"/>
          <w:szCs w:val="28"/>
        </w:rPr>
        <w:t>в электронной форме с использованием ЕПГУ.</w:t>
      </w:r>
    </w:p>
    <w:p w14:paraId="4932BDA9" w14:textId="5A730C9F" w:rsidR="006E5FAA" w:rsidRPr="00D979BC" w:rsidRDefault="006E5FAA" w:rsidP="006E5FAA">
      <w:pPr>
        <w:shd w:val="clear" w:color="auto" w:fill="FFFFFF" w:themeFill="background1"/>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Заявитель представляет в территориальный орган Ростехнадзора заявление о внесении заключения экспертизы промышленной безопасности в Реестр, заявление об исключении заключения экспертизы промышленной безопасности из Реестра </w:t>
      </w:r>
      <w:r w:rsidR="003354ED" w:rsidRPr="00D979BC">
        <w:rPr>
          <w:rFonts w:ascii="Times New Roman" w:hAnsi="Times New Roman"/>
          <w:color w:val="000000" w:themeColor="text1"/>
          <w:sz w:val="28"/>
          <w:szCs w:val="28"/>
        </w:rPr>
        <w:t>или</w:t>
      </w:r>
      <w:r w:rsidRPr="00D979BC">
        <w:rPr>
          <w:rFonts w:ascii="Times New Roman" w:hAnsi="Times New Roman"/>
          <w:color w:val="000000" w:themeColor="text1"/>
          <w:sz w:val="28"/>
          <w:szCs w:val="28"/>
        </w:rPr>
        <w:t xml:space="preserve"> заявление о предоставлении сведений из Реестра в виде электронного документа, подписанного</w:t>
      </w:r>
      <w:r w:rsidRPr="00D979BC">
        <w:rPr>
          <w:rFonts w:ascii="Times New Roman" w:hAnsi="Times New Roman"/>
          <w:color w:val="000000" w:themeColor="text1"/>
          <w:sz w:val="28"/>
          <w:szCs w:val="28"/>
          <w:shd w:val="clear" w:color="auto" w:fill="FFFFFF" w:themeFill="background1"/>
        </w:rPr>
        <w:t xml:space="preserve"> </w:t>
      </w:r>
      <w:r w:rsidR="00792743" w:rsidRPr="00D979BC">
        <w:rPr>
          <w:rFonts w:ascii="Times New Roman" w:hAnsi="Times New Roman"/>
          <w:color w:val="000000" w:themeColor="text1"/>
          <w:sz w:val="28"/>
          <w:szCs w:val="28"/>
          <w:shd w:val="clear" w:color="auto" w:fill="FFFFFF" w:themeFill="background1"/>
        </w:rPr>
        <w:t>усиленной</w:t>
      </w:r>
      <w:r w:rsidR="00792743" w:rsidRPr="00D979BC">
        <w:rPr>
          <w:rFonts w:ascii="Times New Roman" w:hAnsi="Times New Roman"/>
          <w:color w:val="000000" w:themeColor="text1"/>
          <w:sz w:val="28"/>
          <w:szCs w:val="28"/>
        </w:rPr>
        <w:t xml:space="preserve"> </w:t>
      </w:r>
      <w:r w:rsidR="003354ED" w:rsidRPr="00D979BC">
        <w:rPr>
          <w:rFonts w:ascii="Times New Roman" w:hAnsi="Times New Roman"/>
          <w:color w:val="000000" w:themeColor="text1"/>
          <w:sz w:val="28"/>
          <w:szCs w:val="28"/>
        </w:rPr>
        <w:t xml:space="preserve">квалифицированной </w:t>
      </w:r>
      <w:r w:rsidRPr="00D979BC">
        <w:rPr>
          <w:rFonts w:ascii="Times New Roman" w:hAnsi="Times New Roman"/>
          <w:color w:val="000000" w:themeColor="text1"/>
          <w:sz w:val="28"/>
          <w:szCs w:val="28"/>
        </w:rPr>
        <w:t>электронной подписью заявителя,</w:t>
      </w:r>
      <w:r w:rsidR="003354ED" w:rsidRPr="00D979BC">
        <w:rPr>
          <w:rFonts w:ascii="Times New Roman" w:hAnsi="Times New Roman"/>
          <w:color w:val="000000" w:themeColor="text1"/>
          <w:sz w:val="28"/>
          <w:szCs w:val="28"/>
        </w:rPr>
        <w:t xml:space="preserve"> с использованием ЕПГУ, </w:t>
      </w:r>
      <w:r w:rsidRPr="00D979BC">
        <w:rPr>
          <w:rFonts w:ascii="Times New Roman" w:hAnsi="Times New Roman"/>
          <w:color w:val="000000" w:themeColor="text1"/>
          <w:sz w:val="28"/>
          <w:szCs w:val="28"/>
        </w:rPr>
        <w:t>за исключени</w:t>
      </w:r>
      <w:r w:rsidR="00F300B5" w:rsidRPr="00D979BC">
        <w:rPr>
          <w:rFonts w:ascii="Times New Roman" w:hAnsi="Times New Roman"/>
          <w:color w:val="000000" w:themeColor="text1"/>
          <w:sz w:val="28"/>
          <w:szCs w:val="28"/>
        </w:rPr>
        <w:t>ем</w:t>
      </w:r>
      <w:r w:rsidRPr="00D979BC">
        <w:rPr>
          <w:rFonts w:ascii="Times New Roman" w:hAnsi="Times New Roman"/>
          <w:color w:val="000000" w:themeColor="text1"/>
          <w:sz w:val="28"/>
          <w:szCs w:val="28"/>
        </w:rPr>
        <w:t xml:space="preserve"> случая, указанного в пункте 5</w:t>
      </w:r>
      <w:r w:rsidR="00F300B5" w:rsidRPr="00D979BC">
        <w:rPr>
          <w:rFonts w:ascii="Times New Roman" w:hAnsi="Times New Roman"/>
          <w:color w:val="000000" w:themeColor="text1"/>
          <w:sz w:val="28"/>
          <w:szCs w:val="28"/>
        </w:rPr>
        <w:t>5</w:t>
      </w:r>
      <w:r w:rsidRPr="00D979BC">
        <w:rPr>
          <w:rFonts w:ascii="Times New Roman" w:hAnsi="Times New Roman"/>
          <w:color w:val="000000" w:themeColor="text1"/>
          <w:sz w:val="28"/>
          <w:szCs w:val="28"/>
        </w:rPr>
        <w:t xml:space="preserve"> настоящего Административного регламента.</w:t>
      </w:r>
    </w:p>
    <w:p w14:paraId="3AA2C779" w14:textId="011E26CB" w:rsidR="006E5FAA" w:rsidRPr="00D979BC" w:rsidRDefault="00294CC6" w:rsidP="006E5FAA">
      <w:pPr>
        <w:shd w:val="clear" w:color="auto" w:fill="FFFFFF" w:themeFill="background1"/>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lastRenderedPageBreak/>
        <w:t>9</w:t>
      </w:r>
      <w:r w:rsidR="00A54499" w:rsidRPr="00D979BC">
        <w:rPr>
          <w:rFonts w:ascii="Times New Roman" w:hAnsi="Times New Roman"/>
          <w:color w:val="000000" w:themeColor="text1"/>
          <w:sz w:val="28"/>
          <w:szCs w:val="28"/>
        </w:rPr>
        <w:t>6</w:t>
      </w:r>
      <w:r w:rsidR="006E5FAA" w:rsidRPr="00D979BC">
        <w:rPr>
          <w:rFonts w:ascii="Times New Roman" w:hAnsi="Times New Roman"/>
          <w:color w:val="000000" w:themeColor="text1"/>
          <w:sz w:val="28"/>
          <w:szCs w:val="28"/>
        </w:rPr>
        <w:t>.</w:t>
      </w:r>
      <w:r w:rsidR="00614B09" w:rsidRPr="00D979BC">
        <w:rPr>
          <w:rFonts w:ascii="Times New Roman" w:hAnsi="Times New Roman"/>
          <w:color w:val="000000" w:themeColor="text1"/>
          <w:sz w:val="28"/>
          <w:szCs w:val="28"/>
        </w:rPr>
        <w:t> </w:t>
      </w:r>
      <w:r w:rsidR="006E5FAA" w:rsidRPr="00D979BC">
        <w:rPr>
          <w:rFonts w:ascii="Times New Roman" w:hAnsi="Times New Roman"/>
          <w:color w:val="000000" w:themeColor="text1"/>
          <w:sz w:val="28"/>
          <w:szCs w:val="28"/>
        </w:rPr>
        <w:t>При направлении заяв</w:t>
      </w:r>
      <w:r w:rsidR="003354ED" w:rsidRPr="00D979BC">
        <w:rPr>
          <w:rFonts w:ascii="Times New Roman" w:hAnsi="Times New Roman"/>
          <w:color w:val="000000" w:themeColor="text1"/>
          <w:sz w:val="28"/>
          <w:szCs w:val="28"/>
        </w:rPr>
        <w:t>ительных документов</w:t>
      </w:r>
      <w:r w:rsidR="006E5FAA" w:rsidRPr="00D979BC">
        <w:rPr>
          <w:rFonts w:ascii="Times New Roman" w:hAnsi="Times New Roman"/>
          <w:color w:val="000000" w:themeColor="text1"/>
          <w:sz w:val="28"/>
          <w:szCs w:val="28"/>
        </w:rPr>
        <w:t xml:space="preserve"> с использованием ЕПГУ днём подачи считается день </w:t>
      </w:r>
      <w:r w:rsidR="003354ED" w:rsidRPr="00D979BC">
        <w:rPr>
          <w:rFonts w:ascii="Times New Roman" w:hAnsi="Times New Roman"/>
          <w:color w:val="000000" w:themeColor="text1"/>
          <w:sz w:val="28"/>
          <w:szCs w:val="28"/>
        </w:rPr>
        <w:t xml:space="preserve">их </w:t>
      </w:r>
      <w:r w:rsidR="006E5FAA" w:rsidRPr="00D979BC">
        <w:rPr>
          <w:rFonts w:ascii="Times New Roman" w:hAnsi="Times New Roman"/>
          <w:color w:val="000000" w:themeColor="text1"/>
          <w:sz w:val="28"/>
          <w:szCs w:val="28"/>
        </w:rPr>
        <w:t>регистрации в системе делопроизводства территориального органа Ростехнадзора.</w:t>
      </w:r>
    </w:p>
    <w:p w14:paraId="3E6D9186" w14:textId="11EE47E2" w:rsidR="006E5FAA" w:rsidRPr="00D979BC" w:rsidRDefault="00294CC6" w:rsidP="0032593D">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9</w:t>
      </w:r>
      <w:r w:rsidR="00A54499" w:rsidRPr="00D979BC">
        <w:rPr>
          <w:rFonts w:ascii="Times New Roman" w:hAnsi="Times New Roman"/>
          <w:color w:val="000000" w:themeColor="text1"/>
          <w:sz w:val="28"/>
          <w:szCs w:val="28"/>
        </w:rPr>
        <w:t>7</w:t>
      </w:r>
      <w:r w:rsidR="006E5FAA" w:rsidRPr="00D979BC">
        <w:rPr>
          <w:rFonts w:ascii="Times New Roman" w:hAnsi="Times New Roman"/>
          <w:color w:val="000000" w:themeColor="text1"/>
          <w:sz w:val="28"/>
          <w:szCs w:val="28"/>
        </w:rPr>
        <w:t>.</w:t>
      </w:r>
      <w:r w:rsidR="00614B09" w:rsidRPr="00D979BC">
        <w:rPr>
          <w:rFonts w:ascii="Times New Roman" w:hAnsi="Times New Roman"/>
          <w:color w:val="000000" w:themeColor="text1"/>
          <w:sz w:val="28"/>
          <w:szCs w:val="28"/>
        </w:rPr>
        <w:t> </w:t>
      </w:r>
      <w:r w:rsidR="006E5FAA" w:rsidRPr="00D979BC">
        <w:rPr>
          <w:rFonts w:ascii="Times New Roman" w:hAnsi="Times New Roman"/>
          <w:color w:val="000000" w:themeColor="text1"/>
          <w:sz w:val="28"/>
          <w:szCs w:val="28"/>
        </w:rPr>
        <w:t>На ЕПГУ размещаются образцы заполнени</w:t>
      </w:r>
      <w:r w:rsidR="002A3D5E" w:rsidRPr="00D979BC">
        <w:rPr>
          <w:rFonts w:ascii="Times New Roman" w:hAnsi="Times New Roman"/>
          <w:color w:val="000000" w:themeColor="text1"/>
          <w:sz w:val="28"/>
          <w:szCs w:val="28"/>
        </w:rPr>
        <w:t>я в</w:t>
      </w:r>
      <w:r w:rsidR="006E5FAA" w:rsidRPr="00D979BC">
        <w:rPr>
          <w:rFonts w:ascii="Times New Roman" w:hAnsi="Times New Roman"/>
          <w:color w:val="000000" w:themeColor="text1"/>
          <w:sz w:val="28"/>
          <w:szCs w:val="28"/>
        </w:rPr>
        <w:t xml:space="preserve"> электронной форм</w:t>
      </w:r>
      <w:r w:rsidR="002A3D5E" w:rsidRPr="00D979BC">
        <w:rPr>
          <w:rFonts w:ascii="Times New Roman" w:hAnsi="Times New Roman"/>
          <w:color w:val="000000" w:themeColor="text1"/>
          <w:sz w:val="28"/>
          <w:szCs w:val="28"/>
        </w:rPr>
        <w:t>е</w:t>
      </w:r>
      <w:r w:rsidR="006E5FAA" w:rsidRPr="00D979BC">
        <w:rPr>
          <w:rFonts w:ascii="Times New Roman" w:hAnsi="Times New Roman"/>
          <w:color w:val="000000" w:themeColor="text1"/>
          <w:sz w:val="28"/>
          <w:szCs w:val="28"/>
        </w:rPr>
        <w:t xml:space="preserve"> </w:t>
      </w:r>
      <w:r w:rsidR="002A3D5E" w:rsidRPr="00D979BC">
        <w:rPr>
          <w:rFonts w:ascii="Times New Roman" w:hAnsi="Times New Roman"/>
          <w:color w:val="000000" w:themeColor="text1"/>
          <w:sz w:val="28"/>
          <w:szCs w:val="28"/>
        </w:rPr>
        <w:t>заявлений о внесении заключения экспертизы промышленной безопасности</w:t>
      </w:r>
      <w:r w:rsidR="002A3D5E" w:rsidRPr="00D979BC">
        <w:rPr>
          <w:rFonts w:ascii="Times New Roman" w:hAnsi="Times New Roman"/>
          <w:color w:val="000000" w:themeColor="text1"/>
          <w:sz w:val="28"/>
          <w:szCs w:val="28"/>
        </w:rPr>
        <w:br/>
        <w:t>в Реестр, заявление о предоставлении сведений из Реестра, заявление</w:t>
      </w:r>
      <w:r w:rsidR="002A3D5E" w:rsidRPr="00D979BC">
        <w:rPr>
          <w:rFonts w:ascii="Times New Roman" w:hAnsi="Times New Roman"/>
          <w:color w:val="000000" w:themeColor="text1"/>
          <w:sz w:val="28"/>
          <w:szCs w:val="28"/>
        </w:rPr>
        <w:br/>
        <w:t>об исключении заключения экспертизы промышленной безопасности из Реестра</w:t>
      </w:r>
      <w:r w:rsidR="006E5FAA" w:rsidRPr="00D979BC">
        <w:rPr>
          <w:rFonts w:ascii="Times New Roman" w:hAnsi="Times New Roman"/>
          <w:color w:val="000000" w:themeColor="text1"/>
          <w:sz w:val="28"/>
          <w:szCs w:val="28"/>
        </w:rPr>
        <w:t>.</w:t>
      </w:r>
    </w:p>
    <w:p w14:paraId="0C7492D5" w14:textId="3001AB92" w:rsidR="006E5FAA" w:rsidRPr="00D979BC" w:rsidRDefault="006E5FAA"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Форматно-логическая проверка сформированного </w:t>
      </w:r>
      <w:r w:rsidR="00B32949" w:rsidRPr="00D979BC">
        <w:rPr>
          <w:rFonts w:ascii="Times New Roman" w:hAnsi="Times New Roman"/>
          <w:color w:val="000000" w:themeColor="text1"/>
          <w:sz w:val="28"/>
          <w:szCs w:val="28"/>
        </w:rPr>
        <w:t>заявления</w:t>
      </w:r>
      <w:r w:rsidR="00945050" w:rsidRPr="00D979BC">
        <w:rPr>
          <w:rFonts w:ascii="Times New Roman" w:hAnsi="Times New Roman"/>
          <w:color w:val="000000" w:themeColor="text1"/>
          <w:sz w:val="28"/>
          <w:szCs w:val="28"/>
        </w:rPr>
        <w:br/>
      </w:r>
      <w:r w:rsidR="00B32949" w:rsidRPr="00D979BC">
        <w:rPr>
          <w:rFonts w:ascii="Times New Roman" w:hAnsi="Times New Roman"/>
          <w:color w:val="000000" w:themeColor="text1"/>
          <w:sz w:val="28"/>
          <w:szCs w:val="28"/>
        </w:rPr>
        <w:t xml:space="preserve">о предоставления государственной услуги </w:t>
      </w:r>
      <w:r w:rsidR="002A3D5E" w:rsidRPr="00D979BC">
        <w:rPr>
          <w:rFonts w:ascii="Times New Roman" w:hAnsi="Times New Roman"/>
          <w:color w:val="000000" w:themeColor="text1"/>
          <w:sz w:val="28"/>
          <w:szCs w:val="28"/>
        </w:rPr>
        <w:t>через ЕПГУ</w:t>
      </w:r>
      <w:r w:rsidRPr="00D979BC">
        <w:rPr>
          <w:rFonts w:ascii="Times New Roman" w:hAnsi="Times New Roman"/>
          <w:color w:val="000000" w:themeColor="text1"/>
          <w:sz w:val="28"/>
          <w:szCs w:val="28"/>
        </w:rPr>
        <w:t xml:space="preserve"> осуществляется автоматически после заполнения заявителем каждого из полей электронной формы. При выявлении некорректно заполненного поля электронной формы заявитель уведомляется о характере выявленной ошибки </w:t>
      </w:r>
      <w:r w:rsidRPr="00D979BC">
        <w:rPr>
          <w:rFonts w:ascii="Times New Roman" w:hAnsi="Times New Roman"/>
          <w:color w:val="000000" w:themeColor="text1"/>
          <w:sz w:val="28"/>
          <w:szCs w:val="28"/>
        </w:rPr>
        <w:br/>
        <w:t>и порядке её устранения посредством информационного сообщения непосредственно в электронной форме.</w:t>
      </w:r>
    </w:p>
    <w:p w14:paraId="6F319DFD" w14:textId="7B046D93" w:rsidR="006E5FAA" w:rsidRPr="00D979BC" w:rsidRDefault="00A54499"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98. </w:t>
      </w:r>
      <w:r w:rsidR="006E5FAA" w:rsidRPr="00D979BC">
        <w:rPr>
          <w:rFonts w:ascii="Times New Roman" w:hAnsi="Times New Roman"/>
          <w:color w:val="000000" w:themeColor="text1"/>
          <w:sz w:val="28"/>
          <w:szCs w:val="28"/>
        </w:rPr>
        <w:t xml:space="preserve">При формировании </w:t>
      </w:r>
      <w:r w:rsidR="00B32949" w:rsidRPr="00D979BC">
        <w:rPr>
          <w:rFonts w:ascii="Times New Roman" w:hAnsi="Times New Roman"/>
          <w:color w:val="000000" w:themeColor="text1"/>
          <w:sz w:val="28"/>
          <w:szCs w:val="28"/>
        </w:rPr>
        <w:t>заявления о внесении заключения экспертизы промышленной безопасности в Реестр, заявления об исключении заключения экспертизы промышленной безопасности из Реестра или заявления</w:t>
      </w:r>
      <w:r w:rsidR="00B32949" w:rsidRPr="00D979BC">
        <w:rPr>
          <w:rFonts w:ascii="Times New Roman" w:hAnsi="Times New Roman"/>
          <w:color w:val="000000" w:themeColor="text1"/>
          <w:sz w:val="28"/>
          <w:szCs w:val="28"/>
        </w:rPr>
        <w:br/>
        <w:t xml:space="preserve">о предоставлении сведений из Реестра </w:t>
      </w:r>
      <w:r w:rsidR="006E5FAA" w:rsidRPr="00D979BC">
        <w:rPr>
          <w:rFonts w:ascii="Times New Roman" w:hAnsi="Times New Roman"/>
          <w:color w:val="000000" w:themeColor="text1"/>
          <w:sz w:val="28"/>
          <w:szCs w:val="28"/>
        </w:rPr>
        <w:t>через ЕПГУ заявителю обеспечивается:</w:t>
      </w:r>
    </w:p>
    <w:p w14:paraId="5D86DDFB" w14:textId="488CFBFB" w:rsidR="006E5FAA" w:rsidRPr="00D979BC" w:rsidRDefault="006E5FAA"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а)</w:t>
      </w:r>
      <w:r w:rsidR="00614B09"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возможность копирования и сохранения документов, указанных</w:t>
      </w:r>
      <w:r w:rsidRPr="00D979BC">
        <w:rPr>
          <w:rFonts w:ascii="Times New Roman" w:hAnsi="Times New Roman"/>
          <w:color w:val="000000" w:themeColor="text1"/>
          <w:sz w:val="28"/>
          <w:szCs w:val="28"/>
        </w:rPr>
        <w:br/>
        <w:t>в пункте 1</w:t>
      </w:r>
      <w:r w:rsidR="00CA7EC3" w:rsidRPr="00D979BC">
        <w:rPr>
          <w:rFonts w:ascii="Times New Roman" w:hAnsi="Times New Roman"/>
          <w:color w:val="000000" w:themeColor="text1"/>
          <w:sz w:val="28"/>
          <w:szCs w:val="28"/>
        </w:rPr>
        <w:t>6</w:t>
      </w:r>
      <w:r w:rsidRPr="00D979BC">
        <w:rPr>
          <w:rFonts w:ascii="Times New Roman" w:hAnsi="Times New Roman"/>
          <w:color w:val="000000" w:themeColor="text1"/>
          <w:sz w:val="28"/>
          <w:szCs w:val="28"/>
        </w:rPr>
        <w:t xml:space="preserve"> настоящего Административного регламента, необходимых</w:t>
      </w:r>
      <w:r w:rsidRPr="00D979BC">
        <w:rPr>
          <w:rFonts w:ascii="Times New Roman" w:hAnsi="Times New Roman"/>
          <w:color w:val="000000" w:themeColor="text1"/>
          <w:sz w:val="28"/>
          <w:szCs w:val="28"/>
        </w:rPr>
        <w:br/>
        <w:t>для предоставления государственной услуги;</w:t>
      </w:r>
    </w:p>
    <w:p w14:paraId="19FED5C1" w14:textId="09FDACF1" w:rsidR="006E5FAA" w:rsidRPr="00D979BC" w:rsidRDefault="006E5FAA"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б)</w:t>
      </w:r>
      <w:r w:rsidR="00614B09"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возможность печати на бумажном носителе копии электронной формы </w:t>
      </w:r>
      <w:r w:rsidR="00B32949" w:rsidRPr="00D979BC">
        <w:rPr>
          <w:rFonts w:ascii="Times New Roman" w:hAnsi="Times New Roman"/>
          <w:color w:val="000000" w:themeColor="text1"/>
          <w:sz w:val="28"/>
          <w:szCs w:val="28"/>
        </w:rPr>
        <w:t>заявления</w:t>
      </w:r>
      <w:r w:rsidRPr="00D979BC">
        <w:rPr>
          <w:rFonts w:ascii="Times New Roman" w:hAnsi="Times New Roman"/>
          <w:color w:val="000000" w:themeColor="text1"/>
          <w:sz w:val="28"/>
          <w:szCs w:val="28"/>
        </w:rPr>
        <w:t>;</w:t>
      </w:r>
    </w:p>
    <w:p w14:paraId="605B1258" w14:textId="72FA5E39" w:rsidR="006E5FAA" w:rsidRPr="00D979BC" w:rsidRDefault="006E5FAA"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в)</w:t>
      </w:r>
      <w:r w:rsidR="00614B09"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сохранение ранее введённых в электронную форму </w:t>
      </w:r>
      <w:r w:rsidR="00B32949" w:rsidRPr="00D979BC">
        <w:rPr>
          <w:rFonts w:ascii="Times New Roman" w:hAnsi="Times New Roman"/>
          <w:color w:val="000000" w:themeColor="text1"/>
          <w:sz w:val="28"/>
          <w:szCs w:val="28"/>
        </w:rPr>
        <w:t>заявления</w:t>
      </w:r>
      <w:r w:rsidRPr="00D979BC">
        <w:rPr>
          <w:rFonts w:ascii="Times New Roman" w:hAnsi="Times New Roman"/>
          <w:color w:val="000000" w:themeColor="text1"/>
          <w:sz w:val="28"/>
          <w:szCs w:val="28"/>
        </w:rPr>
        <w:t xml:space="preserve"> значений</w:t>
      </w:r>
      <w:r w:rsidRPr="00D979BC">
        <w:rPr>
          <w:rFonts w:ascii="Times New Roman" w:hAnsi="Times New Roman"/>
          <w:color w:val="000000" w:themeColor="text1"/>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0DBB3E1" w14:textId="0092C8B2" w:rsidR="006E5FAA" w:rsidRPr="00D979BC" w:rsidRDefault="006E5FAA" w:rsidP="006E5FAA">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г)</w:t>
      </w:r>
      <w:r w:rsidR="00614B09"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заполнение полей электронной формы </w:t>
      </w:r>
      <w:r w:rsidR="00C15C26" w:rsidRPr="00D979BC">
        <w:rPr>
          <w:rFonts w:ascii="Times New Roman" w:hAnsi="Times New Roman"/>
          <w:color w:val="000000" w:themeColor="text1"/>
          <w:sz w:val="28"/>
          <w:szCs w:val="28"/>
        </w:rPr>
        <w:t>заявления</w:t>
      </w:r>
      <w:r w:rsidRPr="00D979BC">
        <w:rPr>
          <w:rFonts w:ascii="Times New Roman" w:hAnsi="Times New Roman"/>
          <w:color w:val="000000" w:themeColor="text1"/>
          <w:sz w:val="28"/>
          <w:szCs w:val="28"/>
        </w:rPr>
        <w:t xml:space="preserve"> до начала ввода сведений заявителем с использованием сведений, размещённых в федеральной государственной информационной системе «Единая система идентификации</w:t>
      </w:r>
      <w:r w:rsidRPr="00D979BC">
        <w:rPr>
          <w:rFonts w:ascii="Times New Roman" w:hAnsi="Times New Roman"/>
          <w:color w:val="000000" w:themeColor="text1"/>
          <w:sz w:val="28"/>
          <w:szCs w:val="28"/>
        </w:rPr>
        <w:br/>
        <w:t>и аутентификации в инфраструктуре, обеспечивающей информационно-</w:t>
      </w:r>
      <w:r w:rsidRPr="00D979BC">
        <w:rPr>
          <w:rFonts w:ascii="Times New Roman" w:hAnsi="Times New Roman"/>
          <w:color w:val="000000" w:themeColor="text1"/>
          <w:sz w:val="28"/>
          <w:szCs w:val="28"/>
        </w:rPr>
        <w:lastRenderedPageBreak/>
        <w:t xml:space="preserve">технологическое взаимодействие информационных систем, используемых </w:t>
      </w:r>
      <w:r w:rsidRPr="00D979BC">
        <w:rPr>
          <w:rFonts w:ascii="Times New Roman" w:hAnsi="Times New Roman"/>
          <w:color w:val="000000" w:themeColor="text1"/>
          <w:sz w:val="28"/>
          <w:szCs w:val="28"/>
        </w:rPr>
        <w:br/>
        <w:t>для предоставления государственных и муниципальных услуг в электронной форме» (далее – единая система идентификации и аутентификации),</w:t>
      </w:r>
      <w:r w:rsidRPr="00D979BC">
        <w:rPr>
          <w:rFonts w:ascii="Times New Roman" w:hAnsi="Times New Roman"/>
          <w:color w:val="000000" w:themeColor="text1"/>
          <w:sz w:val="28"/>
          <w:szCs w:val="28"/>
        </w:rPr>
        <w:br/>
        <w:t>и сведений, опубликованных на ЕПГУ, в части, касающейся сведений, отсутствующих в единой системе идентификации и аутентификации;</w:t>
      </w:r>
    </w:p>
    <w:p w14:paraId="27908685" w14:textId="3D9F5E9F" w:rsidR="006E5FAA" w:rsidRPr="00D979BC" w:rsidRDefault="006E5FAA" w:rsidP="006E5FAA">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д)</w:t>
      </w:r>
      <w:r w:rsidR="00614B09"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возможность вернуться на любой из этапов заполнения электронной формы </w:t>
      </w:r>
      <w:r w:rsidR="00C15C26" w:rsidRPr="00D979BC">
        <w:rPr>
          <w:rFonts w:ascii="Times New Roman" w:hAnsi="Times New Roman"/>
          <w:color w:val="000000" w:themeColor="text1"/>
          <w:sz w:val="28"/>
          <w:szCs w:val="28"/>
        </w:rPr>
        <w:t>заявления</w:t>
      </w:r>
      <w:r w:rsidRPr="00D979BC">
        <w:rPr>
          <w:rFonts w:ascii="Times New Roman" w:hAnsi="Times New Roman"/>
          <w:color w:val="000000" w:themeColor="text1"/>
          <w:sz w:val="28"/>
          <w:szCs w:val="28"/>
        </w:rPr>
        <w:t xml:space="preserve"> без потери ранее введённой информации;</w:t>
      </w:r>
    </w:p>
    <w:p w14:paraId="6E85769A" w14:textId="74D29724" w:rsidR="006E5FAA" w:rsidRPr="00D979BC" w:rsidRDefault="006E5FAA" w:rsidP="006E5FAA">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е)</w:t>
      </w:r>
      <w:r w:rsidR="00614B09"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возможность доступа заявителя на ЕПГУ к ранее поданным им запросам в течение не менее одного года.</w:t>
      </w:r>
    </w:p>
    <w:p w14:paraId="1123ED6E" w14:textId="01B080A9" w:rsidR="006E5FAA" w:rsidRPr="00D979BC" w:rsidRDefault="00294CC6"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9</w:t>
      </w:r>
      <w:r w:rsidR="00E732AD" w:rsidRPr="00D979BC">
        <w:rPr>
          <w:rFonts w:ascii="Times New Roman" w:hAnsi="Times New Roman"/>
          <w:color w:val="000000" w:themeColor="text1"/>
          <w:sz w:val="28"/>
          <w:szCs w:val="28"/>
        </w:rPr>
        <w:t>9</w:t>
      </w:r>
      <w:r w:rsidR="006E5FAA" w:rsidRPr="00D979BC">
        <w:rPr>
          <w:rFonts w:ascii="Times New Roman" w:hAnsi="Times New Roman"/>
          <w:color w:val="000000" w:themeColor="text1"/>
          <w:sz w:val="28"/>
          <w:szCs w:val="28"/>
        </w:rPr>
        <w:t>.</w:t>
      </w:r>
      <w:r w:rsidR="00614B09" w:rsidRPr="00D979BC">
        <w:rPr>
          <w:rFonts w:ascii="Times New Roman" w:hAnsi="Times New Roman"/>
          <w:color w:val="000000" w:themeColor="text1"/>
          <w:sz w:val="28"/>
          <w:szCs w:val="28"/>
        </w:rPr>
        <w:t> </w:t>
      </w:r>
      <w:r w:rsidR="006E5FAA" w:rsidRPr="00D979BC">
        <w:rPr>
          <w:rFonts w:ascii="Times New Roman" w:hAnsi="Times New Roman"/>
          <w:color w:val="000000" w:themeColor="text1"/>
          <w:sz w:val="28"/>
          <w:szCs w:val="28"/>
        </w:rPr>
        <w:t>Сформированн</w:t>
      </w:r>
      <w:r w:rsidR="00C15C26" w:rsidRPr="00D979BC">
        <w:rPr>
          <w:rFonts w:ascii="Times New Roman" w:hAnsi="Times New Roman"/>
          <w:color w:val="000000" w:themeColor="text1"/>
          <w:sz w:val="28"/>
          <w:szCs w:val="28"/>
        </w:rPr>
        <w:t>ое</w:t>
      </w:r>
      <w:r w:rsidR="006E5FAA" w:rsidRPr="00D979BC">
        <w:rPr>
          <w:rFonts w:ascii="Times New Roman" w:hAnsi="Times New Roman"/>
          <w:color w:val="000000" w:themeColor="text1"/>
          <w:sz w:val="28"/>
          <w:szCs w:val="28"/>
        </w:rPr>
        <w:t xml:space="preserve"> и </w:t>
      </w:r>
      <w:r w:rsidR="008021E7" w:rsidRPr="00D979BC">
        <w:rPr>
          <w:rFonts w:ascii="Times New Roman" w:hAnsi="Times New Roman"/>
          <w:color w:val="000000" w:themeColor="text1"/>
          <w:sz w:val="28"/>
          <w:szCs w:val="28"/>
        </w:rPr>
        <w:t>подписанн</w:t>
      </w:r>
      <w:r w:rsidR="00C15C26" w:rsidRPr="00D979BC">
        <w:rPr>
          <w:rFonts w:ascii="Times New Roman" w:hAnsi="Times New Roman"/>
          <w:color w:val="000000" w:themeColor="text1"/>
          <w:sz w:val="28"/>
          <w:szCs w:val="28"/>
        </w:rPr>
        <w:t>ое</w:t>
      </w:r>
      <w:r w:rsidR="008021E7" w:rsidRPr="00D979BC">
        <w:rPr>
          <w:rFonts w:ascii="Times New Roman" w:hAnsi="Times New Roman"/>
          <w:color w:val="000000" w:themeColor="text1"/>
          <w:sz w:val="28"/>
          <w:szCs w:val="28"/>
        </w:rPr>
        <w:t xml:space="preserve"> </w:t>
      </w:r>
      <w:r w:rsidR="005A44A7" w:rsidRPr="00D979BC">
        <w:rPr>
          <w:rFonts w:ascii="Times New Roman" w:hAnsi="Times New Roman"/>
          <w:color w:val="000000" w:themeColor="text1"/>
          <w:sz w:val="28"/>
          <w:szCs w:val="28"/>
        </w:rPr>
        <w:t>заявление о внесении заключения экспертизы промышленной безопасности в Реестр, заявление об исключении заключения экспертизы промышленной безопасности из Реестра или заявление о предоставлении сведений из Реестра</w:t>
      </w:r>
      <w:r w:rsidR="008021E7" w:rsidRPr="00D979BC">
        <w:rPr>
          <w:rFonts w:ascii="Times New Roman" w:hAnsi="Times New Roman"/>
          <w:color w:val="000000" w:themeColor="text1"/>
          <w:sz w:val="28"/>
          <w:szCs w:val="28"/>
        </w:rPr>
        <w:t>,</w:t>
      </w:r>
      <w:r w:rsidR="006E5FAA" w:rsidRPr="00D979BC">
        <w:rPr>
          <w:rFonts w:ascii="Times New Roman" w:hAnsi="Times New Roman"/>
          <w:color w:val="000000" w:themeColor="text1"/>
          <w:sz w:val="28"/>
          <w:szCs w:val="28"/>
        </w:rPr>
        <w:t xml:space="preserve"> и иные документы, указанные в пунктах </w:t>
      </w:r>
      <w:r w:rsidR="00CA7EC3" w:rsidRPr="00D979BC">
        <w:rPr>
          <w:rFonts w:ascii="Times New Roman" w:hAnsi="Times New Roman"/>
          <w:color w:val="000000" w:themeColor="text1"/>
          <w:sz w:val="28"/>
          <w:szCs w:val="28"/>
        </w:rPr>
        <w:t>16</w:t>
      </w:r>
      <w:r w:rsidR="002A3D5E" w:rsidRPr="00D979BC">
        <w:rPr>
          <w:rFonts w:ascii="Times New Roman" w:hAnsi="Times New Roman"/>
          <w:color w:val="000000" w:themeColor="text1"/>
          <w:sz w:val="28"/>
          <w:szCs w:val="28"/>
        </w:rPr>
        <w:t xml:space="preserve"> </w:t>
      </w:r>
      <w:r w:rsidR="00646629" w:rsidRPr="00D979BC">
        <w:rPr>
          <w:rFonts w:ascii="Times New Roman" w:hAnsi="Times New Roman"/>
          <w:color w:val="000000" w:themeColor="text1"/>
          <w:sz w:val="28"/>
          <w:szCs w:val="28"/>
        </w:rPr>
        <w:t>–</w:t>
      </w:r>
      <w:r w:rsidR="002A3D5E" w:rsidRPr="00D979BC">
        <w:rPr>
          <w:rFonts w:ascii="Times New Roman" w:hAnsi="Times New Roman"/>
          <w:color w:val="000000" w:themeColor="text1"/>
          <w:sz w:val="28"/>
          <w:szCs w:val="28"/>
        </w:rPr>
        <w:t xml:space="preserve"> </w:t>
      </w:r>
      <w:r w:rsidR="00CA7EC3" w:rsidRPr="00D979BC">
        <w:rPr>
          <w:rFonts w:ascii="Times New Roman" w:hAnsi="Times New Roman"/>
          <w:color w:val="000000" w:themeColor="text1"/>
          <w:sz w:val="28"/>
          <w:szCs w:val="28"/>
        </w:rPr>
        <w:t>21</w:t>
      </w:r>
      <w:r w:rsidR="006E5FAA" w:rsidRPr="00D979BC">
        <w:rPr>
          <w:rFonts w:ascii="Times New Roman" w:hAnsi="Times New Roman"/>
          <w:color w:val="000000" w:themeColor="text1"/>
          <w:sz w:val="28"/>
          <w:szCs w:val="28"/>
        </w:rPr>
        <w:t xml:space="preserve"> настоящего Административного регламента, необходимые</w:t>
      </w:r>
      <w:r w:rsidR="0066645E" w:rsidRPr="00D979BC">
        <w:rPr>
          <w:rFonts w:ascii="Times New Roman" w:hAnsi="Times New Roman"/>
          <w:color w:val="000000" w:themeColor="text1"/>
          <w:sz w:val="28"/>
          <w:szCs w:val="28"/>
        </w:rPr>
        <w:br/>
      </w:r>
      <w:r w:rsidR="006E5FAA" w:rsidRPr="00D979BC">
        <w:rPr>
          <w:rFonts w:ascii="Times New Roman" w:hAnsi="Times New Roman"/>
          <w:color w:val="000000" w:themeColor="text1"/>
          <w:sz w:val="28"/>
          <w:szCs w:val="28"/>
        </w:rPr>
        <w:t>для предоставления государственной услуги, направляются</w:t>
      </w:r>
      <w:r w:rsidR="00E86342" w:rsidRPr="00D979BC">
        <w:rPr>
          <w:rFonts w:ascii="Times New Roman" w:hAnsi="Times New Roman"/>
          <w:color w:val="000000" w:themeColor="text1"/>
          <w:sz w:val="28"/>
          <w:szCs w:val="28"/>
        </w:rPr>
        <w:t xml:space="preserve"> </w:t>
      </w:r>
      <w:r w:rsidR="006E5FAA" w:rsidRPr="00D979BC">
        <w:rPr>
          <w:rFonts w:ascii="Times New Roman" w:hAnsi="Times New Roman"/>
          <w:color w:val="000000" w:themeColor="text1"/>
          <w:sz w:val="28"/>
          <w:szCs w:val="28"/>
        </w:rPr>
        <w:t>в территориальный орган Ростехнадзора посредством ЕПГУ.</w:t>
      </w:r>
    </w:p>
    <w:p w14:paraId="08374DE1" w14:textId="5AB39583" w:rsidR="0032593D" w:rsidRPr="00D979BC" w:rsidRDefault="0032593D" w:rsidP="0032593D">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Срок регистрации</w:t>
      </w:r>
      <w:r w:rsidR="00C15C26" w:rsidRPr="00D979BC">
        <w:rPr>
          <w:rFonts w:ascii="Times New Roman" w:hAnsi="Times New Roman"/>
          <w:color w:val="000000" w:themeColor="text1"/>
          <w:sz w:val="28"/>
          <w:szCs w:val="28"/>
        </w:rPr>
        <w:t xml:space="preserve"> </w:t>
      </w:r>
      <w:r w:rsidR="005A44A7" w:rsidRPr="00D979BC">
        <w:rPr>
          <w:rFonts w:ascii="Times New Roman" w:hAnsi="Times New Roman"/>
          <w:color w:val="000000" w:themeColor="text1"/>
          <w:sz w:val="28"/>
          <w:szCs w:val="28"/>
        </w:rPr>
        <w:t>заявлени</w:t>
      </w:r>
      <w:r w:rsidR="00E86342" w:rsidRPr="00D979BC">
        <w:rPr>
          <w:rFonts w:ascii="Times New Roman" w:hAnsi="Times New Roman"/>
          <w:color w:val="000000" w:themeColor="text1"/>
          <w:sz w:val="28"/>
          <w:szCs w:val="28"/>
        </w:rPr>
        <w:t>я</w:t>
      </w:r>
      <w:r w:rsidR="005A44A7" w:rsidRPr="00D979BC">
        <w:rPr>
          <w:rFonts w:ascii="Times New Roman" w:hAnsi="Times New Roman"/>
          <w:color w:val="000000" w:themeColor="text1"/>
          <w:sz w:val="28"/>
          <w:szCs w:val="28"/>
        </w:rPr>
        <w:t xml:space="preserve"> о внесении заключения экспертизы промышленной безопасности в Реестр, заявлени</w:t>
      </w:r>
      <w:r w:rsidR="00E86342" w:rsidRPr="00D979BC">
        <w:rPr>
          <w:rFonts w:ascii="Times New Roman" w:hAnsi="Times New Roman"/>
          <w:color w:val="000000" w:themeColor="text1"/>
          <w:sz w:val="28"/>
          <w:szCs w:val="28"/>
        </w:rPr>
        <w:t>я</w:t>
      </w:r>
      <w:r w:rsidR="005A44A7" w:rsidRPr="00D979BC">
        <w:rPr>
          <w:rFonts w:ascii="Times New Roman" w:hAnsi="Times New Roman"/>
          <w:color w:val="000000" w:themeColor="text1"/>
          <w:sz w:val="28"/>
          <w:szCs w:val="28"/>
        </w:rPr>
        <w:t xml:space="preserve"> об исключении заключения экспертизы промышленной безопасности из Реестра или заявлени</w:t>
      </w:r>
      <w:r w:rsidR="00E86342" w:rsidRPr="00D979BC">
        <w:rPr>
          <w:rFonts w:ascii="Times New Roman" w:hAnsi="Times New Roman"/>
          <w:color w:val="000000" w:themeColor="text1"/>
          <w:sz w:val="28"/>
          <w:szCs w:val="28"/>
        </w:rPr>
        <w:t>я</w:t>
      </w:r>
      <w:r w:rsidR="00E86342" w:rsidRPr="00D979BC">
        <w:rPr>
          <w:rFonts w:ascii="Times New Roman" w:hAnsi="Times New Roman"/>
          <w:color w:val="000000" w:themeColor="text1"/>
          <w:sz w:val="28"/>
          <w:szCs w:val="28"/>
        </w:rPr>
        <w:br/>
      </w:r>
      <w:r w:rsidR="005A44A7" w:rsidRPr="00D979BC">
        <w:rPr>
          <w:rFonts w:ascii="Times New Roman" w:hAnsi="Times New Roman"/>
          <w:color w:val="000000" w:themeColor="text1"/>
          <w:sz w:val="28"/>
          <w:szCs w:val="28"/>
        </w:rPr>
        <w:t>о предоставлении сведений из Реестра</w:t>
      </w:r>
      <w:r w:rsidR="00C15C26" w:rsidRPr="00D979BC">
        <w:rPr>
          <w:rFonts w:ascii="Times New Roman" w:hAnsi="Times New Roman"/>
          <w:color w:val="000000" w:themeColor="text1"/>
          <w:sz w:val="28"/>
          <w:szCs w:val="28"/>
        </w:rPr>
        <w:t>, поданн</w:t>
      </w:r>
      <w:r w:rsidR="00E86342" w:rsidRPr="00D979BC">
        <w:rPr>
          <w:rFonts w:ascii="Times New Roman" w:hAnsi="Times New Roman"/>
          <w:color w:val="000000" w:themeColor="text1"/>
          <w:sz w:val="28"/>
          <w:szCs w:val="28"/>
        </w:rPr>
        <w:t>ых</w:t>
      </w:r>
      <w:r w:rsidR="00C15C26" w:rsidRPr="00D979BC">
        <w:rPr>
          <w:rFonts w:ascii="Times New Roman" w:hAnsi="Times New Roman"/>
          <w:color w:val="000000" w:themeColor="text1"/>
          <w:sz w:val="28"/>
          <w:szCs w:val="28"/>
        </w:rPr>
        <w:t xml:space="preserve"> через ЕПГУ </w:t>
      </w:r>
      <w:r w:rsidRPr="00D979BC">
        <w:rPr>
          <w:rFonts w:ascii="Times New Roman" w:hAnsi="Times New Roman"/>
          <w:color w:val="000000" w:themeColor="text1"/>
          <w:sz w:val="28"/>
          <w:szCs w:val="28"/>
        </w:rPr>
        <w:t>– один рабочий день.</w:t>
      </w:r>
    </w:p>
    <w:p w14:paraId="2A5855A0" w14:textId="603942B9" w:rsidR="006E5FAA" w:rsidRPr="00D979BC" w:rsidRDefault="00E732AD"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100</w:t>
      </w:r>
      <w:r w:rsidR="006E5FAA" w:rsidRPr="00D979BC">
        <w:rPr>
          <w:rFonts w:ascii="Times New Roman" w:hAnsi="Times New Roman"/>
          <w:color w:val="000000" w:themeColor="text1"/>
          <w:sz w:val="28"/>
          <w:szCs w:val="28"/>
        </w:rPr>
        <w:t>.</w:t>
      </w:r>
      <w:r w:rsidR="00614B09" w:rsidRPr="00D979BC">
        <w:rPr>
          <w:rFonts w:ascii="Times New Roman" w:hAnsi="Times New Roman"/>
          <w:color w:val="000000" w:themeColor="text1"/>
          <w:sz w:val="28"/>
          <w:szCs w:val="28"/>
        </w:rPr>
        <w:t> </w:t>
      </w:r>
      <w:r w:rsidR="006E5FAA" w:rsidRPr="00D979BC">
        <w:rPr>
          <w:rFonts w:ascii="Times New Roman" w:hAnsi="Times New Roman"/>
          <w:color w:val="000000" w:themeColor="text1"/>
          <w:sz w:val="28"/>
          <w:szCs w:val="28"/>
        </w:rPr>
        <w:t>Территориальный орган Ростехнадзора определяет должностное лицо, ответственное за приём документов, поступивших посредством ЕПГУ.</w:t>
      </w:r>
    </w:p>
    <w:p w14:paraId="4E98E991" w14:textId="4C20F450" w:rsidR="006E5FAA" w:rsidRPr="00D979BC" w:rsidRDefault="00E732AD" w:rsidP="0032593D">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101</w:t>
      </w:r>
      <w:r w:rsidR="006E5FAA" w:rsidRPr="00D979BC">
        <w:rPr>
          <w:rFonts w:ascii="Times New Roman" w:hAnsi="Times New Roman"/>
          <w:color w:val="000000" w:themeColor="text1"/>
          <w:sz w:val="28"/>
          <w:szCs w:val="28"/>
        </w:rPr>
        <w:t>.</w:t>
      </w:r>
      <w:r w:rsidR="00614B09" w:rsidRPr="00D979BC">
        <w:rPr>
          <w:rFonts w:ascii="Times New Roman" w:hAnsi="Times New Roman"/>
          <w:color w:val="000000" w:themeColor="text1"/>
          <w:sz w:val="28"/>
          <w:szCs w:val="28"/>
        </w:rPr>
        <w:t> </w:t>
      </w:r>
      <w:r w:rsidR="0032593D" w:rsidRPr="00D979BC">
        <w:rPr>
          <w:rFonts w:ascii="Times New Roman" w:hAnsi="Times New Roman"/>
          <w:color w:val="000000" w:themeColor="text1"/>
          <w:sz w:val="28"/>
          <w:szCs w:val="28"/>
        </w:rPr>
        <w:t>Пр</w:t>
      </w:r>
      <w:r w:rsidR="006E5FAA" w:rsidRPr="00D979BC">
        <w:rPr>
          <w:rFonts w:ascii="Times New Roman" w:hAnsi="Times New Roman"/>
          <w:color w:val="000000" w:themeColor="text1"/>
          <w:sz w:val="28"/>
          <w:szCs w:val="28"/>
        </w:rPr>
        <w:t xml:space="preserve">едоставление государственной услуги начинается с момента приёма </w:t>
      </w:r>
      <w:r w:rsidR="00703F57" w:rsidRPr="00D979BC">
        <w:rPr>
          <w:rFonts w:ascii="Times New Roman" w:hAnsi="Times New Roman"/>
          <w:color w:val="000000" w:themeColor="text1"/>
          <w:sz w:val="28"/>
          <w:szCs w:val="28"/>
        </w:rPr>
        <w:br/>
      </w:r>
      <w:r w:rsidR="006E5FAA" w:rsidRPr="00D979BC">
        <w:rPr>
          <w:rFonts w:ascii="Times New Roman" w:hAnsi="Times New Roman"/>
          <w:color w:val="000000" w:themeColor="text1"/>
          <w:sz w:val="28"/>
          <w:szCs w:val="28"/>
        </w:rPr>
        <w:t>и регистрации территориальным органом Ростехнадзора электронных документов, необходимых для предоставления государственной услуги.</w:t>
      </w:r>
    </w:p>
    <w:p w14:paraId="5B454979" w14:textId="43D84270" w:rsidR="006E5FAA" w:rsidRPr="00D979BC" w:rsidRDefault="006E5FAA" w:rsidP="006E5FAA">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При получении </w:t>
      </w:r>
      <w:r w:rsidR="00C15C26" w:rsidRPr="00D979BC">
        <w:rPr>
          <w:rFonts w:ascii="Times New Roman" w:hAnsi="Times New Roman"/>
          <w:color w:val="000000" w:themeColor="text1"/>
          <w:sz w:val="28"/>
          <w:szCs w:val="28"/>
        </w:rPr>
        <w:t>заявления</w:t>
      </w:r>
      <w:r w:rsidR="008D10DC" w:rsidRPr="00D979BC">
        <w:rPr>
          <w:rFonts w:ascii="Times New Roman" w:hAnsi="Times New Roman"/>
          <w:color w:val="000000" w:themeColor="text1"/>
          <w:sz w:val="28"/>
          <w:szCs w:val="28"/>
        </w:rPr>
        <w:t>,</w:t>
      </w:r>
      <w:r w:rsidR="00C15C26" w:rsidRPr="00D979BC">
        <w:rPr>
          <w:rFonts w:ascii="Times New Roman" w:hAnsi="Times New Roman"/>
          <w:color w:val="000000" w:themeColor="text1"/>
          <w:sz w:val="28"/>
          <w:szCs w:val="28"/>
        </w:rPr>
        <w:t xml:space="preserve"> необходимого для предоставления государственной услуги</w:t>
      </w:r>
      <w:r w:rsidR="008D10DC"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 в электронной форме</w:t>
      </w:r>
      <w:r w:rsidR="008D10DC"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 в автоматическом режиме осуществляетс</w:t>
      </w:r>
      <w:r w:rsidR="00C15C26" w:rsidRPr="00D979BC">
        <w:rPr>
          <w:rFonts w:ascii="Times New Roman" w:hAnsi="Times New Roman"/>
          <w:color w:val="000000" w:themeColor="text1"/>
          <w:sz w:val="28"/>
          <w:szCs w:val="28"/>
        </w:rPr>
        <w:t>я форматно-логический контроль</w:t>
      </w:r>
      <w:r w:rsidRPr="00D979BC">
        <w:rPr>
          <w:rFonts w:ascii="Times New Roman" w:hAnsi="Times New Roman"/>
          <w:color w:val="000000" w:themeColor="text1"/>
          <w:sz w:val="28"/>
          <w:szCs w:val="28"/>
        </w:rPr>
        <w:t xml:space="preserve">, проверяется наличие оснований для отказа в приёме </w:t>
      </w:r>
      <w:r w:rsidR="00603871" w:rsidRPr="00D979BC">
        <w:rPr>
          <w:rFonts w:ascii="Times New Roman" w:hAnsi="Times New Roman"/>
          <w:color w:val="000000" w:themeColor="text1"/>
          <w:sz w:val="28"/>
          <w:szCs w:val="28"/>
        </w:rPr>
        <w:t xml:space="preserve">заявительных документов, поступивших через </w:t>
      </w:r>
      <w:r w:rsidR="00603871" w:rsidRPr="00D979BC">
        <w:rPr>
          <w:rFonts w:ascii="Times New Roman" w:hAnsi="Times New Roman"/>
          <w:color w:val="000000" w:themeColor="text1"/>
          <w:sz w:val="28"/>
          <w:szCs w:val="28"/>
        </w:rPr>
        <w:lastRenderedPageBreak/>
        <w:t>ЕПГУ</w:t>
      </w:r>
      <w:r w:rsidRPr="00D979BC">
        <w:rPr>
          <w:rFonts w:ascii="Times New Roman" w:hAnsi="Times New Roman"/>
          <w:color w:val="000000" w:themeColor="text1"/>
          <w:sz w:val="28"/>
          <w:szCs w:val="28"/>
        </w:rPr>
        <w:t xml:space="preserve">, указанных в </w:t>
      </w:r>
      <w:hyperlink r:id="rId15" w:history="1">
        <w:r w:rsidRPr="00D979BC">
          <w:rPr>
            <w:rFonts w:ascii="Times New Roman" w:hAnsi="Times New Roman"/>
            <w:color w:val="000000" w:themeColor="text1"/>
            <w:sz w:val="28"/>
            <w:szCs w:val="28"/>
          </w:rPr>
          <w:t>пункте</w:t>
        </w:r>
      </w:hyperlink>
      <w:r w:rsidRPr="00D979BC">
        <w:rPr>
          <w:rFonts w:ascii="Times New Roman" w:hAnsi="Times New Roman"/>
          <w:color w:val="000000" w:themeColor="text1"/>
          <w:sz w:val="28"/>
          <w:szCs w:val="28"/>
        </w:rPr>
        <w:t xml:space="preserve"> 2</w:t>
      </w:r>
      <w:r w:rsidR="00CA7EC3" w:rsidRPr="00D979BC">
        <w:rPr>
          <w:rFonts w:ascii="Times New Roman" w:hAnsi="Times New Roman"/>
          <w:color w:val="000000" w:themeColor="text1"/>
          <w:sz w:val="28"/>
          <w:szCs w:val="28"/>
        </w:rPr>
        <w:t>6</w:t>
      </w:r>
      <w:r w:rsidRPr="00D979BC">
        <w:rPr>
          <w:rFonts w:ascii="Times New Roman" w:hAnsi="Times New Roman"/>
          <w:color w:val="000000" w:themeColor="text1"/>
          <w:sz w:val="28"/>
          <w:szCs w:val="28"/>
        </w:rPr>
        <w:t xml:space="preserve"> настоящего Административного регламента,</w:t>
      </w:r>
      <w:r w:rsidR="00603871"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а также осуществляются следующие действия:</w:t>
      </w:r>
    </w:p>
    <w:p w14:paraId="0C209315" w14:textId="168103C3" w:rsidR="006E5FAA" w:rsidRPr="00D979BC" w:rsidRDefault="006E5FAA" w:rsidP="006E5FAA">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614B09"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при наличии указанных оснований </w:t>
      </w:r>
      <w:r w:rsidR="00C14B47" w:rsidRPr="00D979BC">
        <w:rPr>
          <w:rFonts w:ascii="Times New Roman" w:hAnsi="Times New Roman"/>
          <w:color w:val="000000" w:themeColor="text1"/>
          <w:sz w:val="28"/>
          <w:szCs w:val="28"/>
        </w:rPr>
        <w:t>работником структурного подразделения территориального органа Ростехнадзора, ответственного</w:t>
      </w:r>
      <w:r w:rsidR="0061382F" w:rsidRPr="00D979BC">
        <w:rPr>
          <w:rFonts w:ascii="Times New Roman" w:hAnsi="Times New Roman"/>
          <w:color w:val="000000" w:themeColor="text1"/>
          <w:sz w:val="28"/>
          <w:szCs w:val="28"/>
        </w:rPr>
        <w:br/>
      </w:r>
      <w:r w:rsidR="00C14B47" w:rsidRPr="00D979BC">
        <w:rPr>
          <w:rFonts w:ascii="Times New Roman" w:hAnsi="Times New Roman"/>
          <w:color w:val="000000" w:themeColor="text1"/>
          <w:sz w:val="28"/>
          <w:szCs w:val="28"/>
        </w:rPr>
        <w:t xml:space="preserve">за приём </w:t>
      </w:r>
      <w:r w:rsidR="00C15C26" w:rsidRPr="00D979BC">
        <w:rPr>
          <w:rFonts w:ascii="Times New Roman" w:hAnsi="Times New Roman"/>
          <w:color w:val="000000" w:themeColor="text1"/>
          <w:sz w:val="28"/>
          <w:szCs w:val="28"/>
        </w:rPr>
        <w:t>заявлений</w:t>
      </w:r>
      <w:r w:rsidR="00C14B47" w:rsidRPr="00D979BC">
        <w:rPr>
          <w:rFonts w:ascii="Times New Roman" w:hAnsi="Times New Roman"/>
          <w:color w:val="000000" w:themeColor="text1"/>
          <w:sz w:val="28"/>
          <w:szCs w:val="28"/>
        </w:rPr>
        <w:t>, поступающих через ЕПГУ</w:t>
      </w:r>
      <w:r w:rsidRPr="00D979BC">
        <w:rPr>
          <w:rFonts w:ascii="Times New Roman" w:hAnsi="Times New Roman"/>
          <w:color w:val="000000" w:themeColor="text1"/>
          <w:sz w:val="28"/>
          <w:szCs w:val="28"/>
        </w:rPr>
        <w:t xml:space="preserve">, в срок, не превышающий </w:t>
      </w:r>
      <w:r w:rsidR="00C14B47" w:rsidRPr="00D979BC">
        <w:rPr>
          <w:rFonts w:ascii="Times New Roman" w:hAnsi="Times New Roman"/>
          <w:color w:val="000000" w:themeColor="text1"/>
          <w:sz w:val="28"/>
          <w:szCs w:val="28"/>
        </w:rPr>
        <w:t xml:space="preserve">одного рабочего дня </w:t>
      </w:r>
      <w:r w:rsidR="00766281" w:rsidRPr="00D979BC">
        <w:rPr>
          <w:rFonts w:ascii="Times New Roman" w:hAnsi="Times New Roman"/>
          <w:color w:val="000000" w:themeColor="text1"/>
          <w:sz w:val="28"/>
          <w:szCs w:val="28"/>
        </w:rPr>
        <w:t xml:space="preserve">после </w:t>
      </w:r>
      <w:r w:rsidR="00C14B47" w:rsidRPr="00D979BC">
        <w:rPr>
          <w:rFonts w:ascii="Times New Roman" w:hAnsi="Times New Roman"/>
          <w:color w:val="000000" w:themeColor="text1"/>
          <w:sz w:val="28"/>
          <w:szCs w:val="28"/>
        </w:rPr>
        <w:t>пос</w:t>
      </w:r>
      <w:r w:rsidR="0061382F" w:rsidRPr="00D979BC">
        <w:rPr>
          <w:rFonts w:ascii="Times New Roman" w:hAnsi="Times New Roman"/>
          <w:color w:val="000000" w:themeColor="text1"/>
          <w:sz w:val="28"/>
          <w:szCs w:val="28"/>
        </w:rPr>
        <w:t xml:space="preserve">тупления </w:t>
      </w:r>
      <w:r w:rsidR="00C15C26" w:rsidRPr="00D979BC">
        <w:rPr>
          <w:rFonts w:ascii="Times New Roman" w:hAnsi="Times New Roman"/>
          <w:color w:val="000000" w:themeColor="text1"/>
          <w:sz w:val="28"/>
          <w:szCs w:val="28"/>
        </w:rPr>
        <w:t>заявления</w:t>
      </w:r>
      <w:r w:rsidR="0061382F" w:rsidRPr="00D979BC">
        <w:rPr>
          <w:rFonts w:ascii="Times New Roman" w:hAnsi="Times New Roman"/>
          <w:color w:val="000000" w:themeColor="text1"/>
          <w:sz w:val="28"/>
          <w:szCs w:val="28"/>
        </w:rPr>
        <w:t xml:space="preserve"> через ЕПГУ</w:t>
      </w:r>
      <w:r w:rsidR="00766281" w:rsidRPr="00D979BC">
        <w:rPr>
          <w:rFonts w:ascii="Times New Roman" w:hAnsi="Times New Roman"/>
          <w:color w:val="000000" w:themeColor="text1"/>
          <w:sz w:val="28"/>
          <w:szCs w:val="28"/>
        </w:rPr>
        <w:t>,</w:t>
      </w:r>
      <w:r w:rsidR="0061382F" w:rsidRPr="00D979BC">
        <w:rPr>
          <w:rFonts w:ascii="Times New Roman" w:hAnsi="Times New Roman"/>
          <w:color w:val="000000" w:themeColor="text1"/>
          <w:sz w:val="28"/>
          <w:szCs w:val="28"/>
        </w:rPr>
        <w:t xml:space="preserve"> направляет</w:t>
      </w:r>
      <w:r w:rsidRPr="00D979BC">
        <w:rPr>
          <w:rFonts w:ascii="Times New Roman" w:hAnsi="Times New Roman"/>
          <w:color w:val="000000" w:themeColor="text1"/>
          <w:sz w:val="28"/>
          <w:szCs w:val="28"/>
        </w:rPr>
        <w:t xml:space="preserve"> уведомление</w:t>
      </w:r>
      <w:r w:rsidR="0061382F"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об отказе в пр</w:t>
      </w:r>
      <w:r w:rsidR="0032593D" w:rsidRPr="00D979BC">
        <w:rPr>
          <w:rFonts w:ascii="Times New Roman" w:hAnsi="Times New Roman"/>
          <w:color w:val="000000" w:themeColor="text1"/>
          <w:sz w:val="28"/>
          <w:szCs w:val="28"/>
        </w:rPr>
        <w:t>иёме</w:t>
      </w:r>
      <w:r w:rsidRPr="00D979BC">
        <w:rPr>
          <w:rFonts w:ascii="Times New Roman" w:hAnsi="Times New Roman"/>
          <w:color w:val="000000" w:themeColor="text1"/>
          <w:sz w:val="28"/>
          <w:szCs w:val="28"/>
        </w:rPr>
        <w:t xml:space="preserve"> </w:t>
      </w:r>
      <w:r w:rsidR="0032593D" w:rsidRPr="00D979BC">
        <w:rPr>
          <w:rFonts w:ascii="Times New Roman" w:hAnsi="Times New Roman"/>
          <w:color w:val="000000" w:themeColor="text1"/>
          <w:sz w:val="28"/>
          <w:szCs w:val="28"/>
        </w:rPr>
        <w:t>заявительных документов</w:t>
      </w:r>
      <w:r w:rsidR="0061382F" w:rsidRPr="00D979BC">
        <w:rPr>
          <w:rFonts w:ascii="Times New Roman" w:hAnsi="Times New Roman"/>
          <w:color w:val="000000" w:themeColor="text1"/>
          <w:sz w:val="28"/>
          <w:szCs w:val="28"/>
        </w:rPr>
        <w:t xml:space="preserve"> через ЕПГУ</w:t>
      </w:r>
      <w:r w:rsidRPr="00D979BC">
        <w:rPr>
          <w:rFonts w:ascii="Times New Roman" w:hAnsi="Times New Roman"/>
          <w:color w:val="000000" w:themeColor="text1"/>
          <w:sz w:val="28"/>
          <w:szCs w:val="28"/>
        </w:rPr>
        <w:t>;</w:t>
      </w:r>
    </w:p>
    <w:p w14:paraId="58B74439" w14:textId="7B7FADDE" w:rsidR="006E5FAA" w:rsidRPr="00D979BC" w:rsidRDefault="006E5FAA" w:rsidP="006E5FAA">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2)</w:t>
      </w:r>
      <w:r w:rsidR="00614B09"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при отсутствии указанных оснований заявителю сообщается присвоенный </w:t>
      </w:r>
      <w:r w:rsidR="00C15C26" w:rsidRPr="00D979BC">
        <w:rPr>
          <w:rFonts w:ascii="Times New Roman" w:hAnsi="Times New Roman"/>
          <w:color w:val="000000" w:themeColor="text1"/>
          <w:sz w:val="28"/>
          <w:szCs w:val="28"/>
        </w:rPr>
        <w:t>заявлению</w:t>
      </w:r>
      <w:r w:rsidRPr="00D979BC">
        <w:rPr>
          <w:rFonts w:ascii="Times New Roman" w:hAnsi="Times New Roman"/>
          <w:color w:val="000000" w:themeColor="text1"/>
          <w:sz w:val="28"/>
          <w:szCs w:val="28"/>
        </w:rPr>
        <w:t xml:space="preserve"> в электронной форме номер, по которому</w:t>
      </w:r>
      <w:r w:rsidRPr="00D979BC">
        <w:rPr>
          <w:rFonts w:ascii="Times New Roman" w:hAnsi="Times New Roman"/>
          <w:color w:val="000000" w:themeColor="text1"/>
          <w:sz w:val="28"/>
          <w:szCs w:val="28"/>
        </w:rPr>
        <w:br/>
        <w:t>в соответствующем разделе ЕПГУ заявителю будет представлена информация</w:t>
      </w:r>
      <w:r w:rsidRPr="00D979BC">
        <w:rPr>
          <w:rFonts w:ascii="Times New Roman" w:hAnsi="Times New Roman"/>
          <w:color w:val="000000" w:themeColor="text1"/>
          <w:sz w:val="28"/>
          <w:szCs w:val="28"/>
        </w:rPr>
        <w:br/>
        <w:t xml:space="preserve">о ходе </w:t>
      </w:r>
      <w:r w:rsidR="00C15C26" w:rsidRPr="00D979BC">
        <w:rPr>
          <w:rFonts w:ascii="Times New Roman" w:hAnsi="Times New Roman"/>
          <w:color w:val="000000" w:themeColor="text1"/>
          <w:sz w:val="28"/>
          <w:szCs w:val="28"/>
        </w:rPr>
        <w:t>предоставления государственной услуги</w:t>
      </w:r>
      <w:r w:rsidRPr="00D979BC">
        <w:rPr>
          <w:rFonts w:ascii="Times New Roman" w:hAnsi="Times New Roman"/>
          <w:color w:val="000000" w:themeColor="text1"/>
          <w:sz w:val="28"/>
          <w:szCs w:val="28"/>
        </w:rPr>
        <w:t>.</w:t>
      </w:r>
    </w:p>
    <w:p w14:paraId="09C1365F" w14:textId="7EEC97FF" w:rsidR="006E5FAA" w:rsidRPr="00D979BC" w:rsidRDefault="006E5FAA" w:rsidP="006E5FAA">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Приём </w:t>
      </w:r>
      <w:r w:rsidR="00C15C26" w:rsidRPr="00D979BC">
        <w:rPr>
          <w:rFonts w:ascii="Times New Roman" w:hAnsi="Times New Roman"/>
          <w:color w:val="000000" w:themeColor="text1"/>
          <w:sz w:val="28"/>
          <w:szCs w:val="28"/>
        </w:rPr>
        <w:t>заявительных документов</w:t>
      </w:r>
      <w:r w:rsidRPr="00D979BC">
        <w:rPr>
          <w:rFonts w:ascii="Times New Roman" w:hAnsi="Times New Roman"/>
          <w:color w:val="000000" w:themeColor="text1"/>
          <w:sz w:val="28"/>
          <w:szCs w:val="28"/>
        </w:rPr>
        <w:t xml:space="preserve"> осуществляется работником структурного подразделения территориального органа Ростехнадзора, ответственного</w:t>
      </w:r>
      <w:r w:rsidR="00F042BD"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 xml:space="preserve">за приём </w:t>
      </w:r>
      <w:r w:rsidR="00C15C26" w:rsidRPr="00D979BC">
        <w:rPr>
          <w:rFonts w:ascii="Times New Roman" w:hAnsi="Times New Roman"/>
          <w:color w:val="000000" w:themeColor="text1"/>
          <w:sz w:val="28"/>
          <w:szCs w:val="28"/>
        </w:rPr>
        <w:t>заявлений</w:t>
      </w:r>
      <w:r w:rsidRPr="00D979BC">
        <w:rPr>
          <w:rFonts w:ascii="Times New Roman" w:hAnsi="Times New Roman"/>
          <w:color w:val="000000" w:themeColor="text1"/>
          <w:sz w:val="28"/>
          <w:szCs w:val="28"/>
        </w:rPr>
        <w:t xml:space="preserve">, поступающих через ЕПГУ. </w:t>
      </w:r>
      <w:r w:rsidR="00C15C26" w:rsidRPr="00D979BC">
        <w:rPr>
          <w:rFonts w:ascii="Times New Roman" w:hAnsi="Times New Roman"/>
          <w:color w:val="000000" w:themeColor="text1"/>
          <w:sz w:val="28"/>
          <w:szCs w:val="28"/>
        </w:rPr>
        <w:t xml:space="preserve">Заявление </w:t>
      </w:r>
      <w:r w:rsidRPr="00D979BC">
        <w:rPr>
          <w:rFonts w:ascii="Times New Roman" w:hAnsi="Times New Roman"/>
          <w:color w:val="000000" w:themeColor="text1"/>
          <w:sz w:val="28"/>
          <w:szCs w:val="28"/>
        </w:rPr>
        <w:t>регистрируется</w:t>
      </w:r>
      <w:r w:rsidR="00F042BD"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в системе делопроизводства территориального органа Ростехнадзора в порядке, установленном пунктом 5</w:t>
      </w:r>
      <w:r w:rsidR="00294CC6" w:rsidRPr="00D979BC">
        <w:rPr>
          <w:rFonts w:ascii="Times New Roman" w:hAnsi="Times New Roman"/>
          <w:color w:val="000000" w:themeColor="text1"/>
          <w:sz w:val="28"/>
          <w:szCs w:val="28"/>
        </w:rPr>
        <w:t xml:space="preserve">6 </w:t>
      </w:r>
      <w:r w:rsidRPr="00D979BC">
        <w:rPr>
          <w:rFonts w:ascii="Times New Roman" w:hAnsi="Times New Roman"/>
          <w:color w:val="000000" w:themeColor="text1"/>
          <w:sz w:val="28"/>
          <w:szCs w:val="28"/>
        </w:rPr>
        <w:t>настоящего Административного регламента.</w:t>
      </w:r>
    </w:p>
    <w:p w14:paraId="544F910F" w14:textId="78D60792" w:rsidR="006E5FAA" w:rsidRPr="00D979BC" w:rsidRDefault="006E5FAA" w:rsidP="006E5FAA">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После регистрации </w:t>
      </w:r>
      <w:r w:rsidR="00C15C26" w:rsidRPr="00D979BC">
        <w:rPr>
          <w:rFonts w:ascii="Times New Roman" w:hAnsi="Times New Roman"/>
          <w:color w:val="000000" w:themeColor="text1"/>
          <w:sz w:val="28"/>
          <w:szCs w:val="28"/>
        </w:rPr>
        <w:t xml:space="preserve">заявительные документы </w:t>
      </w:r>
      <w:r w:rsidRPr="00D979BC">
        <w:rPr>
          <w:rFonts w:ascii="Times New Roman" w:hAnsi="Times New Roman"/>
          <w:color w:val="000000" w:themeColor="text1"/>
          <w:sz w:val="28"/>
          <w:szCs w:val="28"/>
        </w:rPr>
        <w:t>направля</w:t>
      </w:r>
      <w:r w:rsidR="00E86342" w:rsidRPr="00D979BC">
        <w:rPr>
          <w:rFonts w:ascii="Times New Roman" w:hAnsi="Times New Roman"/>
          <w:color w:val="000000" w:themeColor="text1"/>
          <w:sz w:val="28"/>
          <w:szCs w:val="28"/>
        </w:rPr>
        <w:t>ю</w:t>
      </w:r>
      <w:r w:rsidRPr="00D979BC">
        <w:rPr>
          <w:rFonts w:ascii="Times New Roman" w:hAnsi="Times New Roman"/>
          <w:color w:val="000000" w:themeColor="text1"/>
          <w:sz w:val="28"/>
          <w:szCs w:val="28"/>
        </w:rPr>
        <w:t>тся в структурное подразделение территориального органа Ростехнадзора, ответственное</w:t>
      </w:r>
      <w:r w:rsidR="00F042BD"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за предоставление государственной услуги.</w:t>
      </w:r>
    </w:p>
    <w:p w14:paraId="4E28C709" w14:textId="77777777" w:rsidR="006E5FAA" w:rsidRPr="00D979BC" w:rsidRDefault="006E5FAA"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ЕПГУ.</w:t>
      </w:r>
    </w:p>
    <w:p w14:paraId="0D6881DC" w14:textId="77777777" w:rsidR="006E5FAA" w:rsidRPr="00D979BC" w:rsidRDefault="006E5FAA"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При предоставлении государственной услуги в электронной форме заявителю направляется уведомление о:</w:t>
      </w:r>
    </w:p>
    <w:p w14:paraId="2E9EEB65" w14:textId="57578FEB" w:rsidR="006E5FAA" w:rsidRPr="00D979BC" w:rsidRDefault="006E5FAA"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а)</w:t>
      </w:r>
      <w:r w:rsidR="00614B09"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приёме и регистрации </w:t>
      </w:r>
      <w:r w:rsidR="00C15C26" w:rsidRPr="00D979BC">
        <w:rPr>
          <w:rFonts w:ascii="Times New Roman" w:hAnsi="Times New Roman"/>
          <w:color w:val="000000" w:themeColor="text1"/>
          <w:sz w:val="28"/>
          <w:szCs w:val="28"/>
        </w:rPr>
        <w:t>заявительных документов</w:t>
      </w:r>
      <w:r w:rsidRPr="00D979BC">
        <w:rPr>
          <w:rFonts w:ascii="Times New Roman" w:hAnsi="Times New Roman"/>
          <w:color w:val="000000" w:themeColor="text1"/>
          <w:sz w:val="28"/>
          <w:szCs w:val="28"/>
        </w:rPr>
        <w:t>;</w:t>
      </w:r>
    </w:p>
    <w:p w14:paraId="21B93C5D" w14:textId="07DEF7BB" w:rsidR="006E5FAA" w:rsidRPr="00D979BC" w:rsidRDefault="00D21A05"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б</w:t>
      </w:r>
      <w:r w:rsidR="006E5FAA" w:rsidRPr="00D979BC">
        <w:rPr>
          <w:rFonts w:ascii="Times New Roman" w:hAnsi="Times New Roman"/>
          <w:color w:val="000000" w:themeColor="text1"/>
          <w:sz w:val="28"/>
          <w:szCs w:val="28"/>
        </w:rPr>
        <w:t>)</w:t>
      </w:r>
      <w:r w:rsidR="00614B09" w:rsidRPr="00D979BC">
        <w:rPr>
          <w:rFonts w:ascii="Times New Roman" w:hAnsi="Times New Roman"/>
          <w:color w:val="000000" w:themeColor="text1"/>
          <w:sz w:val="28"/>
          <w:szCs w:val="28"/>
        </w:rPr>
        <w:t> </w:t>
      </w:r>
      <w:r w:rsidR="006E5FAA" w:rsidRPr="00D979BC">
        <w:rPr>
          <w:rFonts w:ascii="Times New Roman" w:hAnsi="Times New Roman"/>
          <w:color w:val="000000" w:themeColor="text1"/>
          <w:sz w:val="28"/>
          <w:szCs w:val="28"/>
        </w:rPr>
        <w:t xml:space="preserve">мотивированном отказе в </w:t>
      </w:r>
      <w:r w:rsidR="00C15C26" w:rsidRPr="00D979BC">
        <w:rPr>
          <w:rFonts w:ascii="Times New Roman" w:hAnsi="Times New Roman"/>
          <w:color w:val="000000" w:themeColor="text1"/>
          <w:sz w:val="28"/>
          <w:szCs w:val="28"/>
        </w:rPr>
        <w:t>приёме заявительных документов через ЕПГУ</w:t>
      </w:r>
      <w:r w:rsidR="006E5FAA" w:rsidRPr="00D979BC">
        <w:rPr>
          <w:rFonts w:ascii="Times New Roman" w:hAnsi="Times New Roman"/>
          <w:color w:val="000000" w:themeColor="text1"/>
          <w:sz w:val="28"/>
          <w:szCs w:val="28"/>
        </w:rPr>
        <w:t>;</w:t>
      </w:r>
    </w:p>
    <w:p w14:paraId="5A4D77E0" w14:textId="3752241F" w:rsidR="006E5FAA" w:rsidRPr="00D979BC" w:rsidRDefault="00D21A05"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в</w:t>
      </w:r>
      <w:r w:rsidR="006E5FAA" w:rsidRPr="00D979BC">
        <w:rPr>
          <w:rFonts w:ascii="Times New Roman" w:hAnsi="Times New Roman"/>
          <w:color w:val="000000" w:themeColor="text1"/>
          <w:sz w:val="28"/>
          <w:szCs w:val="28"/>
        </w:rPr>
        <w:t>)</w:t>
      </w:r>
      <w:r w:rsidR="00614B09" w:rsidRPr="00D979BC">
        <w:rPr>
          <w:rFonts w:ascii="Times New Roman" w:hAnsi="Times New Roman"/>
          <w:color w:val="000000" w:themeColor="text1"/>
          <w:sz w:val="28"/>
          <w:szCs w:val="28"/>
        </w:rPr>
        <w:t> </w:t>
      </w:r>
      <w:r w:rsidR="006E5FAA" w:rsidRPr="00D979BC">
        <w:rPr>
          <w:rFonts w:ascii="Times New Roman" w:hAnsi="Times New Roman"/>
          <w:color w:val="000000" w:themeColor="text1"/>
          <w:sz w:val="28"/>
          <w:szCs w:val="28"/>
        </w:rPr>
        <w:t xml:space="preserve">возможности получить </w:t>
      </w:r>
      <w:r w:rsidR="000617A4" w:rsidRPr="00D979BC">
        <w:rPr>
          <w:rFonts w:ascii="Times New Roman" w:hAnsi="Times New Roman"/>
          <w:color w:val="000000" w:themeColor="text1"/>
          <w:sz w:val="28"/>
          <w:szCs w:val="28"/>
        </w:rPr>
        <w:t>документ</w:t>
      </w:r>
      <w:r w:rsidR="00E86342" w:rsidRPr="00D979BC">
        <w:rPr>
          <w:rFonts w:ascii="Times New Roman" w:hAnsi="Times New Roman"/>
          <w:color w:val="000000" w:themeColor="text1"/>
          <w:sz w:val="28"/>
          <w:szCs w:val="28"/>
        </w:rPr>
        <w:t>,</w:t>
      </w:r>
      <w:r w:rsidR="000617A4" w:rsidRPr="00D979BC">
        <w:rPr>
          <w:rFonts w:ascii="Times New Roman" w:hAnsi="Times New Roman"/>
          <w:color w:val="000000" w:themeColor="text1"/>
          <w:sz w:val="28"/>
          <w:szCs w:val="28"/>
        </w:rPr>
        <w:t xml:space="preserve"> оформленн</w:t>
      </w:r>
      <w:r w:rsidR="00E86342" w:rsidRPr="00D979BC">
        <w:rPr>
          <w:rFonts w:ascii="Times New Roman" w:hAnsi="Times New Roman"/>
          <w:color w:val="000000" w:themeColor="text1"/>
          <w:sz w:val="28"/>
          <w:szCs w:val="28"/>
        </w:rPr>
        <w:t>ый</w:t>
      </w:r>
      <w:r w:rsidR="000617A4" w:rsidRPr="00D979BC">
        <w:rPr>
          <w:rFonts w:ascii="Times New Roman" w:hAnsi="Times New Roman"/>
          <w:color w:val="000000" w:themeColor="text1"/>
          <w:sz w:val="28"/>
          <w:szCs w:val="28"/>
        </w:rPr>
        <w:t xml:space="preserve"> по результатам предоставления </w:t>
      </w:r>
      <w:r w:rsidR="00792743" w:rsidRPr="00D979BC">
        <w:rPr>
          <w:rFonts w:ascii="Times New Roman" w:hAnsi="Times New Roman"/>
          <w:color w:val="000000" w:themeColor="text1"/>
          <w:sz w:val="28"/>
          <w:szCs w:val="28"/>
        </w:rPr>
        <w:t>государственной услуги;</w:t>
      </w:r>
    </w:p>
    <w:p w14:paraId="49C407CD" w14:textId="2758B527" w:rsidR="00792743" w:rsidRPr="00D979BC" w:rsidRDefault="00792743"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г) записи на при</w:t>
      </w:r>
      <w:r w:rsidR="008D10DC" w:rsidRPr="00D979BC">
        <w:rPr>
          <w:rFonts w:ascii="Times New Roman" w:hAnsi="Times New Roman"/>
          <w:color w:val="000000" w:themeColor="text1"/>
          <w:sz w:val="28"/>
          <w:szCs w:val="28"/>
        </w:rPr>
        <w:t>ё</w:t>
      </w:r>
      <w:r w:rsidRPr="00D979BC">
        <w:rPr>
          <w:rFonts w:ascii="Times New Roman" w:hAnsi="Times New Roman"/>
          <w:color w:val="000000" w:themeColor="text1"/>
          <w:sz w:val="28"/>
          <w:szCs w:val="28"/>
        </w:rPr>
        <w:t>м в территориальный орган Ростехнадзора.</w:t>
      </w:r>
    </w:p>
    <w:p w14:paraId="4D110846" w14:textId="65454A4D" w:rsidR="006E5FAA" w:rsidRPr="00D979BC" w:rsidRDefault="00E732AD"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lastRenderedPageBreak/>
        <w:t>10</w:t>
      </w:r>
      <w:r w:rsidR="008021E7" w:rsidRPr="00D979BC">
        <w:rPr>
          <w:rFonts w:ascii="Times New Roman" w:hAnsi="Times New Roman"/>
          <w:color w:val="000000" w:themeColor="text1"/>
          <w:sz w:val="28"/>
          <w:szCs w:val="28"/>
        </w:rPr>
        <w:t>2</w:t>
      </w:r>
      <w:r w:rsidR="006E5FAA" w:rsidRPr="00D979BC">
        <w:rPr>
          <w:rFonts w:ascii="Times New Roman" w:hAnsi="Times New Roman"/>
          <w:color w:val="000000" w:themeColor="text1"/>
          <w:sz w:val="28"/>
          <w:szCs w:val="28"/>
        </w:rPr>
        <w:t>.</w:t>
      </w:r>
      <w:r w:rsidR="00614B09" w:rsidRPr="00D979BC">
        <w:rPr>
          <w:rFonts w:ascii="Times New Roman" w:hAnsi="Times New Roman"/>
          <w:color w:val="000000" w:themeColor="text1"/>
          <w:sz w:val="28"/>
          <w:szCs w:val="28"/>
        </w:rPr>
        <w:t> </w:t>
      </w:r>
      <w:r w:rsidR="006E5FAA" w:rsidRPr="00D979BC">
        <w:rPr>
          <w:rFonts w:ascii="Times New Roman" w:hAnsi="Times New Roman"/>
          <w:color w:val="000000" w:themeColor="text1"/>
          <w:sz w:val="28"/>
          <w:szCs w:val="28"/>
        </w:rPr>
        <w:t xml:space="preserve">Рассмотрение заявительных документов, поступивших посредством ЕПГУ, осуществляется в порядке, предусмотренном пунктами </w:t>
      </w:r>
      <w:r w:rsidR="0096403E" w:rsidRPr="00D979BC">
        <w:rPr>
          <w:rFonts w:ascii="Times New Roman" w:hAnsi="Times New Roman"/>
          <w:color w:val="000000" w:themeColor="text1"/>
          <w:sz w:val="28"/>
          <w:szCs w:val="28"/>
        </w:rPr>
        <w:t>6</w:t>
      </w:r>
      <w:r w:rsidR="00CC71DE" w:rsidRPr="00D979BC">
        <w:rPr>
          <w:rFonts w:ascii="Times New Roman" w:hAnsi="Times New Roman"/>
          <w:color w:val="000000" w:themeColor="text1"/>
          <w:sz w:val="28"/>
          <w:szCs w:val="28"/>
        </w:rPr>
        <w:t>0</w:t>
      </w:r>
      <w:r w:rsidR="000617A4" w:rsidRPr="00D979BC">
        <w:rPr>
          <w:rFonts w:ascii="Times New Roman" w:hAnsi="Times New Roman"/>
          <w:color w:val="000000" w:themeColor="text1"/>
          <w:sz w:val="28"/>
          <w:szCs w:val="28"/>
        </w:rPr>
        <w:t xml:space="preserve"> </w:t>
      </w:r>
      <w:r w:rsidR="00646629" w:rsidRPr="00D979BC">
        <w:rPr>
          <w:rFonts w:ascii="Times New Roman" w:hAnsi="Times New Roman"/>
          <w:color w:val="000000" w:themeColor="text1"/>
          <w:sz w:val="28"/>
          <w:szCs w:val="28"/>
        </w:rPr>
        <w:t>–</w:t>
      </w:r>
      <w:r w:rsidR="000617A4" w:rsidRPr="00D979BC">
        <w:rPr>
          <w:rFonts w:ascii="Times New Roman" w:hAnsi="Times New Roman"/>
          <w:color w:val="000000" w:themeColor="text1"/>
          <w:sz w:val="28"/>
          <w:szCs w:val="28"/>
        </w:rPr>
        <w:t xml:space="preserve"> </w:t>
      </w:r>
      <w:r w:rsidR="00F61611" w:rsidRPr="00D979BC">
        <w:rPr>
          <w:rFonts w:ascii="Times New Roman" w:hAnsi="Times New Roman"/>
          <w:color w:val="000000" w:themeColor="text1"/>
          <w:sz w:val="28"/>
          <w:szCs w:val="28"/>
        </w:rPr>
        <w:t>70</w:t>
      </w:r>
      <w:r w:rsidR="0096403E" w:rsidRPr="00D979BC">
        <w:rPr>
          <w:rFonts w:ascii="Times New Roman" w:hAnsi="Times New Roman"/>
          <w:color w:val="000000" w:themeColor="text1"/>
          <w:sz w:val="28"/>
          <w:szCs w:val="28"/>
        </w:rPr>
        <w:t>, 7</w:t>
      </w:r>
      <w:r w:rsidR="00CC71DE" w:rsidRPr="00D979BC">
        <w:rPr>
          <w:rFonts w:ascii="Times New Roman" w:hAnsi="Times New Roman"/>
          <w:color w:val="000000" w:themeColor="text1"/>
          <w:sz w:val="28"/>
          <w:szCs w:val="28"/>
        </w:rPr>
        <w:t>5</w:t>
      </w:r>
      <w:r w:rsidR="000617A4" w:rsidRPr="00D979BC">
        <w:rPr>
          <w:rFonts w:ascii="Times New Roman" w:hAnsi="Times New Roman"/>
          <w:color w:val="000000" w:themeColor="text1"/>
          <w:sz w:val="28"/>
          <w:szCs w:val="28"/>
        </w:rPr>
        <w:t xml:space="preserve"> </w:t>
      </w:r>
      <w:r w:rsidR="00646629" w:rsidRPr="00D979BC">
        <w:rPr>
          <w:rFonts w:ascii="Times New Roman" w:hAnsi="Times New Roman"/>
          <w:color w:val="000000" w:themeColor="text1"/>
          <w:sz w:val="28"/>
          <w:szCs w:val="28"/>
        </w:rPr>
        <w:t>–</w:t>
      </w:r>
      <w:r w:rsidR="000617A4" w:rsidRPr="00D979BC">
        <w:rPr>
          <w:rFonts w:ascii="Times New Roman" w:hAnsi="Times New Roman"/>
          <w:color w:val="000000" w:themeColor="text1"/>
          <w:sz w:val="28"/>
          <w:szCs w:val="28"/>
        </w:rPr>
        <w:t xml:space="preserve"> </w:t>
      </w:r>
      <w:r w:rsidR="0096403E" w:rsidRPr="00D979BC">
        <w:rPr>
          <w:rFonts w:ascii="Times New Roman" w:hAnsi="Times New Roman"/>
          <w:color w:val="000000" w:themeColor="text1"/>
          <w:sz w:val="28"/>
          <w:szCs w:val="28"/>
        </w:rPr>
        <w:t>7</w:t>
      </w:r>
      <w:r w:rsidR="00527717" w:rsidRPr="00D979BC">
        <w:rPr>
          <w:rFonts w:ascii="Times New Roman" w:hAnsi="Times New Roman"/>
          <w:color w:val="000000" w:themeColor="text1"/>
          <w:sz w:val="28"/>
          <w:szCs w:val="28"/>
        </w:rPr>
        <w:t>9</w:t>
      </w:r>
      <w:r w:rsidR="0096403E" w:rsidRPr="00D979BC">
        <w:rPr>
          <w:rFonts w:ascii="Times New Roman" w:hAnsi="Times New Roman"/>
          <w:color w:val="000000" w:themeColor="text1"/>
          <w:sz w:val="28"/>
          <w:szCs w:val="28"/>
        </w:rPr>
        <w:t>,</w:t>
      </w:r>
      <w:r w:rsidR="0039387E" w:rsidRPr="00D979BC">
        <w:rPr>
          <w:rFonts w:ascii="Times New Roman" w:hAnsi="Times New Roman"/>
          <w:color w:val="000000" w:themeColor="text1"/>
          <w:sz w:val="28"/>
          <w:szCs w:val="28"/>
        </w:rPr>
        <w:br/>
      </w:r>
      <w:r w:rsidR="00CC71DE" w:rsidRPr="00D979BC">
        <w:rPr>
          <w:rFonts w:ascii="Times New Roman" w:hAnsi="Times New Roman"/>
          <w:color w:val="000000" w:themeColor="text1"/>
          <w:sz w:val="28"/>
          <w:szCs w:val="28"/>
        </w:rPr>
        <w:t>8</w:t>
      </w:r>
      <w:r w:rsidR="00527717" w:rsidRPr="00D979BC">
        <w:rPr>
          <w:rFonts w:ascii="Times New Roman" w:hAnsi="Times New Roman"/>
          <w:color w:val="000000" w:themeColor="text1"/>
          <w:sz w:val="28"/>
          <w:szCs w:val="28"/>
        </w:rPr>
        <w:t>1</w:t>
      </w:r>
      <w:r w:rsidR="000617A4" w:rsidRPr="00D979BC">
        <w:rPr>
          <w:rFonts w:ascii="Times New Roman" w:hAnsi="Times New Roman"/>
          <w:color w:val="000000" w:themeColor="text1"/>
          <w:sz w:val="28"/>
          <w:szCs w:val="28"/>
        </w:rPr>
        <w:t xml:space="preserve"> </w:t>
      </w:r>
      <w:r w:rsidR="00646629" w:rsidRPr="00D979BC">
        <w:rPr>
          <w:rFonts w:ascii="Times New Roman" w:hAnsi="Times New Roman"/>
          <w:color w:val="000000" w:themeColor="text1"/>
          <w:sz w:val="28"/>
          <w:szCs w:val="28"/>
        </w:rPr>
        <w:t>–</w:t>
      </w:r>
      <w:r w:rsidR="000617A4" w:rsidRPr="00D979BC">
        <w:rPr>
          <w:rFonts w:ascii="Times New Roman" w:hAnsi="Times New Roman"/>
          <w:color w:val="000000" w:themeColor="text1"/>
          <w:sz w:val="28"/>
          <w:szCs w:val="28"/>
        </w:rPr>
        <w:t xml:space="preserve"> </w:t>
      </w:r>
      <w:r w:rsidR="00CC71DE" w:rsidRPr="00D979BC">
        <w:rPr>
          <w:rFonts w:ascii="Times New Roman" w:hAnsi="Times New Roman"/>
          <w:color w:val="000000" w:themeColor="text1"/>
          <w:sz w:val="28"/>
          <w:szCs w:val="28"/>
        </w:rPr>
        <w:t>8</w:t>
      </w:r>
      <w:r w:rsidR="00F61611" w:rsidRPr="00D979BC">
        <w:rPr>
          <w:rFonts w:ascii="Times New Roman" w:hAnsi="Times New Roman"/>
          <w:color w:val="000000" w:themeColor="text1"/>
          <w:sz w:val="28"/>
          <w:szCs w:val="28"/>
        </w:rPr>
        <w:t>8</w:t>
      </w:r>
      <w:r w:rsidR="00766281" w:rsidRPr="00D979BC">
        <w:rPr>
          <w:rFonts w:ascii="Times New Roman" w:hAnsi="Times New Roman"/>
          <w:color w:val="000000" w:themeColor="text1"/>
          <w:sz w:val="28"/>
          <w:szCs w:val="28"/>
        </w:rPr>
        <w:t xml:space="preserve"> </w:t>
      </w:r>
      <w:r w:rsidR="006E5FAA" w:rsidRPr="00D979BC">
        <w:rPr>
          <w:rFonts w:ascii="Times New Roman" w:hAnsi="Times New Roman"/>
          <w:color w:val="000000" w:themeColor="text1"/>
          <w:sz w:val="28"/>
          <w:szCs w:val="28"/>
        </w:rPr>
        <w:t>настоящего Административного регламента.</w:t>
      </w:r>
    </w:p>
    <w:p w14:paraId="217736F5" w14:textId="774EFC36" w:rsidR="006E5FAA" w:rsidRPr="00D979BC" w:rsidRDefault="00E732AD"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10</w:t>
      </w:r>
      <w:r w:rsidR="008021E7" w:rsidRPr="00D979BC">
        <w:rPr>
          <w:rFonts w:ascii="Times New Roman" w:hAnsi="Times New Roman"/>
          <w:color w:val="000000" w:themeColor="text1"/>
          <w:sz w:val="28"/>
          <w:szCs w:val="28"/>
        </w:rPr>
        <w:t>3</w:t>
      </w:r>
      <w:r w:rsidR="006E5FAA"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006E5FAA" w:rsidRPr="00D979BC">
        <w:rPr>
          <w:rFonts w:ascii="Times New Roman" w:hAnsi="Times New Roman"/>
          <w:color w:val="000000" w:themeColor="text1"/>
          <w:sz w:val="28"/>
          <w:szCs w:val="28"/>
        </w:rPr>
        <w:t xml:space="preserve">Представление документов и (или) информации, необходимых </w:t>
      </w:r>
      <w:r w:rsidR="006E5FAA" w:rsidRPr="00D979BC">
        <w:rPr>
          <w:rFonts w:ascii="Times New Roman" w:hAnsi="Times New Roman"/>
          <w:color w:val="000000" w:themeColor="text1"/>
          <w:sz w:val="28"/>
          <w:szCs w:val="28"/>
        </w:rPr>
        <w:br/>
        <w:t>для предоставления государственной услуги, осуществляется в том числе</w:t>
      </w:r>
      <w:r w:rsidR="006E5FAA" w:rsidRPr="00D979BC">
        <w:rPr>
          <w:rFonts w:ascii="Times New Roman" w:hAnsi="Times New Roman"/>
          <w:color w:val="000000" w:themeColor="text1"/>
          <w:sz w:val="28"/>
          <w:szCs w:val="28"/>
        </w:rPr>
        <w:br/>
        <w:t xml:space="preserve">в форме электронного документа с использованием единой системы межведомственного электронного взаимодействия и подключаемых </w:t>
      </w:r>
      <w:r w:rsidR="006E5FAA" w:rsidRPr="00D979BC">
        <w:rPr>
          <w:rFonts w:ascii="Times New Roman" w:hAnsi="Times New Roman"/>
          <w:color w:val="000000" w:themeColor="text1"/>
          <w:sz w:val="28"/>
          <w:szCs w:val="28"/>
        </w:rPr>
        <w:br/>
        <w:t xml:space="preserve">к ней региональных систем межведомственного электронного взаимодействия </w:t>
      </w:r>
      <w:r w:rsidR="006E5FAA" w:rsidRPr="00D979BC">
        <w:rPr>
          <w:rFonts w:ascii="Times New Roman" w:hAnsi="Times New Roman"/>
          <w:color w:val="000000" w:themeColor="text1"/>
          <w:sz w:val="28"/>
          <w:szCs w:val="28"/>
        </w:rPr>
        <w:br/>
        <w:t>по межведомственному запросу органа, предоставляющего государственную услугу.</w:t>
      </w:r>
    </w:p>
    <w:p w14:paraId="7584087A" w14:textId="159CF209" w:rsidR="006E5FAA" w:rsidRPr="00D979BC" w:rsidRDefault="00294CC6"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10</w:t>
      </w:r>
      <w:r w:rsidR="008021E7" w:rsidRPr="00D979BC">
        <w:rPr>
          <w:rFonts w:ascii="Times New Roman" w:hAnsi="Times New Roman"/>
          <w:color w:val="000000" w:themeColor="text1"/>
          <w:sz w:val="28"/>
          <w:szCs w:val="28"/>
        </w:rPr>
        <w:t>4</w:t>
      </w:r>
      <w:r w:rsidR="006E5FAA"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006E5FAA" w:rsidRPr="00D979BC">
        <w:rPr>
          <w:rFonts w:ascii="Times New Roman" w:hAnsi="Times New Roman"/>
          <w:color w:val="000000" w:themeColor="text1"/>
          <w:sz w:val="28"/>
          <w:szCs w:val="28"/>
        </w:rPr>
        <w:t>Формирование и направление межведомственных запросов</w:t>
      </w:r>
      <w:r w:rsidR="006E5FAA" w:rsidRPr="00D979BC">
        <w:rPr>
          <w:rFonts w:ascii="Times New Roman" w:hAnsi="Times New Roman"/>
          <w:color w:val="000000" w:themeColor="text1"/>
          <w:sz w:val="28"/>
          <w:szCs w:val="28"/>
        </w:rPr>
        <w:br/>
        <w:t xml:space="preserve">о предоставлении документов и (или) информации, необходимых </w:t>
      </w:r>
      <w:r w:rsidR="006E5FAA" w:rsidRPr="00D979BC">
        <w:rPr>
          <w:rFonts w:ascii="Times New Roman" w:hAnsi="Times New Roman"/>
          <w:color w:val="000000" w:themeColor="text1"/>
          <w:sz w:val="28"/>
          <w:szCs w:val="28"/>
        </w:rPr>
        <w:br/>
        <w:t xml:space="preserve">для предоставления государственной услуги, в том числе с использованием единой системы межведомственного электронного взаимодействия </w:t>
      </w:r>
      <w:r w:rsidR="006E5FAA" w:rsidRPr="00D979BC">
        <w:rPr>
          <w:rFonts w:ascii="Times New Roman" w:hAnsi="Times New Roman"/>
          <w:color w:val="000000" w:themeColor="text1"/>
          <w:sz w:val="28"/>
          <w:szCs w:val="28"/>
        </w:rPr>
        <w:br/>
        <w:t xml:space="preserve">и подключаемых к ней региональных систем межведомственного электронного взаимодействия, осуществляется в соответствии с требованиями Федерального </w:t>
      </w:r>
      <w:hyperlink r:id="rId16" w:history="1">
        <w:r w:rsidR="006E5FAA" w:rsidRPr="00D979BC">
          <w:rPr>
            <w:rFonts w:ascii="Times New Roman" w:hAnsi="Times New Roman"/>
            <w:color w:val="000000" w:themeColor="text1"/>
            <w:sz w:val="28"/>
            <w:szCs w:val="28"/>
          </w:rPr>
          <w:t>закона</w:t>
        </w:r>
      </w:hyperlink>
      <w:r w:rsidR="006E5FAA" w:rsidRPr="00D979BC">
        <w:rPr>
          <w:rFonts w:ascii="Times New Roman" w:hAnsi="Times New Roman"/>
          <w:color w:val="000000" w:themeColor="text1"/>
          <w:sz w:val="28"/>
          <w:szCs w:val="28"/>
        </w:rPr>
        <w:t xml:space="preserve"> «Об организации предоставления государственных и муниципальных услуг».</w:t>
      </w:r>
    </w:p>
    <w:p w14:paraId="6546285A" w14:textId="6E03401C" w:rsidR="006E5FAA" w:rsidRPr="00D979BC" w:rsidRDefault="00294CC6"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10</w:t>
      </w:r>
      <w:r w:rsidR="008021E7" w:rsidRPr="00D979BC">
        <w:rPr>
          <w:rFonts w:ascii="Times New Roman" w:hAnsi="Times New Roman"/>
          <w:color w:val="000000" w:themeColor="text1"/>
          <w:sz w:val="28"/>
          <w:szCs w:val="28"/>
        </w:rPr>
        <w:t>5</w:t>
      </w:r>
      <w:r w:rsidR="006E5FAA"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006E5FAA" w:rsidRPr="00D979BC">
        <w:rPr>
          <w:rFonts w:ascii="Times New Roman" w:hAnsi="Times New Roman"/>
          <w:color w:val="000000" w:themeColor="text1"/>
          <w:sz w:val="28"/>
          <w:szCs w:val="28"/>
        </w:rPr>
        <w:t>Формирование и направление межведомственных запросов</w:t>
      </w:r>
      <w:r w:rsidR="006E5FAA" w:rsidRPr="00D979BC">
        <w:rPr>
          <w:rFonts w:ascii="Times New Roman" w:hAnsi="Times New Roman"/>
          <w:color w:val="000000" w:themeColor="text1"/>
          <w:sz w:val="28"/>
          <w:szCs w:val="28"/>
        </w:rPr>
        <w:br/>
        <w:t xml:space="preserve">осуществляется Исполнителем в срок, не превышающий трёх рабочих дней </w:t>
      </w:r>
      <w:r w:rsidR="006E5FAA" w:rsidRPr="00D979BC">
        <w:rPr>
          <w:rFonts w:ascii="Times New Roman" w:hAnsi="Times New Roman"/>
          <w:color w:val="000000" w:themeColor="text1"/>
          <w:sz w:val="28"/>
          <w:szCs w:val="28"/>
        </w:rPr>
        <w:br/>
        <w:t>со дня регистрации заявительных документов.</w:t>
      </w:r>
    </w:p>
    <w:p w14:paraId="4F870499" w14:textId="2BB6F8C6" w:rsidR="006E5FAA" w:rsidRPr="00D979BC" w:rsidRDefault="006E5FAA" w:rsidP="006E5FAA">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Информация, поступившая по запросам Исполнителя, в рамках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учитывается при принятии решения по результатам рассмотрения заявительных документов.</w:t>
      </w:r>
    </w:p>
    <w:p w14:paraId="0698AB81" w14:textId="7C618EDF" w:rsidR="007F6B8E" w:rsidRPr="00D979BC" w:rsidRDefault="00294CC6" w:rsidP="006E5FAA">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10</w:t>
      </w:r>
      <w:r w:rsidR="008021E7" w:rsidRPr="00D979BC">
        <w:rPr>
          <w:rFonts w:ascii="Times New Roman" w:hAnsi="Times New Roman"/>
          <w:color w:val="000000" w:themeColor="text1"/>
          <w:sz w:val="28"/>
          <w:szCs w:val="28"/>
        </w:rPr>
        <w:t>6</w:t>
      </w:r>
      <w:r w:rsidR="006E5FAA"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007F6B8E" w:rsidRPr="00D979BC">
        <w:rPr>
          <w:rFonts w:ascii="Times New Roman" w:hAnsi="Times New Roman"/>
          <w:color w:val="000000" w:themeColor="text1"/>
          <w:sz w:val="28"/>
          <w:szCs w:val="28"/>
        </w:rPr>
        <w:t>При указанном в заявлении</w:t>
      </w:r>
      <w:r w:rsidR="00581EC0" w:rsidRPr="00D979BC">
        <w:rPr>
          <w:rFonts w:ascii="Times New Roman" w:hAnsi="Times New Roman"/>
          <w:color w:val="000000" w:themeColor="text1"/>
          <w:sz w:val="28"/>
          <w:szCs w:val="28"/>
        </w:rPr>
        <w:t xml:space="preserve"> о внесении заключения экспертизы промышленной безопасности в Реестр, заявлении об исключении заключения экспертизы промышленной безопасности из Реестра или заявлении</w:t>
      </w:r>
      <w:r w:rsidR="00F63CCA" w:rsidRPr="00D979BC">
        <w:rPr>
          <w:rFonts w:ascii="Times New Roman" w:hAnsi="Times New Roman"/>
          <w:color w:val="000000" w:themeColor="text1"/>
          <w:sz w:val="28"/>
          <w:szCs w:val="28"/>
        </w:rPr>
        <w:br/>
      </w:r>
      <w:r w:rsidR="00581EC0" w:rsidRPr="00D979BC">
        <w:rPr>
          <w:rFonts w:ascii="Times New Roman" w:hAnsi="Times New Roman"/>
          <w:color w:val="000000" w:themeColor="text1"/>
          <w:sz w:val="28"/>
          <w:szCs w:val="28"/>
        </w:rPr>
        <w:t>о предоставлении сведений из Реестра</w:t>
      </w:r>
      <w:r w:rsidR="007F6B8E" w:rsidRPr="00D979BC">
        <w:rPr>
          <w:rFonts w:ascii="Times New Roman" w:hAnsi="Times New Roman"/>
          <w:color w:val="000000" w:themeColor="text1"/>
          <w:sz w:val="28"/>
          <w:szCs w:val="28"/>
        </w:rPr>
        <w:t xml:space="preserve"> способе получения</w:t>
      </w:r>
      <w:r w:rsidR="00F63CCA" w:rsidRPr="00D979BC">
        <w:rPr>
          <w:rFonts w:ascii="Times New Roman" w:hAnsi="Times New Roman"/>
          <w:color w:val="000000" w:themeColor="text1"/>
          <w:sz w:val="28"/>
          <w:szCs w:val="28"/>
        </w:rPr>
        <w:t xml:space="preserve"> как</w:t>
      </w:r>
      <w:r w:rsidR="007F6B8E" w:rsidRPr="00D979BC">
        <w:rPr>
          <w:rFonts w:ascii="Times New Roman" w:hAnsi="Times New Roman"/>
          <w:color w:val="000000" w:themeColor="text1"/>
          <w:sz w:val="28"/>
          <w:szCs w:val="28"/>
        </w:rPr>
        <w:t xml:space="preserve"> «в электронной форме» соответствующий электронный документ, оформленный по результатам </w:t>
      </w:r>
      <w:r w:rsidR="007F6B8E" w:rsidRPr="00D979BC">
        <w:rPr>
          <w:rFonts w:ascii="Times New Roman" w:hAnsi="Times New Roman"/>
          <w:color w:val="000000" w:themeColor="text1"/>
          <w:sz w:val="28"/>
          <w:szCs w:val="28"/>
        </w:rPr>
        <w:lastRenderedPageBreak/>
        <w:t xml:space="preserve">предоставления государственной услуги, подписанный усиленной квалифицированной электронной подписью, направляется заявителю </w:t>
      </w:r>
      <w:r w:rsidR="000269B4" w:rsidRPr="00D979BC">
        <w:rPr>
          <w:rFonts w:ascii="Times New Roman" w:hAnsi="Times New Roman"/>
          <w:color w:val="000000" w:themeColor="text1"/>
          <w:sz w:val="28"/>
          <w:szCs w:val="28"/>
        </w:rPr>
        <w:t>не позднее одного рабочего дня со дня</w:t>
      </w:r>
      <w:r w:rsidR="007F6B8E" w:rsidRPr="00D979BC">
        <w:rPr>
          <w:rFonts w:ascii="Times New Roman" w:hAnsi="Times New Roman"/>
          <w:color w:val="000000" w:themeColor="text1"/>
          <w:sz w:val="28"/>
          <w:szCs w:val="28"/>
        </w:rPr>
        <w:t xml:space="preserve"> принятия решения</w:t>
      </w:r>
      <w:r w:rsidR="00FF4667" w:rsidRPr="00D979BC">
        <w:rPr>
          <w:rFonts w:ascii="Times New Roman" w:hAnsi="Times New Roman"/>
          <w:color w:val="000000" w:themeColor="text1"/>
          <w:sz w:val="28"/>
          <w:szCs w:val="28"/>
        </w:rPr>
        <w:t xml:space="preserve"> о результате предоставления государственной услуги, установленного пунктом 14 настоящего Административного регламента,</w:t>
      </w:r>
      <w:r w:rsidR="007F6B8E" w:rsidRPr="00D979BC">
        <w:rPr>
          <w:rFonts w:ascii="Times New Roman" w:hAnsi="Times New Roman"/>
          <w:color w:val="000000" w:themeColor="text1"/>
          <w:sz w:val="28"/>
          <w:szCs w:val="28"/>
        </w:rPr>
        <w:t xml:space="preserve"> посредством ЕПГУ</w:t>
      </w:r>
      <w:r w:rsidR="00361F93" w:rsidRPr="00D979BC">
        <w:rPr>
          <w:rFonts w:ascii="Times New Roman" w:hAnsi="Times New Roman"/>
          <w:color w:val="000000" w:themeColor="text1"/>
          <w:sz w:val="28"/>
          <w:szCs w:val="28"/>
        </w:rPr>
        <w:t xml:space="preserve"> или на адрес электронной почты заявителя</w:t>
      </w:r>
      <w:r w:rsidR="007F6B8E" w:rsidRPr="00D979BC">
        <w:rPr>
          <w:rFonts w:ascii="Times New Roman" w:hAnsi="Times New Roman"/>
          <w:color w:val="000000" w:themeColor="text1"/>
          <w:sz w:val="28"/>
          <w:szCs w:val="28"/>
        </w:rPr>
        <w:t>.</w:t>
      </w:r>
    </w:p>
    <w:p w14:paraId="61F58BE5" w14:textId="1D124298" w:rsidR="006E5FAA" w:rsidRPr="00D979BC" w:rsidRDefault="00656F4B" w:rsidP="006E5FAA">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10</w:t>
      </w:r>
      <w:r w:rsidR="008021E7" w:rsidRPr="00D979BC">
        <w:rPr>
          <w:rFonts w:ascii="Times New Roman" w:hAnsi="Times New Roman"/>
          <w:color w:val="000000" w:themeColor="text1"/>
          <w:sz w:val="28"/>
          <w:szCs w:val="28"/>
        </w:rPr>
        <w:t>7</w:t>
      </w:r>
      <w:r w:rsidR="007F6B8E" w:rsidRPr="00D979BC">
        <w:rPr>
          <w:rFonts w:ascii="Times New Roman" w:hAnsi="Times New Roman"/>
          <w:color w:val="000000" w:themeColor="text1"/>
          <w:sz w:val="28"/>
          <w:szCs w:val="28"/>
        </w:rPr>
        <w:t xml:space="preserve">. </w:t>
      </w:r>
      <w:r w:rsidR="006E5FAA" w:rsidRPr="00D979BC">
        <w:rPr>
          <w:rFonts w:ascii="Times New Roman" w:hAnsi="Times New Roman"/>
          <w:color w:val="000000" w:themeColor="text1"/>
          <w:sz w:val="28"/>
          <w:szCs w:val="28"/>
        </w:rPr>
        <w:t xml:space="preserve">Вручение (направление) заявителю документа, оформленного </w:t>
      </w:r>
      <w:r w:rsidR="002660F9" w:rsidRPr="00D979BC">
        <w:rPr>
          <w:rFonts w:ascii="Times New Roman" w:hAnsi="Times New Roman"/>
          <w:color w:val="000000" w:themeColor="text1"/>
          <w:sz w:val="28"/>
          <w:szCs w:val="28"/>
        </w:rPr>
        <w:br/>
      </w:r>
      <w:r w:rsidR="006E5FAA" w:rsidRPr="00D979BC">
        <w:rPr>
          <w:rFonts w:ascii="Times New Roman" w:hAnsi="Times New Roman"/>
          <w:color w:val="000000" w:themeColor="text1"/>
          <w:sz w:val="28"/>
          <w:szCs w:val="28"/>
        </w:rPr>
        <w:t>по результатам предоставления государственной услуги</w:t>
      </w:r>
      <w:r w:rsidR="000617A4" w:rsidRPr="00D979BC">
        <w:rPr>
          <w:rFonts w:ascii="Times New Roman" w:hAnsi="Times New Roman"/>
          <w:color w:val="000000" w:themeColor="text1"/>
          <w:sz w:val="28"/>
          <w:szCs w:val="28"/>
        </w:rPr>
        <w:t>,</w:t>
      </w:r>
      <w:r w:rsidR="006E5FAA" w:rsidRPr="00D979BC">
        <w:rPr>
          <w:rFonts w:ascii="Times New Roman" w:hAnsi="Times New Roman"/>
          <w:color w:val="000000" w:themeColor="text1"/>
          <w:sz w:val="28"/>
          <w:szCs w:val="28"/>
        </w:rPr>
        <w:t xml:space="preserve"> осуществляется </w:t>
      </w:r>
      <w:r w:rsidR="006E5FAA" w:rsidRPr="00D979BC">
        <w:rPr>
          <w:rFonts w:ascii="Times New Roman" w:hAnsi="Times New Roman"/>
          <w:color w:val="000000" w:themeColor="text1"/>
          <w:sz w:val="28"/>
          <w:szCs w:val="28"/>
        </w:rPr>
        <w:br/>
        <w:t xml:space="preserve">в зависимости от способа, указанного в заявлении, в том числе </w:t>
      </w:r>
      <w:r w:rsidR="00E86342" w:rsidRPr="00D979BC">
        <w:rPr>
          <w:rFonts w:ascii="Times New Roman" w:hAnsi="Times New Roman"/>
          <w:color w:val="000000" w:themeColor="text1"/>
          <w:sz w:val="28"/>
          <w:szCs w:val="28"/>
        </w:rPr>
        <w:br/>
        <w:t>с</w:t>
      </w:r>
      <w:r w:rsidR="006E5FAA" w:rsidRPr="00D979BC">
        <w:rPr>
          <w:rFonts w:ascii="Times New Roman" w:hAnsi="Times New Roman"/>
          <w:color w:val="000000" w:themeColor="text1"/>
          <w:sz w:val="28"/>
          <w:szCs w:val="28"/>
        </w:rPr>
        <w:t xml:space="preserve"> использованием ЕПГУ, </w:t>
      </w:r>
      <w:r w:rsidR="005A44A7" w:rsidRPr="00D979BC">
        <w:rPr>
          <w:rFonts w:ascii="Times New Roman" w:hAnsi="Times New Roman"/>
          <w:color w:val="000000" w:themeColor="text1"/>
          <w:sz w:val="28"/>
          <w:szCs w:val="28"/>
        </w:rPr>
        <w:t>в порядке,</w:t>
      </w:r>
      <w:r w:rsidR="006E5FAA" w:rsidRPr="00D979BC">
        <w:rPr>
          <w:rFonts w:ascii="Times New Roman" w:hAnsi="Times New Roman"/>
          <w:color w:val="000000" w:themeColor="text1"/>
          <w:sz w:val="28"/>
          <w:szCs w:val="28"/>
        </w:rPr>
        <w:t xml:space="preserve"> предусмотренном пункт</w:t>
      </w:r>
      <w:r w:rsidR="005A44A7" w:rsidRPr="00D979BC">
        <w:rPr>
          <w:rFonts w:ascii="Times New Roman" w:hAnsi="Times New Roman"/>
          <w:color w:val="000000" w:themeColor="text1"/>
          <w:sz w:val="28"/>
          <w:szCs w:val="28"/>
        </w:rPr>
        <w:t>ом</w:t>
      </w:r>
      <w:r w:rsidR="006E5FAA" w:rsidRPr="00D979BC">
        <w:rPr>
          <w:rFonts w:ascii="Times New Roman" w:hAnsi="Times New Roman"/>
          <w:color w:val="000000" w:themeColor="text1"/>
          <w:sz w:val="28"/>
          <w:szCs w:val="28"/>
        </w:rPr>
        <w:t xml:space="preserve"> </w:t>
      </w:r>
      <w:r w:rsidR="008021E7" w:rsidRPr="00D979BC">
        <w:rPr>
          <w:rFonts w:ascii="Times New Roman" w:hAnsi="Times New Roman"/>
          <w:color w:val="000000" w:themeColor="text1"/>
          <w:sz w:val="28"/>
          <w:szCs w:val="28"/>
        </w:rPr>
        <w:t>106</w:t>
      </w:r>
      <w:r w:rsidR="006E5FAA" w:rsidRPr="00D979BC">
        <w:rPr>
          <w:rFonts w:ascii="Times New Roman" w:hAnsi="Times New Roman"/>
          <w:color w:val="000000" w:themeColor="text1"/>
          <w:sz w:val="28"/>
          <w:szCs w:val="28"/>
        </w:rPr>
        <w:t xml:space="preserve"> настоящего Административного регламента.</w:t>
      </w:r>
    </w:p>
    <w:p w14:paraId="0B286218" w14:textId="4C6EA6B3" w:rsidR="006E5FAA" w:rsidRPr="00D979BC" w:rsidRDefault="00656F4B" w:rsidP="006E5FAA">
      <w:pPr>
        <w:pStyle w:val="ConsPlusNormal"/>
        <w:spacing w:line="360" w:lineRule="auto"/>
        <w:ind w:firstLine="539"/>
        <w:jc w:val="both"/>
        <w:rPr>
          <w:color w:val="000000" w:themeColor="text1"/>
          <w:szCs w:val="28"/>
        </w:rPr>
      </w:pPr>
      <w:r w:rsidRPr="00D979BC">
        <w:rPr>
          <w:color w:val="000000" w:themeColor="text1"/>
          <w:szCs w:val="28"/>
        </w:rPr>
        <w:t>10</w:t>
      </w:r>
      <w:r w:rsidR="008021E7" w:rsidRPr="00D979BC">
        <w:rPr>
          <w:color w:val="000000" w:themeColor="text1"/>
          <w:szCs w:val="28"/>
        </w:rPr>
        <w:t>8</w:t>
      </w:r>
      <w:r w:rsidR="006E5FAA" w:rsidRPr="00D979BC">
        <w:rPr>
          <w:color w:val="000000" w:themeColor="text1"/>
          <w:szCs w:val="28"/>
        </w:rPr>
        <w:t>.</w:t>
      </w:r>
      <w:r w:rsidR="00746263" w:rsidRPr="00D979BC">
        <w:rPr>
          <w:color w:val="000000" w:themeColor="text1"/>
          <w:szCs w:val="28"/>
        </w:rPr>
        <w:t> </w:t>
      </w:r>
      <w:r w:rsidR="006E5FAA" w:rsidRPr="00D979BC">
        <w:rPr>
          <w:color w:val="000000" w:themeColor="text1"/>
          <w:szCs w:val="28"/>
        </w:rPr>
        <w:t>Результатом административной процедуры является вручение (направление) заявителю документа, оформленного по результатам предоставления государственной услуги.</w:t>
      </w:r>
    </w:p>
    <w:p w14:paraId="0AC2AD72" w14:textId="77777777" w:rsidR="00694E5A" w:rsidRPr="00D979BC" w:rsidRDefault="00694E5A" w:rsidP="0023372C">
      <w:pPr>
        <w:autoSpaceDE w:val="0"/>
        <w:autoSpaceDN w:val="0"/>
        <w:adjustRightInd w:val="0"/>
        <w:spacing w:line="360" w:lineRule="auto"/>
        <w:jc w:val="center"/>
        <w:outlineLvl w:val="0"/>
        <w:rPr>
          <w:rFonts w:ascii="Times New Roman" w:hAnsi="Times New Roman"/>
          <w:bCs/>
          <w:color w:val="000000" w:themeColor="text1"/>
          <w:sz w:val="28"/>
          <w:szCs w:val="28"/>
        </w:rPr>
      </w:pPr>
    </w:p>
    <w:p w14:paraId="416A6967" w14:textId="16430D39" w:rsidR="009429B8" w:rsidRPr="00D979BC" w:rsidRDefault="004C0BAC" w:rsidP="00804000">
      <w:pPr>
        <w:autoSpaceDE w:val="0"/>
        <w:autoSpaceDN w:val="0"/>
        <w:adjustRightInd w:val="0"/>
        <w:jc w:val="center"/>
        <w:outlineLvl w:val="0"/>
        <w:rPr>
          <w:rFonts w:ascii="Times New Roman" w:hAnsi="Times New Roman"/>
          <w:b/>
          <w:bCs/>
          <w:color w:val="000000" w:themeColor="text1"/>
          <w:sz w:val="28"/>
          <w:szCs w:val="28"/>
        </w:rPr>
      </w:pPr>
      <w:r>
        <w:rPr>
          <w:rFonts w:ascii="Times New Roman" w:hAnsi="Times New Roman"/>
          <w:b/>
          <w:bCs/>
          <w:color w:val="000000" w:themeColor="text1"/>
          <w:sz w:val="28"/>
          <w:szCs w:val="28"/>
        </w:rPr>
        <w:t>Порядок и</w:t>
      </w:r>
      <w:r w:rsidR="00804000" w:rsidRPr="00D979BC">
        <w:rPr>
          <w:rFonts w:ascii="Times New Roman" w:hAnsi="Times New Roman"/>
          <w:b/>
          <w:bCs/>
          <w:color w:val="000000" w:themeColor="text1"/>
          <w:sz w:val="28"/>
          <w:szCs w:val="28"/>
        </w:rPr>
        <w:t>справлени</w:t>
      </w:r>
      <w:r>
        <w:rPr>
          <w:rFonts w:ascii="Times New Roman" w:hAnsi="Times New Roman"/>
          <w:b/>
          <w:bCs/>
          <w:color w:val="000000" w:themeColor="text1"/>
          <w:sz w:val="28"/>
          <w:szCs w:val="28"/>
        </w:rPr>
        <w:t>я</w:t>
      </w:r>
      <w:r w:rsidR="00804000" w:rsidRPr="00D979BC">
        <w:rPr>
          <w:rFonts w:ascii="Times New Roman" w:hAnsi="Times New Roman"/>
          <w:b/>
          <w:bCs/>
          <w:color w:val="000000" w:themeColor="text1"/>
          <w:sz w:val="28"/>
          <w:szCs w:val="28"/>
        </w:rPr>
        <w:t xml:space="preserve"> допущенных опечаток и ошибок в документах, </w:t>
      </w:r>
      <w:r w:rsidR="0039387E" w:rsidRPr="00D979BC">
        <w:rPr>
          <w:rFonts w:ascii="Times New Roman" w:hAnsi="Times New Roman"/>
          <w:b/>
          <w:bCs/>
          <w:color w:val="000000" w:themeColor="text1"/>
          <w:sz w:val="28"/>
          <w:szCs w:val="28"/>
        </w:rPr>
        <w:br/>
      </w:r>
      <w:r w:rsidR="00804000" w:rsidRPr="00D979BC">
        <w:rPr>
          <w:rFonts w:ascii="Times New Roman" w:hAnsi="Times New Roman"/>
          <w:b/>
          <w:bCs/>
          <w:color w:val="000000" w:themeColor="text1"/>
          <w:sz w:val="28"/>
          <w:szCs w:val="28"/>
        </w:rPr>
        <w:t xml:space="preserve">поступивших в электронной форме с использованием </w:t>
      </w:r>
      <w:proofErr w:type="gramStart"/>
      <w:r w:rsidR="00804000" w:rsidRPr="00D979BC">
        <w:rPr>
          <w:rFonts w:ascii="Times New Roman" w:hAnsi="Times New Roman"/>
          <w:b/>
          <w:bCs/>
          <w:color w:val="000000" w:themeColor="text1"/>
          <w:sz w:val="28"/>
          <w:szCs w:val="28"/>
        </w:rPr>
        <w:t>ЕПГУ,</w:t>
      </w:r>
      <w:r w:rsidR="0039387E" w:rsidRPr="00D979BC">
        <w:rPr>
          <w:rFonts w:ascii="Times New Roman" w:hAnsi="Times New Roman"/>
          <w:b/>
          <w:bCs/>
          <w:color w:val="000000" w:themeColor="text1"/>
          <w:sz w:val="28"/>
          <w:szCs w:val="28"/>
        </w:rPr>
        <w:br/>
      </w:r>
      <w:r w:rsidR="00804000" w:rsidRPr="00D979BC">
        <w:rPr>
          <w:rFonts w:ascii="Times New Roman" w:hAnsi="Times New Roman"/>
          <w:b/>
          <w:bCs/>
          <w:color w:val="000000" w:themeColor="text1"/>
          <w:sz w:val="28"/>
          <w:szCs w:val="28"/>
        </w:rPr>
        <w:t>выданных</w:t>
      </w:r>
      <w:proofErr w:type="gramEnd"/>
      <w:r w:rsidR="00804000" w:rsidRPr="00D979BC">
        <w:rPr>
          <w:rFonts w:ascii="Times New Roman" w:hAnsi="Times New Roman"/>
          <w:b/>
          <w:bCs/>
          <w:color w:val="000000" w:themeColor="text1"/>
          <w:sz w:val="28"/>
          <w:szCs w:val="28"/>
        </w:rPr>
        <w:t xml:space="preserve"> в результате предоставления государственной услуги</w:t>
      </w:r>
    </w:p>
    <w:p w14:paraId="2A5A7899" w14:textId="77777777" w:rsidR="009429B8" w:rsidRPr="00D979BC" w:rsidRDefault="009429B8" w:rsidP="0023372C">
      <w:pPr>
        <w:autoSpaceDE w:val="0"/>
        <w:autoSpaceDN w:val="0"/>
        <w:adjustRightInd w:val="0"/>
        <w:spacing w:line="360" w:lineRule="auto"/>
        <w:jc w:val="center"/>
        <w:outlineLvl w:val="0"/>
        <w:rPr>
          <w:rFonts w:ascii="Times New Roman" w:hAnsi="Times New Roman"/>
          <w:bCs/>
          <w:color w:val="000000" w:themeColor="text1"/>
          <w:sz w:val="28"/>
          <w:szCs w:val="28"/>
        </w:rPr>
      </w:pPr>
    </w:p>
    <w:p w14:paraId="11549649" w14:textId="1DB08645" w:rsidR="00804000" w:rsidRPr="00D979BC" w:rsidRDefault="00804000" w:rsidP="00804000">
      <w:pPr>
        <w:pStyle w:val="ConsPlusNormal"/>
        <w:spacing w:line="360" w:lineRule="auto"/>
        <w:ind w:firstLine="539"/>
        <w:jc w:val="both"/>
        <w:rPr>
          <w:color w:val="000000" w:themeColor="text1"/>
          <w:szCs w:val="28"/>
        </w:rPr>
      </w:pPr>
      <w:r w:rsidRPr="00D979BC">
        <w:rPr>
          <w:color w:val="000000" w:themeColor="text1"/>
          <w:szCs w:val="28"/>
        </w:rPr>
        <w:t>1</w:t>
      </w:r>
      <w:r w:rsidR="008021E7" w:rsidRPr="00D979BC">
        <w:rPr>
          <w:color w:val="000000" w:themeColor="text1"/>
          <w:szCs w:val="28"/>
        </w:rPr>
        <w:t>09</w:t>
      </w:r>
      <w:r w:rsidRPr="00D979BC">
        <w:rPr>
          <w:color w:val="000000" w:themeColor="text1"/>
          <w:szCs w:val="28"/>
        </w:rPr>
        <w:t>. Исправление допущенных опечаток и ошибок в документах, выданных в результате предоставления государственной услуги, поступивших</w:t>
      </w:r>
      <w:r w:rsidR="0039387E" w:rsidRPr="00D979BC">
        <w:rPr>
          <w:color w:val="000000" w:themeColor="text1"/>
          <w:szCs w:val="28"/>
        </w:rPr>
        <w:br/>
      </w:r>
      <w:r w:rsidRPr="00D979BC">
        <w:rPr>
          <w:color w:val="000000" w:themeColor="text1"/>
          <w:szCs w:val="28"/>
        </w:rPr>
        <w:t xml:space="preserve"> в электронной форме с использованием ЕПГУ, осуществляется в порядке, предусмотренном </w:t>
      </w:r>
      <w:hyperlink r:id="rId17" w:history="1">
        <w:r w:rsidRPr="00D979BC">
          <w:rPr>
            <w:color w:val="000000" w:themeColor="text1"/>
            <w:szCs w:val="28"/>
          </w:rPr>
          <w:t xml:space="preserve">пунктами </w:t>
        </w:r>
        <w:r w:rsidR="00483E2C" w:rsidRPr="00D979BC">
          <w:rPr>
            <w:color w:val="000000" w:themeColor="text1"/>
            <w:szCs w:val="28"/>
          </w:rPr>
          <w:t>9</w:t>
        </w:r>
        <w:r w:rsidR="00F042BD" w:rsidRPr="00D979BC">
          <w:rPr>
            <w:color w:val="000000" w:themeColor="text1"/>
            <w:szCs w:val="28"/>
          </w:rPr>
          <w:t>1</w:t>
        </w:r>
      </w:hyperlink>
      <w:r w:rsidRPr="00D979BC">
        <w:rPr>
          <w:color w:val="000000" w:themeColor="text1"/>
          <w:szCs w:val="28"/>
        </w:rPr>
        <w:t xml:space="preserve"> - </w:t>
      </w:r>
      <w:hyperlink r:id="rId18" w:history="1">
        <w:r w:rsidR="00483E2C" w:rsidRPr="00D979BC">
          <w:rPr>
            <w:color w:val="000000" w:themeColor="text1"/>
            <w:szCs w:val="28"/>
          </w:rPr>
          <w:t>9</w:t>
        </w:r>
        <w:r w:rsidR="00F042BD" w:rsidRPr="00D979BC">
          <w:rPr>
            <w:color w:val="000000" w:themeColor="text1"/>
            <w:szCs w:val="28"/>
          </w:rPr>
          <w:t>3</w:t>
        </w:r>
      </w:hyperlink>
      <w:r w:rsidRPr="00D979BC">
        <w:rPr>
          <w:color w:val="000000" w:themeColor="text1"/>
          <w:szCs w:val="28"/>
        </w:rPr>
        <w:t xml:space="preserve"> настоящего Административного регламента.</w:t>
      </w:r>
    </w:p>
    <w:p w14:paraId="30BA6609" w14:textId="77777777" w:rsidR="0066645E" w:rsidRPr="00D979BC" w:rsidRDefault="0066645E" w:rsidP="0023372C">
      <w:pPr>
        <w:autoSpaceDE w:val="0"/>
        <w:autoSpaceDN w:val="0"/>
        <w:adjustRightInd w:val="0"/>
        <w:spacing w:line="360" w:lineRule="auto"/>
        <w:jc w:val="center"/>
        <w:outlineLvl w:val="0"/>
        <w:rPr>
          <w:rFonts w:ascii="Times New Roman" w:hAnsi="Times New Roman"/>
          <w:bCs/>
          <w:color w:val="000000" w:themeColor="text1"/>
          <w:sz w:val="28"/>
          <w:szCs w:val="28"/>
        </w:rPr>
      </w:pPr>
      <w:bookmarkStart w:id="5" w:name="_GoBack"/>
      <w:bookmarkEnd w:id="5"/>
    </w:p>
    <w:p w14:paraId="3226171A" w14:textId="77777777" w:rsidR="0023372C" w:rsidRPr="00D979BC" w:rsidRDefault="0023372C" w:rsidP="0023372C">
      <w:pPr>
        <w:autoSpaceDE w:val="0"/>
        <w:autoSpaceDN w:val="0"/>
        <w:adjustRightInd w:val="0"/>
        <w:spacing w:line="360" w:lineRule="auto"/>
        <w:jc w:val="center"/>
        <w:outlineLvl w:val="0"/>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IV. Формы контроля за предоставлением государственной услуги</w:t>
      </w:r>
    </w:p>
    <w:p w14:paraId="0C23B150" w14:textId="77777777" w:rsidR="0072084A" w:rsidRPr="00D979BC" w:rsidRDefault="0072084A" w:rsidP="0023372C">
      <w:pPr>
        <w:autoSpaceDE w:val="0"/>
        <w:autoSpaceDN w:val="0"/>
        <w:adjustRightInd w:val="0"/>
        <w:spacing w:line="360" w:lineRule="auto"/>
        <w:jc w:val="center"/>
        <w:rPr>
          <w:rFonts w:ascii="Times New Roman" w:hAnsi="Times New Roman"/>
          <w:b/>
          <w:bCs/>
          <w:color w:val="000000" w:themeColor="text1"/>
          <w:sz w:val="28"/>
          <w:szCs w:val="28"/>
        </w:rPr>
      </w:pPr>
    </w:p>
    <w:p w14:paraId="13F4597F" w14:textId="77777777" w:rsidR="0023372C" w:rsidRPr="00D979BC" w:rsidRDefault="0023372C" w:rsidP="0023372C">
      <w:pPr>
        <w:autoSpaceDE w:val="0"/>
        <w:autoSpaceDN w:val="0"/>
        <w:adjustRightInd w:val="0"/>
        <w:jc w:val="center"/>
        <w:outlineLvl w:val="1"/>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Порядок осуществления текущего контроля за соблюдением</w:t>
      </w:r>
    </w:p>
    <w:p w14:paraId="201A1FC0" w14:textId="77777777"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и исполнением ответственными должностными лицами положений</w:t>
      </w:r>
    </w:p>
    <w:p w14:paraId="2754FA6A" w14:textId="461BBD33"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регламента и иных нормативных правовых актов,</w:t>
      </w:r>
      <w:r w:rsidR="00C670C0"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устанавливающих</w:t>
      </w:r>
      <w:r w:rsidR="00C670C0"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 xml:space="preserve"> требования к предоставлению</w:t>
      </w:r>
      <w:r w:rsidR="00C670C0"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государственной услуги,</w:t>
      </w:r>
      <w:r w:rsidR="00C670C0"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 xml:space="preserve"> а также</w:t>
      </w:r>
      <w:r w:rsidR="00C670C0"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принятием ими решений</w:t>
      </w:r>
    </w:p>
    <w:p w14:paraId="02176D88" w14:textId="77777777" w:rsidR="0023372C" w:rsidRPr="00D979BC" w:rsidRDefault="0023372C" w:rsidP="0023372C">
      <w:pPr>
        <w:autoSpaceDE w:val="0"/>
        <w:autoSpaceDN w:val="0"/>
        <w:adjustRightInd w:val="0"/>
        <w:spacing w:line="360" w:lineRule="auto"/>
        <w:jc w:val="center"/>
        <w:rPr>
          <w:rFonts w:ascii="Times New Roman" w:hAnsi="Times New Roman"/>
          <w:b/>
          <w:bCs/>
          <w:color w:val="000000" w:themeColor="text1"/>
          <w:sz w:val="28"/>
          <w:szCs w:val="28"/>
        </w:rPr>
      </w:pPr>
    </w:p>
    <w:p w14:paraId="57D1B6A6" w14:textId="3B896FD0" w:rsidR="0023372C" w:rsidRPr="00D979BC" w:rsidRDefault="00656F4B"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lastRenderedPageBreak/>
        <w:t>1</w:t>
      </w:r>
      <w:r w:rsidR="00E732AD" w:rsidRPr="00D979BC">
        <w:rPr>
          <w:rFonts w:ascii="Times New Roman" w:hAnsi="Times New Roman"/>
          <w:color w:val="000000" w:themeColor="text1"/>
          <w:sz w:val="28"/>
          <w:szCs w:val="28"/>
        </w:rPr>
        <w:t>1</w:t>
      </w:r>
      <w:r w:rsidR="008021E7" w:rsidRPr="00D979BC">
        <w:rPr>
          <w:rFonts w:ascii="Times New Roman" w:hAnsi="Times New Roman"/>
          <w:color w:val="000000" w:themeColor="text1"/>
          <w:sz w:val="28"/>
          <w:szCs w:val="28"/>
        </w:rPr>
        <w:t>0</w:t>
      </w:r>
      <w:r w:rsidR="0023372C"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0023372C" w:rsidRPr="00D979BC">
        <w:rPr>
          <w:rFonts w:ascii="Times New Roman" w:hAnsi="Times New Roman"/>
          <w:color w:val="000000" w:themeColor="text1"/>
          <w:sz w:val="28"/>
          <w:szCs w:val="28"/>
        </w:rPr>
        <w:t>Текущий контроль за полнотой и качеством предоставления государственной услуги, за соблюдением и исполнением должностными лицами территориальных органов Ростехнадзора, участвующими</w:t>
      </w:r>
      <w:r w:rsidR="00F042BD" w:rsidRPr="00D979BC">
        <w:rPr>
          <w:rFonts w:ascii="Times New Roman" w:hAnsi="Times New Roman"/>
          <w:color w:val="000000" w:themeColor="text1"/>
          <w:sz w:val="28"/>
          <w:szCs w:val="28"/>
        </w:rPr>
        <w:t xml:space="preserve"> </w:t>
      </w:r>
      <w:r w:rsidR="0023372C" w:rsidRPr="00D979BC">
        <w:rPr>
          <w:rFonts w:ascii="Times New Roman" w:hAnsi="Times New Roman"/>
          <w:color w:val="000000" w:themeColor="text1"/>
          <w:sz w:val="28"/>
          <w:szCs w:val="28"/>
        </w:rPr>
        <w:t>в предоставлении государственной услуги,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должностными лицам</w:t>
      </w:r>
      <w:r w:rsidR="00B205D3" w:rsidRPr="00D979BC">
        <w:rPr>
          <w:rFonts w:ascii="Times New Roman" w:hAnsi="Times New Roman"/>
          <w:color w:val="000000" w:themeColor="text1"/>
          <w:sz w:val="28"/>
          <w:szCs w:val="28"/>
        </w:rPr>
        <w:t>и Ростехнадзора, ответственными</w:t>
      </w:r>
      <w:r w:rsidR="00F042BD" w:rsidRPr="00D979BC">
        <w:rPr>
          <w:rFonts w:ascii="Times New Roman" w:hAnsi="Times New Roman"/>
          <w:color w:val="000000" w:themeColor="text1"/>
          <w:sz w:val="28"/>
          <w:szCs w:val="28"/>
        </w:rPr>
        <w:br/>
      </w:r>
      <w:r w:rsidR="0023372C" w:rsidRPr="00D979BC">
        <w:rPr>
          <w:rFonts w:ascii="Times New Roman" w:hAnsi="Times New Roman"/>
          <w:color w:val="000000" w:themeColor="text1"/>
          <w:sz w:val="28"/>
          <w:szCs w:val="28"/>
        </w:rPr>
        <w:t>за организацию работы по предоставлению государственной услуги.</w:t>
      </w:r>
    </w:p>
    <w:p w14:paraId="2358D9A6" w14:textId="77777777" w:rsidR="0023372C" w:rsidRPr="00D979BC" w:rsidRDefault="0023372C" w:rsidP="0023372C">
      <w:pPr>
        <w:autoSpaceDE w:val="0"/>
        <w:autoSpaceDN w:val="0"/>
        <w:adjustRightInd w:val="0"/>
        <w:spacing w:line="360" w:lineRule="auto"/>
        <w:jc w:val="both"/>
        <w:rPr>
          <w:rFonts w:ascii="Times New Roman" w:hAnsi="Times New Roman"/>
          <w:color w:val="000000" w:themeColor="text1"/>
          <w:sz w:val="28"/>
          <w:szCs w:val="28"/>
        </w:rPr>
      </w:pPr>
    </w:p>
    <w:p w14:paraId="22A26988" w14:textId="77777777" w:rsidR="0023372C" w:rsidRPr="00D979BC" w:rsidRDefault="0023372C" w:rsidP="0023372C">
      <w:pPr>
        <w:autoSpaceDE w:val="0"/>
        <w:autoSpaceDN w:val="0"/>
        <w:adjustRightInd w:val="0"/>
        <w:jc w:val="center"/>
        <w:outlineLvl w:val="1"/>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Порядок и периодичность осуществления плановых</w:t>
      </w:r>
    </w:p>
    <w:p w14:paraId="4BB75109" w14:textId="77777777"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и внеплановых проверок полноты и качества предоставления</w:t>
      </w:r>
    </w:p>
    <w:p w14:paraId="3E5CBBAB" w14:textId="54208778"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государственной услуги, в том числе порядок</w:t>
      </w:r>
      <w:r w:rsidR="0039387E"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и формы</w:t>
      </w:r>
      <w:r w:rsidR="0039387E"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контроля</w:t>
      </w:r>
      <w:r w:rsidR="0039387E"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 xml:space="preserve"> за полнотой и качеством предоставления</w:t>
      </w:r>
      <w:r w:rsidR="0039387E"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государственной услуги</w:t>
      </w:r>
    </w:p>
    <w:p w14:paraId="0698733B" w14:textId="77777777" w:rsidR="0023372C" w:rsidRPr="00D979BC" w:rsidRDefault="0023372C" w:rsidP="00332581">
      <w:pPr>
        <w:autoSpaceDE w:val="0"/>
        <w:autoSpaceDN w:val="0"/>
        <w:adjustRightInd w:val="0"/>
        <w:spacing w:line="360" w:lineRule="auto"/>
        <w:jc w:val="both"/>
        <w:rPr>
          <w:rFonts w:ascii="Times New Roman" w:hAnsi="Times New Roman"/>
          <w:color w:val="000000" w:themeColor="text1"/>
          <w:sz w:val="28"/>
          <w:szCs w:val="28"/>
        </w:rPr>
      </w:pPr>
    </w:p>
    <w:p w14:paraId="43E89635" w14:textId="20E2BBC1" w:rsidR="005B4010" w:rsidRPr="00D979BC" w:rsidRDefault="00656F4B" w:rsidP="005B4010">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E732AD" w:rsidRPr="00D979BC">
        <w:rPr>
          <w:rFonts w:ascii="Times New Roman" w:hAnsi="Times New Roman"/>
          <w:color w:val="000000" w:themeColor="text1"/>
          <w:sz w:val="28"/>
          <w:szCs w:val="28"/>
        </w:rPr>
        <w:t>1</w:t>
      </w:r>
      <w:r w:rsidR="008021E7" w:rsidRPr="00D979BC">
        <w:rPr>
          <w:rFonts w:ascii="Times New Roman" w:hAnsi="Times New Roman"/>
          <w:color w:val="000000" w:themeColor="text1"/>
          <w:sz w:val="28"/>
          <w:szCs w:val="28"/>
        </w:rPr>
        <w:t>1</w:t>
      </w:r>
      <w:r w:rsidR="0023372C"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005B4010" w:rsidRPr="00D979BC">
        <w:rPr>
          <w:rFonts w:ascii="Times New Roman" w:hAnsi="Times New Roman"/>
          <w:color w:val="000000" w:themeColor="text1"/>
          <w:sz w:val="28"/>
          <w:szCs w:val="28"/>
        </w:rPr>
        <w:t>Контроль за полнотой и качеством предоставления государственной услуги осуществляется в формах:</w:t>
      </w:r>
    </w:p>
    <w:p w14:paraId="77F12859" w14:textId="36F0B3A6" w:rsidR="005B4010" w:rsidRPr="00D979BC" w:rsidRDefault="005B4010" w:rsidP="005B4010">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проведения плановых и внеплановых проверок;</w:t>
      </w:r>
    </w:p>
    <w:p w14:paraId="145C608D" w14:textId="4B1C1576" w:rsidR="005B4010" w:rsidRPr="00D979BC" w:rsidRDefault="005B4010" w:rsidP="005B4010">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рассмотрения жалоб на действия (бездействие) должностных</w:t>
      </w:r>
      <w:r w:rsidR="0039387E"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лиц Ростехнадзора (</w:t>
      </w:r>
      <w:r w:rsidR="00E86342" w:rsidRPr="00D979BC">
        <w:rPr>
          <w:rFonts w:ascii="Times New Roman" w:hAnsi="Times New Roman"/>
          <w:color w:val="000000" w:themeColor="text1"/>
          <w:sz w:val="28"/>
          <w:szCs w:val="28"/>
        </w:rPr>
        <w:t xml:space="preserve">его </w:t>
      </w:r>
      <w:r w:rsidRPr="00D979BC">
        <w:rPr>
          <w:rFonts w:ascii="Times New Roman" w:hAnsi="Times New Roman"/>
          <w:color w:val="000000" w:themeColor="text1"/>
          <w:sz w:val="28"/>
          <w:szCs w:val="28"/>
        </w:rPr>
        <w:t>территориальных органов).</w:t>
      </w:r>
    </w:p>
    <w:p w14:paraId="2EA012D2" w14:textId="66C410EA" w:rsidR="005B4010" w:rsidRPr="00D979BC" w:rsidRDefault="00656F4B" w:rsidP="005B4010">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E732AD" w:rsidRPr="00D979BC">
        <w:rPr>
          <w:rFonts w:ascii="Times New Roman" w:hAnsi="Times New Roman"/>
          <w:color w:val="000000" w:themeColor="text1"/>
          <w:sz w:val="28"/>
          <w:szCs w:val="28"/>
        </w:rPr>
        <w:t>1</w:t>
      </w:r>
      <w:r w:rsidR="008021E7" w:rsidRPr="00D979BC">
        <w:rPr>
          <w:rFonts w:ascii="Times New Roman" w:hAnsi="Times New Roman"/>
          <w:color w:val="000000" w:themeColor="text1"/>
          <w:sz w:val="28"/>
          <w:szCs w:val="28"/>
        </w:rPr>
        <w:t>2</w:t>
      </w:r>
      <w:r w:rsidR="005B4010"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005B4010" w:rsidRPr="00D979BC">
        <w:rPr>
          <w:rFonts w:ascii="Times New Roman" w:hAnsi="Times New Roman"/>
          <w:color w:val="000000" w:themeColor="text1"/>
          <w:sz w:val="28"/>
          <w:szCs w:val="28"/>
        </w:rPr>
        <w:t xml:space="preserve">Порядок и периодичность осуществления плановых проверок </w:t>
      </w:r>
      <w:r w:rsidR="004E50E6" w:rsidRPr="00D979BC">
        <w:rPr>
          <w:rFonts w:ascii="Times New Roman" w:hAnsi="Times New Roman"/>
          <w:color w:val="000000" w:themeColor="text1"/>
          <w:sz w:val="28"/>
          <w:szCs w:val="28"/>
        </w:rPr>
        <w:br/>
        <w:t xml:space="preserve">полноты и качества предоставления государственной услуги территориальным органом Ростехнадзора </w:t>
      </w:r>
      <w:r w:rsidR="005B4010" w:rsidRPr="00D979BC">
        <w:rPr>
          <w:rFonts w:ascii="Times New Roman" w:hAnsi="Times New Roman"/>
          <w:color w:val="000000" w:themeColor="text1"/>
          <w:sz w:val="28"/>
          <w:szCs w:val="28"/>
        </w:rPr>
        <w:t>устанавливается планом работы Ростехнадзора.</w:t>
      </w:r>
    </w:p>
    <w:p w14:paraId="2A353F0B" w14:textId="58E86576" w:rsidR="0023372C" w:rsidRPr="00D979BC" w:rsidRDefault="00656F4B"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E732AD" w:rsidRPr="00D979BC">
        <w:rPr>
          <w:rFonts w:ascii="Times New Roman" w:hAnsi="Times New Roman"/>
          <w:color w:val="000000" w:themeColor="text1"/>
          <w:sz w:val="28"/>
          <w:szCs w:val="28"/>
        </w:rPr>
        <w:t>1</w:t>
      </w:r>
      <w:r w:rsidR="008021E7" w:rsidRPr="00D979BC">
        <w:rPr>
          <w:rFonts w:ascii="Times New Roman" w:hAnsi="Times New Roman"/>
          <w:color w:val="000000" w:themeColor="text1"/>
          <w:sz w:val="28"/>
          <w:szCs w:val="28"/>
        </w:rPr>
        <w:t>3</w:t>
      </w:r>
      <w:r w:rsidR="0023372C"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0023372C" w:rsidRPr="00D979BC">
        <w:rPr>
          <w:rFonts w:ascii="Times New Roman" w:hAnsi="Times New Roman"/>
          <w:color w:val="000000" w:themeColor="text1"/>
          <w:sz w:val="28"/>
          <w:szCs w:val="28"/>
        </w:rPr>
        <w:t>Внеплановые проверки полноты и качества предоставления государственной услуги территориальн</w:t>
      </w:r>
      <w:r w:rsidR="004E50E6" w:rsidRPr="00D979BC">
        <w:rPr>
          <w:rFonts w:ascii="Times New Roman" w:hAnsi="Times New Roman"/>
          <w:color w:val="000000" w:themeColor="text1"/>
          <w:sz w:val="28"/>
          <w:szCs w:val="28"/>
        </w:rPr>
        <w:t>ым</w:t>
      </w:r>
      <w:r w:rsidR="0023372C" w:rsidRPr="00D979BC">
        <w:rPr>
          <w:rFonts w:ascii="Times New Roman" w:hAnsi="Times New Roman"/>
          <w:color w:val="000000" w:themeColor="text1"/>
          <w:sz w:val="28"/>
          <w:szCs w:val="28"/>
        </w:rPr>
        <w:t xml:space="preserve"> орган</w:t>
      </w:r>
      <w:r w:rsidR="004E50E6" w:rsidRPr="00D979BC">
        <w:rPr>
          <w:rFonts w:ascii="Times New Roman" w:hAnsi="Times New Roman"/>
          <w:color w:val="000000" w:themeColor="text1"/>
          <w:sz w:val="28"/>
          <w:szCs w:val="28"/>
        </w:rPr>
        <w:t>ом Ростехнадзора</w:t>
      </w:r>
      <w:r w:rsidR="0023372C" w:rsidRPr="00D979BC">
        <w:rPr>
          <w:rFonts w:ascii="Times New Roman" w:hAnsi="Times New Roman"/>
          <w:color w:val="000000" w:themeColor="text1"/>
          <w:sz w:val="28"/>
          <w:szCs w:val="28"/>
        </w:rPr>
        <w:t xml:space="preserve"> осуществляются на основании жалоб на решения или действия (бездействие) должностных лиц </w:t>
      </w:r>
      <w:r w:rsidR="00122B94" w:rsidRPr="00D979BC">
        <w:rPr>
          <w:rFonts w:ascii="Times New Roman" w:hAnsi="Times New Roman"/>
          <w:color w:val="000000" w:themeColor="text1"/>
          <w:sz w:val="28"/>
          <w:szCs w:val="28"/>
        </w:rPr>
        <w:t>территориального органа</w:t>
      </w:r>
      <w:r w:rsidR="0023372C" w:rsidRPr="00D979BC">
        <w:rPr>
          <w:rFonts w:ascii="Times New Roman" w:hAnsi="Times New Roman"/>
          <w:color w:val="000000" w:themeColor="text1"/>
          <w:sz w:val="28"/>
          <w:szCs w:val="28"/>
        </w:rPr>
        <w:t xml:space="preserve"> Ростехнадзора, принятые</w:t>
      </w:r>
      <w:r w:rsidR="00BA1879" w:rsidRPr="00D979BC">
        <w:rPr>
          <w:rFonts w:ascii="Times New Roman" w:hAnsi="Times New Roman"/>
          <w:color w:val="000000" w:themeColor="text1"/>
          <w:sz w:val="28"/>
          <w:szCs w:val="28"/>
        </w:rPr>
        <w:br/>
      </w:r>
      <w:r w:rsidR="0023372C" w:rsidRPr="00D979BC">
        <w:rPr>
          <w:rFonts w:ascii="Times New Roman" w:hAnsi="Times New Roman"/>
          <w:color w:val="000000" w:themeColor="text1"/>
          <w:sz w:val="28"/>
          <w:szCs w:val="28"/>
        </w:rPr>
        <w:t>или осуществлённые в ходе предоставления государственной услуги.</w:t>
      </w:r>
    </w:p>
    <w:p w14:paraId="57C0642F" w14:textId="14923CA5"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E732AD" w:rsidRPr="00D979BC">
        <w:rPr>
          <w:rFonts w:ascii="Times New Roman" w:hAnsi="Times New Roman"/>
          <w:color w:val="000000" w:themeColor="text1"/>
          <w:sz w:val="28"/>
          <w:szCs w:val="28"/>
        </w:rPr>
        <w:t>1</w:t>
      </w:r>
      <w:r w:rsidR="008021E7" w:rsidRPr="00D979BC">
        <w:rPr>
          <w:rFonts w:ascii="Times New Roman" w:hAnsi="Times New Roman"/>
          <w:color w:val="000000" w:themeColor="text1"/>
          <w:sz w:val="28"/>
          <w:szCs w:val="28"/>
        </w:rPr>
        <w:t>4</w:t>
      </w:r>
      <w:r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14:paraId="0AD03B17" w14:textId="6914579E"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lastRenderedPageBreak/>
        <w:t>1</w:t>
      </w:r>
      <w:r w:rsidR="00656F4B" w:rsidRPr="00D979BC">
        <w:rPr>
          <w:rFonts w:ascii="Times New Roman" w:hAnsi="Times New Roman"/>
          <w:color w:val="000000" w:themeColor="text1"/>
          <w:sz w:val="28"/>
          <w:szCs w:val="28"/>
        </w:rPr>
        <w:t>1</w:t>
      </w:r>
      <w:r w:rsidR="008021E7" w:rsidRPr="00D979BC">
        <w:rPr>
          <w:rFonts w:ascii="Times New Roman" w:hAnsi="Times New Roman"/>
          <w:color w:val="000000" w:themeColor="text1"/>
          <w:sz w:val="28"/>
          <w:szCs w:val="28"/>
        </w:rPr>
        <w:t>5</w:t>
      </w:r>
      <w:r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14:paraId="717796ED" w14:textId="77777777" w:rsidR="0023372C" w:rsidRPr="00D979BC" w:rsidRDefault="0023372C" w:rsidP="0023372C">
      <w:pPr>
        <w:autoSpaceDE w:val="0"/>
        <w:autoSpaceDN w:val="0"/>
        <w:adjustRightInd w:val="0"/>
        <w:spacing w:line="360" w:lineRule="auto"/>
        <w:jc w:val="both"/>
        <w:rPr>
          <w:rFonts w:ascii="Times New Roman" w:hAnsi="Times New Roman"/>
          <w:color w:val="000000" w:themeColor="text1"/>
          <w:sz w:val="28"/>
          <w:szCs w:val="28"/>
        </w:rPr>
      </w:pPr>
    </w:p>
    <w:p w14:paraId="7DB7112D" w14:textId="06560AB5" w:rsidR="0023372C" w:rsidRPr="00D979BC" w:rsidRDefault="0023372C" w:rsidP="00656F4B">
      <w:pPr>
        <w:autoSpaceDE w:val="0"/>
        <w:autoSpaceDN w:val="0"/>
        <w:adjustRightInd w:val="0"/>
        <w:jc w:val="center"/>
        <w:outlineLvl w:val="1"/>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Ответственность должностных лиц Ростехнадзора</w:t>
      </w:r>
      <w:r w:rsidR="0039387E" w:rsidRPr="00D979BC">
        <w:rPr>
          <w:rFonts w:ascii="Times New Roman" w:hAnsi="Times New Roman"/>
          <w:b/>
          <w:bCs/>
          <w:color w:val="000000" w:themeColor="text1"/>
          <w:sz w:val="28"/>
          <w:szCs w:val="28"/>
        </w:rPr>
        <w:br/>
      </w:r>
      <w:r w:rsidR="004E086D" w:rsidRPr="00D979BC">
        <w:rPr>
          <w:rFonts w:ascii="Times New Roman" w:hAnsi="Times New Roman"/>
          <w:b/>
          <w:bCs/>
          <w:color w:val="000000" w:themeColor="text1"/>
          <w:sz w:val="28"/>
          <w:szCs w:val="28"/>
        </w:rPr>
        <w:t xml:space="preserve"> (</w:t>
      </w:r>
      <w:r w:rsidR="004E086D" w:rsidRPr="00D979BC">
        <w:rPr>
          <w:rFonts w:ascii="Times New Roman" w:hAnsi="Times New Roman"/>
          <w:b/>
          <w:color w:val="000000" w:themeColor="text1"/>
          <w:sz w:val="28"/>
          <w:szCs w:val="28"/>
        </w:rPr>
        <w:t>территориальных органов Ростехнадзора)</w:t>
      </w:r>
      <w:r w:rsidRPr="00D979BC">
        <w:rPr>
          <w:rFonts w:ascii="Times New Roman" w:hAnsi="Times New Roman"/>
          <w:b/>
          <w:bCs/>
          <w:color w:val="000000" w:themeColor="text1"/>
          <w:sz w:val="28"/>
          <w:szCs w:val="28"/>
        </w:rPr>
        <w:t xml:space="preserve"> за решения</w:t>
      </w:r>
      <w:r w:rsidR="0039387E" w:rsidRPr="00D979BC">
        <w:rPr>
          <w:rFonts w:ascii="Times New Roman" w:hAnsi="Times New Roman"/>
          <w:b/>
          <w:bCs/>
          <w:color w:val="000000" w:themeColor="text1"/>
          <w:sz w:val="28"/>
          <w:szCs w:val="28"/>
        </w:rPr>
        <w:br/>
      </w:r>
      <w:r w:rsidR="00656F4B"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и действия (бездействие), принимаемые (осуществляемые)</w:t>
      </w:r>
      <w:r w:rsidR="0039387E" w:rsidRPr="00D979BC">
        <w:rPr>
          <w:rFonts w:ascii="Times New Roman" w:hAnsi="Times New Roman"/>
          <w:b/>
          <w:bCs/>
          <w:color w:val="000000" w:themeColor="text1"/>
          <w:sz w:val="28"/>
          <w:szCs w:val="28"/>
        </w:rPr>
        <w:br/>
      </w:r>
      <w:r w:rsidR="00824E65" w:rsidRPr="00D979BC">
        <w:rPr>
          <w:rFonts w:ascii="Times New Roman" w:hAnsi="Times New Roman"/>
          <w:b/>
          <w:bCs/>
          <w:color w:val="000000" w:themeColor="text1"/>
          <w:sz w:val="28"/>
          <w:szCs w:val="28"/>
        </w:rPr>
        <w:t xml:space="preserve"> ими </w:t>
      </w:r>
      <w:r w:rsidRPr="00D979BC">
        <w:rPr>
          <w:rFonts w:ascii="Times New Roman" w:hAnsi="Times New Roman"/>
          <w:b/>
          <w:bCs/>
          <w:color w:val="000000" w:themeColor="text1"/>
          <w:sz w:val="28"/>
          <w:szCs w:val="28"/>
        </w:rPr>
        <w:t>в ходе предоставления государственной услуги</w:t>
      </w:r>
    </w:p>
    <w:p w14:paraId="731AE5DA" w14:textId="77777777" w:rsidR="0023372C" w:rsidRPr="00D979BC" w:rsidRDefault="0023372C" w:rsidP="0023372C">
      <w:pPr>
        <w:autoSpaceDE w:val="0"/>
        <w:autoSpaceDN w:val="0"/>
        <w:adjustRightInd w:val="0"/>
        <w:spacing w:line="360" w:lineRule="auto"/>
        <w:jc w:val="both"/>
        <w:rPr>
          <w:rFonts w:ascii="Times New Roman" w:hAnsi="Times New Roman"/>
          <w:b/>
          <w:color w:val="000000" w:themeColor="text1"/>
          <w:sz w:val="28"/>
          <w:szCs w:val="28"/>
        </w:rPr>
      </w:pPr>
    </w:p>
    <w:p w14:paraId="69F0DBCC" w14:textId="5241E833" w:rsidR="0023372C" w:rsidRPr="00D979BC" w:rsidRDefault="0023372C"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656F4B" w:rsidRPr="00D979BC">
        <w:rPr>
          <w:rFonts w:ascii="Times New Roman" w:hAnsi="Times New Roman"/>
          <w:color w:val="000000" w:themeColor="text1"/>
          <w:sz w:val="28"/>
          <w:szCs w:val="28"/>
        </w:rPr>
        <w:t>1</w:t>
      </w:r>
      <w:r w:rsidR="008021E7" w:rsidRPr="00D979BC">
        <w:rPr>
          <w:rFonts w:ascii="Times New Roman" w:hAnsi="Times New Roman"/>
          <w:color w:val="000000" w:themeColor="text1"/>
          <w:sz w:val="28"/>
          <w:szCs w:val="28"/>
        </w:rPr>
        <w:t>6</w:t>
      </w:r>
      <w:r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За неисполнение или ненадлежащее исполнение своих обязанностей </w:t>
      </w:r>
      <w:r w:rsidR="002660F9"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 xml:space="preserve">по исполнению административных процедур и соблюдению требований настоящего Административного регламента при предоставлении государственной услуги должностные лица </w:t>
      </w:r>
      <w:r w:rsidR="00BC35AB" w:rsidRPr="00D979BC">
        <w:rPr>
          <w:rFonts w:ascii="Times New Roman" w:hAnsi="Times New Roman"/>
          <w:color w:val="000000" w:themeColor="text1"/>
          <w:sz w:val="28"/>
          <w:szCs w:val="28"/>
        </w:rPr>
        <w:t xml:space="preserve">Ростехнадзора </w:t>
      </w:r>
      <w:r w:rsidR="002660F9" w:rsidRPr="00D979BC">
        <w:rPr>
          <w:rFonts w:ascii="Times New Roman" w:hAnsi="Times New Roman"/>
          <w:color w:val="000000" w:themeColor="text1"/>
          <w:sz w:val="28"/>
          <w:szCs w:val="28"/>
        </w:rPr>
        <w:br/>
      </w:r>
      <w:r w:rsidR="00BC35AB" w:rsidRPr="00D979BC">
        <w:rPr>
          <w:rFonts w:ascii="Times New Roman" w:hAnsi="Times New Roman"/>
          <w:color w:val="000000" w:themeColor="text1"/>
          <w:sz w:val="28"/>
          <w:szCs w:val="28"/>
        </w:rPr>
        <w:t xml:space="preserve">и его территориальных органов </w:t>
      </w:r>
      <w:r w:rsidRPr="00D979BC">
        <w:rPr>
          <w:rFonts w:ascii="Times New Roman" w:hAnsi="Times New Roman"/>
          <w:color w:val="000000" w:themeColor="text1"/>
          <w:sz w:val="28"/>
          <w:szCs w:val="28"/>
        </w:rPr>
        <w:t>несут ответственность, предусмотренную законодательством Российской Федерации.</w:t>
      </w:r>
    </w:p>
    <w:p w14:paraId="4B164BA1" w14:textId="77777777" w:rsidR="00A54499" w:rsidRPr="00D979BC" w:rsidRDefault="00A54499" w:rsidP="0023372C">
      <w:pPr>
        <w:autoSpaceDE w:val="0"/>
        <w:autoSpaceDN w:val="0"/>
        <w:adjustRightInd w:val="0"/>
        <w:spacing w:line="360" w:lineRule="auto"/>
        <w:jc w:val="both"/>
        <w:rPr>
          <w:rFonts w:ascii="Times New Roman" w:hAnsi="Times New Roman"/>
          <w:color w:val="000000" w:themeColor="text1"/>
          <w:sz w:val="28"/>
          <w:szCs w:val="28"/>
        </w:rPr>
      </w:pPr>
    </w:p>
    <w:p w14:paraId="49F5A78D" w14:textId="5756660B" w:rsidR="0023372C" w:rsidRPr="00D979BC" w:rsidRDefault="0023372C" w:rsidP="0039387E">
      <w:pPr>
        <w:autoSpaceDE w:val="0"/>
        <w:autoSpaceDN w:val="0"/>
        <w:adjustRightInd w:val="0"/>
        <w:jc w:val="center"/>
        <w:outlineLvl w:val="1"/>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Положения, характеризующие требования к порядку</w:t>
      </w:r>
      <w:r w:rsidR="0039387E"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и формам контроля за предоставлением государственной</w:t>
      </w:r>
      <w:r w:rsidR="0039387E"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услуги, в том числе со стороны граждан,</w:t>
      </w:r>
      <w:r w:rsidR="0039387E"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их объединений и организаций</w:t>
      </w:r>
    </w:p>
    <w:p w14:paraId="7029AFE0" w14:textId="77777777" w:rsidR="0023372C" w:rsidRPr="00D979BC" w:rsidRDefault="0023372C" w:rsidP="0023372C">
      <w:pPr>
        <w:autoSpaceDE w:val="0"/>
        <w:autoSpaceDN w:val="0"/>
        <w:adjustRightInd w:val="0"/>
        <w:spacing w:line="360" w:lineRule="auto"/>
        <w:ind w:firstLine="539"/>
        <w:jc w:val="both"/>
        <w:rPr>
          <w:rFonts w:ascii="Times New Roman" w:hAnsi="Times New Roman"/>
          <w:color w:val="000000" w:themeColor="text1"/>
          <w:sz w:val="28"/>
          <w:szCs w:val="28"/>
        </w:rPr>
      </w:pPr>
    </w:p>
    <w:p w14:paraId="0A4D148C" w14:textId="56050AC1"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656F4B" w:rsidRPr="00D979BC">
        <w:rPr>
          <w:rFonts w:ascii="Times New Roman" w:hAnsi="Times New Roman"/>
          <w:color w:val="000000" w:themeColor="text1"/>
          <w:sz w:val="28"/>
          <w:szCs w:val="28"/>
        </w:rPr>
        <w:t>1</w:t>
      </w:r>
      <w:r w:rsidR="008021E7" w:rsidRPr="00D979BC">
        <w:rPr>
          <w:rFonts w:ascii="Times New Roman" w:hAnsi="Times New Roman"/>
          <w:color w:val="000000" w:themeColor="text1"/>
          <w:sz w:val="28"/>
          <w:szCs w:val="28"/>
        </w:rPr>
        <w:t>7</w:t>
      </w:r>
      <w:r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Контроль за предоставлением государственной услуги со стороны уполномоченных должностных лиц Ростехнадзора должен быть постоянным, всесторонним и объективным.</w:t>
      </w:r>
    </w:p>
    <w:p w14:paraId="4A19EF30" w14:textId="3363BD6C"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656F4B" w:rsidRPr="00D979BC">
        <w:rPr>
          <w:rFonts w:ascii="Times New Roman" w:hAnsi="Times New Roman"/>
          <w:color w:val="000000" w:themeColor="text1"/>
          <w:sz w:val="28"/>
          <w:szCs w:val="28"/>
        </w:rPr>
        <w:t>1</w:t>
      </w:r>
      <w:r w:rsidR="008021E7" w:rsidRPr="00D979BC">
        <w:rPr>
          <w:rFonts w:ascii="Times New Roman" w:hAnsi="Times New Roman"/>
          <w:color w:val="000000" w:themeColor="text1"/>
          <w:sz w:val="28"/>
          <w:szCs w:val="28"/>
        </w:rPr>
        <w:t>8</w:t>
      </w:r>
      <w:r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004E086D" w:rsidRPr="00D979BC">
        <w:rPr>
          <w:rFonts w:ascii="Times New Roman" w:hAnsi="Times New Roman"/>
          <w:color w:val="000000" w:themeColor="text1"/>
          <w:sz w:val="28"/>
          <w:szCs w:val="28"/>
        </w:rPr>
        <w:t xml:space="preserve">В целях </w:t>
      </w:r>
      <w:r w:rsidRPr="00D979BC">
        <w:rPr>
          <w:rFonts w:ascii="Times New Roman" w:hAnsi="Times New Roman"/>
          <w:color w:val="000000" w:themeColor="text1"/>
          <w:sz w:val="28"/>
          <w:szCs w:val="28"/>
        </w:rPr>
        <w:t xml:space="preserve">осуществления контроля за предоставлением государственной услуги граждане, их объединения и организации имеют право направлять </w:t>
      </w:r>
      <w:r w:rsidR="00572774"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в Ростехнадзор</w:t>
      </w:r>
      <w:r w:rsidR="00CD258F" w:rsidRPr="00D979BC">
        <w:rPr>
          <w:rFonts w:ascii="Times New Roman" w:hAnsi="Times New Roman"/>
          <w:color w:val="000000" w:themeColor="text1"/>
          <w:sz w:val="28"/>
          <w:szCs w:val="28"/>
        </w:rPr>
        <w:t xml:space="preserve"> и его территориальные органы</w:t>
      </w:r>
      <w:r w:rsidRPr="00D979BC">
        <w:rPr>
          <w:rFonts w:ascii="Times New Roman" w:hAnsi="Times New Roman"/>
          <w:color w:val="000000" w:themeColor="text1"/>
          <w:sz w:val="28"/>
          <w:szCs w:val="28"/>
        </w:rPr>
        <w:t xml:space="preserve">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w:t>
      </w:r>
      <w:r w:rsidR="00D83E2A" w:rsidRPr="00D979BC">
        <w:rPr>
          <w:rFonts w:ascii="Times New Roman" w:hAnsi="Times New Roman"/>
          <w:color w:val="000000" w:themeColor="text1"/>
          <w:sz w:val="28"/>
          <w:szCs w:val="28"/>
        </w:rPr>
        <w:t xml:space="preserve">территориального органа </w:t>
      </w:r>
      <w:r w:rsidRPr="00D979BC">
        <w:rPr>
          <w:rFonts w:ascii="Times New Roman" w:hAnsi="Times New Roman"/>
          <w:color w:val="000000" w:themeColor="text1"/>
          <w:sz w:val="28"/>
          <w:szCs w:val="28"/>
        </w:rPr>
        <w:t xml:space="preserve">Ростехнадзора, ответственными за организацию работы по предоставлению государственной услуги, требований настоящего Административного регламента, законодательных и </w:t>
      </w:r>
      <w:r w:rsidR="00824E65" w:rsidRPr="00D979BC">
        <w:rPr>
          <w:rFonts w:ascii="Times New Roman" w:hAnsi="Times New Roman"/>
          <w:color w:val="000000" w:themeColor="text1"/>
          <w:sz w:val="28"/>
          <w:szCs w:val="28"/>
        </w:rPr>
        <w:t>иных нормативных правовых актов, устанавливающих требования к предоставлению государственной услуги.</w:t>
      </w:r>
    </w:p>
    <w:p w14:paraId="6B4496C1" w14:textId="77777777" w:rsidR="0066645E" w:rsidRPr="00D979BC" w:rsidRDefault="0066645E" w:rsidP="0023372C">
      <w:pPr>
        <w:autoSpaceDE w:val="0"/>
        <w:autoSpaceDN w:val="0"/>
        <w:adjustRightInd w:val="0"/>
        <w:jc w:val="center"/>
        <w:outlineLvl w:val="0"/>
        <w:rPr>
          <w:rFonts w:ascii="Times New Roman" w:hAnsi="Times New Roman"/>
          <w:b/>
          <w:bCs/>
          <w:color w:val="000000" w:themeColor="text1"/>
          <w:sz w:val="28"/>
          <w:szCs w:val="28"/>
        </w:rPr>
      </w:pPr>
    </w:p>
    <w:p w14:paraId="10B9F0FE" w14:textId="77777777" w:rsidR="0023372C" w:rsidRPr="00D979BC" w:rsidRDefault="0023372C" w:rsidP="0023372C">
      <w:pPr>
        <w:autoSpaceDE w:val="0"/>
        <w:autoSpaceDN w:val="0"/>
        <w:adjustRightInd w:val="0"/>
        <w:jc w:val="center"/>
        <w:outlineLvl w:val="0"/>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V. Досудебный (внесудебный) порядок обжалования</w:t>
      </w:r>
    </w:p>
    <w:p w14:paraId="7F606B68" w14:textId="5564FA66" w:rsidR="0023372C" w:rsidRPr="00D979BC" w:rsidRDefault="0023372C" w:rsidP="004E086D">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 xml:space="preserve">решений и действий (бездействия) </w:t>
      </w:r>
      <w:r w:rsidR="004E086D" w:rsidRPr="00D979BC">
        <w:rPr>
          <w:rFonts w:ascii="Times New Roman" w:hAnsi="Times New Roman"/>
          <w:b/>
          <w:bCs/>
          <w:color w:val="000000" w:themeColor="text1"/>
          <w:sz w:val="28"/>
          <w:szCs w:val="28"/>
        </w:rPr>
        <w:t>Ростехнадзора</w:t>
      </w:r>
      <w:r w:rsidR="0039387E" w:rsidRPr="00D979BC">
        <w:rPr>
          <w:rFonts w:ascii="Times New Roman" w:hAnsi="Times New Roman"/>
          <w:b/>
          <w:bCs/>
          <w:color w:val="000000" w:themeColor="text1"/>
          <w:sz w:val="28"/>
          <w:szCs w:val="28"/>
        </w:rPr>
        <w:br/>
      </w:r>
      <w:r w:rsidR="004E086D" w:rsidRPr="00D979BC">
        <w:rPr>
          <w:rFonts w:ascii="Times New Roman" w:hAnsi="Times New Roman"/>
          <w:b/>
          <w:bCs/>
          <w:color w:val="000000" w:themeColor="text1"/>
          <w:sz w:val="28"/>
          <w:szCs w:val="28"/>
        </w:rPr>
        <w:t xml:space="preserve"> (территориальных органов Ростехнадзора)</w:t>
      </w:r>
      <w:r w:rsidRPr="00D979BC">
        <w:rPr>
          <w:rFonts w:ascii="Times New Roman" w:hAnsi="Times New Roman"/>
          <w:b/>
          <w:bCs/>
          <w:color w:val="000000" w:themeColor="text1"/>
          <w:sz w:val="28"/>
          <w:szCs w:val="28"/>
        </w:rPr>
        <w:t xml:space="preserve">, </w:t>
      </w:r>
      <w:r w:rsidR="0039387E" w:rsidRPr="00D979BC">
        <w:rPr>
          <w:rFonts w:ascii="Times New Roman" w:hAnsi="Times New Roman"/>
          <w:b/>
          <w:bCs/>
          <w:color w:val="000000" w:themeColor="text1"/>
          <w:sz w:val="28"/>
          <w:szCs w:val="28"/>
        </w:rPr>
        <w:br/>
      </w:r>
      <w:r w:rsidR="004E086D" w:rsidRPr="00D979BC">
        <w:rPr>
          <w:rFonts w:ascii="Times New Roman" w:hAnsi="Times New Roman"/>
          <w:b/>
          <w:bCs/>
          <w:color w:val="000000" w:themeColor="text1"/>
          <w:sz w:val="28"/>
          <w:szCs w:val="28"/>
        </w:rPr>
        <w:t xml:space="preserve">а </w:t>
      </w:r>
      <w:r w:rsidRPr="00D979BC">
        <w:rPr>
          <w:rFonts w:ascii="Times New Roman" w:hAnsi="Times New Roman"/>
          <w:b/>
          <w:bCs/>
          <w:color w:val="000000" w:themeColor="text1"/>
          <w:sz w:val="28"/>
          <w:szCs w:val="28"/>
        </w:rPr>
        <w:t>также его</w:t>
      </w:r>
      <w:r w:rsidR="003B61EA" w:rsidRPr="00D979BC">
        <w:rPr>
          <w:rFonts w:ascii="Times New Roman" w:hAnsi="Times New Roman"/>
          <w:b/>
          <w:bCs/>
          <w:color w:val="000000" w:themeColor="text1"/>
          <w:sz w:val="28"/>
          <w:szCs w:val="28"/>
        </w:rPr>
        <w:t xml:space="preserve"> </w:t>
      </w:r>
      <w:r w:rsidR="00824E65" w:rsidRPr="00D979BC">
        <w:rPr>
          <w:rFonts w:ascii="Times New Roman" w:hAnsi="Times New Roman"/>
          <w:b/>
          <w:bCs/>
          <w:color w:val="000000" w:themeColor="text1"/>
          <w:sz w:val="28"/>
          <w:szCs w:val="28"/>
        </w:rPr>
        <w:t xml:space="preserve">(их) </w:t>
      </w:r>
      <w:r w:rsidRPr="00D979BC">
        <w:rPr>
          <w:rFonts w:ascii="Times New Roman" w:hAnsi="Times New Roman"/>
          <w:b/>
          <w:bCs/>
          <w:color w:val="000000" w:themeColor="text1"/>
          <w:sz w:val="28"/>
          <w:szCs w:val="28"/>
        </w:rPr>
        <w:t>должностных лиц</w:t>
      </w:r>
    </w:p>
    <w:p w14:paraId="31057C8D" w14:textId="77777777" w:rsidR="0023372C" w:rsidRPr="00D979BC" w:rsidRDefault="0023372C" w:rsidP="0023372C">
      <w:pPr>
        <w:autoSpaceDE w:val="0"/>
        <w:autoSpaceDN w:val="0"/>
        <w:adjustRightInd w:val="0"/>
        <w:jc w:val="both"/>
        <w:rPr>
          <w:rFonts w:ascii="Times New Roman" w:hAnsi="Times New Roman"/>
          <w:b/>
          <w:color w:val="000000" w:themeColor="text1"/>
          <w:sz w:val="28"/>
          <w:szCs w:val="28"/>
        </w:rPr>
      </w:pPr>
    </w:p>
    <w:p w14:paraId="104739B2" w14:textId="12704FCC"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Информация для заинтересованных лиц</w:t>
      </w:r>
      <w:r w:rsidR="009429B8"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об их праве на досудебное (внесудебное) обжалование действий (бездействия)</w:t>
      </w:r>
      <w:r w:rsidR="009429B8" w:rsidRPr="00D979BC">
        <w:rPr>
          <w:rFonts w:ascii="Times New Roman" w:hAnsi="Times New Roman"/>
          <w:b/>
          <w:bCs/>
          <w:color w:val="000000" w:themeColor="text1"/>
          <w:sz w:val="28"/>
          <w:szCs w:val="28"/>
        </w:rPr>
        <w:t xml:space="preserve"> </w:t>
      </w:r>
      <w:r w:rsidRPr="00D979BC">
        <w:rPr>
          <w:rFonts w:ascii="Times New Roman" w:hAnsi="Times New Roman"/>
          <w:b/>
          <w:bCs/>
          <w:color w:val="000000" w:themeColor="text1"/>
          <w:sz w:val="28"/>
          <w:szCs w:val="28"/>
        </w:rPr>
        <w:t>и (или) решений, принятых (осуществлённых)</w:t>
      </w:r>
      <w:r w:rsidR="009429B8"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в ходе предоставления государственной услуги</w:t>
      </w:r>
    </w:p>
    <w:p w14:paraId="177D0901" w14:textId="77777777" w:rsidR="0023372C" w:rsidRPr="00D979BC" w:rsidRDefault="0023372C" w:rsidP="00ED4058">
      <w:pPr>
        <w:autoSpaceDE w:val="0"/>
        <w:autoSpaceDN w:val="0"/>
        <w:adjustRightInd w:val="0"/>
        <w:jc w:val="both"/>
        <w:rPr>
          <w:rFonts w:ascii="Times New Roman" w:hAnsi="Times New Roman"/>
          <w:b/>
          <w:color w:val="000000" w:themeColor="text1"/>
          <w:sz w:val="28"/>
          <w:szCs w:val="28"/>
        </w:rPr>
      </w:pPr>
    </w:p>
    <w:p w14:paraId="32CF2CB4" w14:textId="3653BADC" w:rsidR="0023372C" w:rsidRPr="00D979BC" w:rsidRDefault="0023372C" w:rsidP="0023372C">
      <w:pPr>
        <w:autoSpaceDE w:val="0"/>
        <w:autoSpaceDN w:val="0"/>
        <w:adjustRightInd w:val="0"/>
        <w:spacing w:line="360" w:lineRule="auto"/>
        <w:ind w:firstLine="540"/>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8021E7" w:rsidRPr="00D979BC">
        <w:rPr>
          <w:rFonts w:ascii="Times New Roman" w:hAnsi="Times New Roman"/>
          <w:color w:val="000000" w:themeColor="text1"/>
          <w:sz w:val="28"/>
          <w:szCs w:val="28"/>
        </w:rPr>
        <w:t>19</w:t>
      </w:r>
      <w:r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Заявители могут обратиться с жалобой на действия (бездействие) территориального органа Ростехнадзора, его должностных лиц и решения, принятые (осуществляемые) в ходе предоставления государственной услуги (далее – жалоба), в том числе с использованием ЕПГУ.</w:t>
      </w:r>
    </w:p>
    <w:p w14:paraId="50F2B7DA" w14:textId="77777777" w:rsidR="0023372C" w:rsidRPr="00D979BC" w:rsidRDefault="0023372C" w:rsidP="0023372C">
      <w:pPr>
        <w:autoSpaceDE w:val="0"/>
        <w:autoSpaceDN w:val="0"/>
        <w:adjustRightInd w:val="0"/>
        <w:spacing w:line="360" w:lineRule="auto"/>
        <w:jc w:val="center"/>
        <w:outlineLvl w:val="1"/>
        <w:rPr>
          <w:rFonts w:ascii="Times New Roman" w:hAnsi="Times New Roman"/>
          <w:bCs/>
          <w:strike/>
          <w:color w:val="000000" w:themeColor="text1"/>
          <w:sz w:val="28"/>
          <w:szCs w:val="28"/>
        </w:rPr>
      </w:pPr>
    </w:p>
    <w:p w14:paraId="0A840475" w14:textId="77777777" w:rsidR="0023372C" w:rsidRPr="00D979BC" w:rsidRDefault="0023372C" w:rsidP="0023372C">
      <w:pPr>
        <w:autoSpaceDE w:val="0"/>
        <w:autoSpaceDN w:val="0"/>
        <w:adjustRightInd w:val="0"/>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 xml:space="preserve">Органы государственной власти, организации и уполномоченные </w:t>
      </w:r>
      <w:r w:rsidR="00C13761" w:rsidRPr="00D979BC">
        <w:rPr>
          <w:rFonts w:ascii="Times New Roman" w:hAnsi="Times New Roman"/>
          <w:b/>
          <w:bCs/>
          <w:color w:val="000000" w:themeColor="text1"/>
          <w:sz w:val="28"/>
          <w:szCs w:val="28"/>
        </w:rPr>
        <w:br/>
      </w:r>
      <w:r w:rsidRPr="00D979BC">
        <w:rPr>
          <w:rFonts w:ascii="Times New Roman" w:hAnsi="Times New Roman"/>
          <w:b/>
          <w:bCs/>
          <w:color w:val="000000" w:themeColor="text1"/>
          <w:sz w:val="28"/>
          <w:szCs w:val="28"/>
        </w:rPr>
        <w:t>на рассмотрение жалобы лица, которым может быть направлена жалоба заявителя в д</w:t>
      </w:r>
      <w:r w:rsidR="00A7580A" w:rsidRPr="00D979BC">
        <w:rPr>
          <w:rFonts w:ascii="Times New Roman" w:hAnsi="Times New Roman"/>
          <w:b/>
          <w:bCs/>
          <w:color w:val="000000" w:themeColor="text1"/>
          <w:sz w:val="28"/>
          <w:szCs w:val="28"/>
        </w:rPr>
        <w:t>осудебном (внесудебном) порядке</w:t>
      </w:r>
    </w:p>
    <w:p w14:paraId="05ABC351" w14:textId="77777777" w:rsidR="0023372C" w:rsidRPr="00D979BC" w:rsidRDefault="0023372C" w:rsidP="0023372C">
      <w:pPr>
        <w:autoSpaceDE w:val="0"/>
        <w:autoSpaceDN w:val="0"/>
        <w:adjustRightInd w:val="0"/>
        <w:spacing w:line="360" w:lineRule="auto"/>
        <w:jc w:val="both"/>
        <w:rPr>
          <w:rFonts w:ascii="Times New Roman" w:hAnsi="Times New Roman"/>
          <w:color w:val="000000" w:themeColor="text1"/>
          <w:sz w:val="28"/>
          <w:szCs w:val="28"/>
        </w:rPr>
      </w:pPr>
    </w:p>
    <w:p w14:paraId="2970A07E" w14:textId="097ED92E"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E732AD" w:rsidRPr="00D979BC">
        <w:rPr>
          <w:rFonts w:ascii="Times New Roman" w:hAnsi="Times New Roman"/>
          <w:color w:val="000000" w:themeColor="text1"/>
          <w:sz w:val="28"/>
          <w:szCs w:val="28"/>
        </w:rPr>
        <w:t>2</w:t>
      </w:r>
      <w:r w:rsidR="008021E7" w:rsidRPr="00D979BC">
        <w:rPr>
          <w:rFonts w:ascii="Times New Roman" w:hAnsi="Times New Roman"/>
          <w:color w:val="000000" w:themeColor="text1"/>
          <w:sz w:val="28"/>
          <w:szCs w:val="28"/>
        </w:rPr>
        <w:t>0</w:t>
      </w:r>
      <w:r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 xml:space="preserve">Жалоба рассматривается Ростехнадзором (территориальным органом Ростехнадзора) в соответствии с Правилами подачи и рассмотрения жалоб </w:t>
      </w:r>
      <w:r w:rsidR="00572774"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 xml:space="preserve">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наделённых в соответствии </w:t>
      </w:r>
      <w:r w:rsidR="00572774"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с федеральными законами полномочиями по предоставлению государственных услуг</w:t>
      </w:r>
      <w:r w:rsidR="000D1520"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в установленной сфере деятельности, и их должностных лиц, организаций, предусмотренных частью 1.1</w:t>
      </w:r>
      <w:r w:rsidR="00B002E2"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 статьи 16 Федерального закона </w:t>
      </w:r>
      <w:r w:rsidR="000D1520"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 xml:space="preserve">«Об организации предоставления государственных и муниципальных услуг», </w:t>
      </w:r>
      <w:r w:rsidR="000D1520"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и их работников, а также многофункциональных центров предоставления государственных и муниципальных услуг и их работников, утверждёнными постановлением Правительства Российской Ф</w:t>
      </w:r>
      <w:r w:rsidR="00572774" w:rsidRPr="00D979BC">
        <w:rPr>
          <w:rFonts w:ascii="Times New Roman" w:hAnsi="Times New Roman"/>
          <w:color w:val="000000" w:themeColor="text1"/>
          <w:sz w:val="28"/>
          <w:szCs w:val="28"/>
        </w:rPr>
        <w:t xml:space="preserve">едерации от 16 августа 2012 г. </w:t>
      </w:r>
      <w:r w:rsidR="000D1520"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 xml:space="preserve">№ 840 </w:t>
      </w:r>
      <w:r w:rsidR="0065625B" w:rsidRPr="00D979BC">
        <w:rPr>
          <w:rFonts w:ascii="Times New Roman" w:hAnsi="Times New Roman"/>
          <w:color w:val="000000" w:themeColor="text1"/>
          <w:sz w:val="28"/>
          <w:szCs w:val="28"/>
        </w:rPr>
        <w:t>(Собрание законодательства Российской Федерации 2012, № 35, ст. 4829; 20</w:t>
      </w:r>
      <w:r w:rsidR="00BF58E2" w:rsidRPr="00D979BC">
        <w:rPr>
          <w:rFonts w:ascii="Times New Roman" w:hAnsi="Times New Roman"/>
          <w:color w:val="000000" w:themeColor="text1"/>
          <w:sz w:val="28"/>
          <w:szCs w:val="28"/>
        </w:rPr>
        <w:t>14, № 50, ст. 7113; 2015, № 47,</w:t>
      </w:r>
      <w:r w:rsidR="0065625B" w:rsidRPr="00D979BC">
        <w:rPr>
          <w:rFonts w:ascii="Times New Roman" w:hAnsi="Times New Roman"/>
          <w:color w:val="000000" w:themeColor="text1"/>
          <w:sz w:val="28"/>
          <w:szCs w:val="28"/>
        </w:rPr>
        <w:t xml:space="preserve"> ст. 6596; 2016, № 51, ст. 7370; 2017, № 44, </w:t>
      </w:r>
      <w:r w:rsidR="0065625B" w:rsidRPr="00D979BC">
        <w:rPr>
          <w:rFonts w:ascii="Times New Roman" w:hAnsi="Times New Roman"/>
          <w:color w:val="000000" w:themeColor="text1"/>
          <w:sz w:val="28"/>
          <w:szCs w:val="28"/>
        </w:rPr>
        <w:br/>
      </w:r>
      <w:r w:rsidR="0065625B" w:rsidRPr="00D979BC">
        <w:rPr>
          <w:rFonts w:ascii="Times New Roman" w:hAnsi="Times New Roman"/>
          <w:color w:val="000000" w:themeColor="text1"/>
          <w:sz w:val="28"/>
          <w:szCs w:val="28"/>
        </w:rPr>
        <w:lastRenderedPageBreak/>
        <w:t>ст. 6523; 2018, № 25, ст. 3696)</w:t>
      </w:r>
      <w:r w:rsidR="00F63CCA" w:rsidRPr="00D979BC">
        <w:rPr>
          <w:rFonts w:ascii="Times New Roman" w:hAnsi="Times New Roman"/>
          <w:color w:val="000000" w:themeColor="text1"/>
          <w:sz w:val="28"/>
          <w:szCs w:val="28"/>
        </w:rPr>
        <w:t xml:space="preserve"> (далее –</w:t>
      </w:r>
      <w:r w:rsidR="00E86342" w:rsidRPr="00D979BC">
        <w:rPr>
          <w:rFonts w:ascii="Times New Roman" w:hAnsi="Times New Roman"/>
          <w:color w:val="000000" w:themeColor="text1"/>
          <w:sz w:val="28"/>
          <w:szCs w:val="28"/>
        </w:rPr>
        <w:t xml:space="preserve"> </w:t>
      </w:r>
      <w:r w:rsidR="00F63CCA" w:rsidRPr="00D979BC">
        <w:rPr>
          <w:rFonts w:ascii="Times New Roman" w:hAnsi="Times New Roman"/>
          <w:color w:val="000000" w:themeColor="text1"/>
          <w:sz w:val="28"/>
          <w:szCs w:val="28"/>
        </w:rPr>
        <w:t xml:space="preserve"> постановление Правительства Российской Федерации № 840).</w:t>
      </w:r>
    </w:p>
    <w:p w14:paraId="60C9BFBD" w14:textId="13BCD601"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Жалобы на действия (бездействие)</w:t>
      </w:r>
      <w:r w:rsidR="000D081D" w:rsidRPr="00D979BC">
        <w:rPr>
          <w:rFonts w:ascii="Times New Roman" w:hAnsi="Times New Roman"/>
          <w:color w:val="000000" w:themeColor="text1"/>
          <w:sz w:val="28"/>
          <w:szCs w:val="28"/>
        </w:rPr>
        <w:t xml:space="preserve"> должностных лиц </w:t>
      </w:r>
      <w:r w:rsidRPr="00D979BC">
        <w:rPr>
          <w:rFonts w:ascii="Times New Roman" w:hAnsi="Times New Roman"/>
          <w:color w:val="000000" w:themeColor="text1"/>
          <w:sz w:val="28"/>
          <w:szCs w:val="28"/>
        </w:rPr>
        <w:t>территориального</w:t>
      </w:r>
      <w:r w:rsidR="000D081D" w:rsidRPr="00D979BC">
        <w:rPr>
          <w:rFonts w:ascii="Times New Roman" w:hAnsi="Times New Roman"/>
          <w:color w:val="000000" w:themeColor="text1"/>
          <w:sz w:val="28"/>
          <w:szCs w:val="28"/>
        </w:rPr>
        <w:t xml:space="preserve"> органа Ростехнадзора</w:t>
      </w:r>
      <w:r w:rsidR="000617A4" w:rsidRPr="00D979BC">
        <w:rPr>
          <w:rFonts w:ascii="Times New Roman" w:hAnsi="Times New Roman"/>
          <w:color w:val="000000" w:themeColor="text1"/>
          <w:sz w:val="28"/>
          <w:szCs w:val="28"/>
        </w:rPr>
        <w:t xml:space="preserve"> и решения</w:t>
      </w:r>
      <w:r w:rsidR="0066645E" w:rsidRPr="00D979BC">
        <w:rPr>
          <w:rFonts w:ascii="Times New Roman" w:hAnsi="Times New Roman"/>
          <w:color w:val="000000" w:themeColor="text1"/>
          <w:sz w:val="28"/>
          <w:szCs w:val="28"/>
        </w:rPr>
        <w:t>, принятые</w:t>
      </w:r>
      <w:r w:rsidR="000617A4" w:rsidRPr="00D979BC">
        <w:rPr>
          <w:rFonts w:ascii="Times New Roman" w:hAnsi="Times New Roman"/>
          <w:color w:val="000000" w:themeColor="text1"/>
          <w:sz w:val="28"/>
          <w:szCs w:val="28"/>
        </w:rPr>
        <w:t xml:space="preserve"> заместител</w:t>
      </w:r>
      <w:r w:rsidR="0066645E" w:rsidRPr="00D979BC">
        <w:rPr>
          <w:rFonts w:ascii="Times New Roman" w:hAnsi="Times New Roman"/>
          <w:color w:val="000000" w:themeColor="text1"/>
          <w:sz w:val="28"/>
          <w:szCs w:val="28"/>
        </w:rPr>
        <w:t>ем</w:t>
      </w:r>
      <w:r w:rsidR="000617A4" w:rsidRPr="00D979BC">
        <w:rPr>
          <w:rFonts w:ascii="Times New Roman" w:hAnsi="Times New Roman"/>
          <w:color w:val="000000" w:themeColor="text1"/>
          <w:sz w:val="28"/>
          <w:szCs w:val="28"/>
        </w:rPr>
        <w:t xml:space="preserve"> руководителя территориального органа Ростехнадзора</w:t>
      </w:r>
      <w:r w:rsidR="0066645E"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 при предоставлении государственной услу</w:t>
      </w:r>
      <w:r w:rsidR="00B002E2" w:rsidRPr="00D979BC">
        <w:rPr>
          <w:rFonts w:ascii="Times New Roman" w:hAnsi="Times New Roman"/>
          <w:color w:val="000000" w:themeColor="text1"/>
          <w:sz w:val="28"/>
          <w:szCs w:val="28"/>
        </w:rPr>
        <w:t xml:space="preserve">ги направляются </w:t>
      </w:r>
      <w:r w:rsidRPr="00D979BC">
        <w:rPr>
          <w:rFonts w:ascii="Times New Roman" w:hAnsi="Times New Roman"/>
          <w:color w:val="000000" w:themeColor="text1"/>
          <w:sz w:val="28"/>
          <w:szCs w:val="28"/>
        </w:rPr>
        <w:t>руководител</w:t>
      </w:r>
      <w:r w:rsidR="000D081D" w:rsidRPr="00D979BC">
        <w:rPr>
          <w:rFonts w:ascii="Times New Roman" w:hAnsi="Times New Roman"/>
          <w:color w:val="000000" w:themeColor="text1"/>
          <w:sz w:val="28"/>
          <w:szCs w:val="28"/>
        </w:rPr>
        <w:t>ю</w:t>
      </w:r>
      <w:r w:rsidRPr="00D979BC">
        <w:rPr>
          <w:rFonts w:ascii="Times New Roman" w:hAnsi="Times New Roman"/>
          <w:color w:val="000000" w:themeColor="text1"/>
          <w:sz w:val="28"/>
          <w:szCs w:val="28"/>
        </w:rPr>
        <w:t xml:space="preserve"> террит</w:t>
      </w:r>
      <w:r w:rsidR="000D081D" w:rsidRPr="00D979BC">
        <w:rPr>
          <w:rFonts w:ascii="Times New Roman" w:hAnsi="Times New Roman"/>
          <w:color w:val="000000" w:themeColor="text1"/>
          <w:sz w:val="28"/>
          <w:szCs w:val="28"/>
        </w:rPr>
        <w:t>ориального органа Ростехнадзора</w:t>
      </w:r>
      <w:r w:rsidRPr="00D979BC">
        <w:rPr>
          <w:rFonts w:ascii="Times New Roman" w:hAnsi="Times New Roman"/>
          <w:color w:val="000000" w:themeColor="text1"/>
          <w:sz w:val="28"/>
          <w:szCs w:val="28"/>
        </w:rPr>
        <w:t>.</w:t>
      </w:r>
    </w:p>
    <w:p w14:paraId="36CD97D1" w14:textId="486CED2C"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Жалобы на решения, принятые руководител</w:t>
      </w:r>
      <w:r w:rsidR="000D081D" w:rsidRPr="00D979BC">
        <w:rPr>
          <w:rFonts w:ascii="Times New Roman" w:hAnsi="Times New Roman"/>
          <w:color w:val="000000" w:themeColor="text1"/>
          <w:sz w:val="28"/>
          <w:szCs w:val="28"/>
        </w:rPr>
        <w:t>ем</w:t>
      </w:r>
      <w:r w:rsidRPr="00D979BC">
        <w:rPr>
          <w:rFonts w:ascii="Times New Roman" w:hAnsi="Times New Roman"/>
          <w:color w:val="000000" w:themeColor="text1"/>
          <w:sz w:val="28"/>
          <w:szCs w:val="28"/>
        </w:rPr>
        <w:t xml:space="preserve"> </w:t>
      </w:r>
      <w:r w:rsidR="000D081D" w:rsidRPr="00D979BC">
        <w:rPr>
          <w:rFonts w:ascii="Times New Roman" w:hAnsi="Times New Roman"/>
          <w:color w:val="000000" w:themeColor="text1"/>
          <w:sz w:val="28"/>
          <w:szCs w:val="28"/>
        </w:rPr>
        <w:t xml:space="preserve">территориального органа </w:t>
      </w:r>
      <w:r w:rsidRPr="00D979BC">
        <w:rPr>
          <w:rFonts w:ascii="Times New Roman" w:hAnsi="Times New Roman"/>
          <w:color w:val="000000" w:themeColor="text1"/>
          <w:sz w:val="28"/>
          <w:szCs w:val="28"/>
        </w:rPr>
        <w:t>Ростехнадзора</w:t>
      </w:r>
      <w:r w:rsidR="000D081D"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 рассматриваются непосредственно </w:t>
      </w:r>
      <w:r w:rsidR="000D081D" w:rsidRPr="00D979BC">
        <w:rPr>
          <w:rFonts w:ascii="Times New Roman" w:hAnsi="Times New Roman"/>
          <w:color w:val="000000" w:themeColor="text1"/>
          <w:sz w:val="28"/>
          <w:szCs w:val="28"/>
        </w:rPr>
        <w:t xml:space="preserve">руководителем (заместителем </w:t>
      </w:r>
      <w:r w:rsidRPr="00D979BC">
        <w:rPr>
          <w:rFonts w:ascii="Times New Roman" w:hAnsi="Times New Roman"/>
          <w:color w:val="000000" w:themeColor="text1"/>
          <w:sz w:val="28"/>
          <w:szCs w:val="28"/>
        </w:rPr>
        <w:t>руководител</w:t>
      </w:r>
      <w:r w:rsidR="000D081D" w:rsidRPr="00D979BC">
        <w:rPr>
          <w:rFonts w:ascii="Times New Roman" w:hAnsi="Times New Roman"/>
          <w:color w:val="000000" w:themeColor="text1"/>
          <w:sz w:val="28"/>
          <w:szCs w:val="28"/>
        </w:rPr>
        <w:t>я) Ростехнадзора.</w:t>
      </w:r>
    </w:p>
    <w:p w14:paraId="0155F462" w14:textId="77777777" w:rsidR="00945050" w:rsidRPr="00D979BC" w:rsidRDefault="00945050" w:rsidP="0023372C">
      <w:pPr>
        <w:spacing w:before="200" w:after="1" w:line="200" w:lineRule="atLeast"/>
        <w:ind w:firstLine="540"/>
        <w:jc w:val="center"/>
        <w:rPr>
          <w:rFonts w:ascii="Times New Roman" w:hAnsi="Times New Roman"/>
          <w:b/>
          <w:color w:val="000000" w:themeColor="text1"/>
          <w:sz w:val="28"/>
          <w:szCs w:val="28"/>
        </w:rPr>
      </w:pPr>
    </w:p>
    <w:p w14:paraId="084604D2" w14:textId="35D36DF3" w:rsidR="0023372C" w:rsidRPr="00D979BC" w:rsidRDefault="0023372C" w:rsidP="0023372C">
      <w:pPr>
        <w:spacing w:before="200" w:after="1" w:line="200" w:lineRule="atLeast"/>
        <w:ind w:firstLine="540"/>
        <w:jc w:val="center"/>
        <w:rPr>
          <w:rFonts w:ascii="Times New Roman" w:hAnsi="Times New Roman"/>
          <w:b/>
          <w:color w:val="000000" w:themeColor="text1"/>
          <w:sz w:val="28"/>
          <w:szCs w:val="28"/>
        </w:rPr>
      </w:pPr>
      <w:r w:rsidRPr="00D979BC">
        <w:rPr>
          <w:rFonts w:ascii="Times New Roman" w:hAnsi="Times New Roman"/>
          <w:b/>
          <w:color w:val="000000" w:themeColor="text1"/>
          <w:sz w:val="28"/>
          <w:szCs w:val="28"/>
        </w:rPr>
        <w:t xml:space="preserve">Способы информирования заявителей о порядке подачи и рассмотрения жалобы, в том числе с использованием </w:t>
      </w:r>
      <w:r w:rsidR="000617A4" w:rsidRPr="00D979BC">
        <w:rPr>
          <w:rFonts w:ascii="Times New Roman" w:hAnsi="Times New Roman"/>
          <w:b/>
          <w:color w:val="000000" w:themeColor="text1"/>
          <w:sz w:val="28"/>
          <w:szCs w:val="28"/>
        </w:rPr>
        <w:t>федеральной государственной информационной системе «Единый портал государственных и муниципальных услуг (функций)»</w:t>
      </w:r>
    </w:p>
    <w:p w14:paraId="0133A23E" w14:textId="77777777" w:rsidR="0023372C" w:rsidRPr="00D979BC" w:rsidRDefault="0023372C" w:rsidP="0023372C">
      <w:pPr>
        <w:autoSpaceDE w:val="0"/>
        <w:autoSpaceDN w:val="0"/>
        <w:adjustRightInd w:val="0"/>
        <w:spacing w:line="360" w:lineRule="auto"/>
        <w:jc w:val="center"/>
        <w:outlineLvl w:val="1"/>
        <w:rPr>
          <w:rFonts w:ascii="Times New Roman" w:hAnsi="Times New Roman"/>
          <w:b/>
          <w:bCs/>
          <w:color w:val="000000" w:themeColor="text1"/>
          <w:sz w:val="28"/>
          <w:szCs w:val="28"/>
        </w:rPr>
      </w:pPr>
    </w:p>
    <w:p w14:paraId="34E3CF9C" w14:textId="4D37192C" w:rsidR="0023372C" w:rsidRPr="00D979BC" w:rsidRDefault="0023372C" w:rsidP="0023372C">
      <w:pPr>
        <w:pStyle w:val="af5"/>
        <w:autoSpaceDE w:val="0"/>
        <w:autoSpaceDN w:val="0"/>
        <w:adjustRightInd w:val="0"/>
        <w:spacing w:line="360" w:lineRule="auto"/>
        <w:ind w:left="0"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E732AD" w:rsidRPr="00D979BC">
        <w:rPr>
          <w:rFonts w:ascii="Times New Roman" w:hAnsi="Times New Roman"/>
          <w:color w:val="000000" w:themeColor="text1"/>
          <w:sz w:val="28"/>
          <w:szCs w:val="28"/>
        </w:rPr>
        <w:t>2</w:t>
      </w:r>
      <w:r w:rsidR="008021E7" w:rsidRPr="00D979BC">
        <w:rPr>
          <w:rFonts w:ascii="Times New Roman" w:hAnsi="Times New Roman"/>
          <w:color w:val="000000" w:themeColor="text1"/>
          <w:sz w:val="28"/>
          <w:szCs w:val="28"/>
        </w:rPr>
        <w:t>1</w:t>
      </w:r>
      <w:r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Информирование заявителей о порядке обжалования решений                              и действий (бездействия) Ростехнадзора</w:t>
      </w:r>
      <w:r w:rsidR="00A920E5" w:rsidRPr="00D979BC">
        <w:rPr>
          <w:rFonts w:ascii="Times New Roman" w:hAnsi="Times New Roman"/>
          <w:color w:val="000000" w:themeColor="text1"/>
          <w:sz w:val="28"/>
          <w:szCs w:val="28"/>
        </w:rPr>
        <w:t xml:space="preserve"> (</w:t>
      </w:r>
      <w:r w:rsidR="00E86342" w:rsidRPr="00D979BC">
        <w:rPr>
          <w:rFonts w:ascii="Times New Roman" w:hAnsi="Times New Roman"/>
          <w:color w:val="000000" w:themeColor="text1"/>
          <w:sz w:val="28"/>
          <w:szCs w:val="28"/>
        </w:rPr>
        <w:t xml:space="preserve">его </w:t>
      </w:r>
      <w:r w:rsidR="00A920E5" w:rsidRPr="00D979BC">
        <w:rPr>
          <w:rFonts w:ascii="Times New Roman" w:hAnsi="Times New Roman"/>
          <w:color w:val="000000" w:themeColor="text1"/>
          <w:sz w:val="28"/>
          <w:szCs w:val="28"/>
        </w:rPr>
        <w:t>территориальных органов)</w:t>
      </w:r>
      <w:r w:rsidRPr="00D979BC">
        <w:rPr>
          <w:rFonts w:ascii="Times New Roman" w:hAnsi="Times New Roman"/>
          <w:color w:val="000000" w:themeColor="text1"/>
          <w:sz w:val="28"/>
          <w:szCs w:val="28"/>
        </w:rPr>
        <w:t xml:space="preserve">, должностных лиц Ростехнадзора </w:t>
      </w:r>
      <w:r w:rsidR="00A920E5" w:rsidRPr="00D979BC">
        <w:rPr>
          <w:rFonts w:ascii="Times New Roman" w:hAnsi="Times New Roman"/>
          <w:color w:val="000000" w:themeColor="text1"/>
          <w:sz w:val="28"/>
          <w:szCs w:val="28"/>
        </w:rPr>
        <w:t>(</w:t>
      </w:r>
      <w:r w:rsidR="00E86342" w:rsidRPr="00D979BC">
        <w:rPr>
          <w:rFonts w:ascii="Times New Roman" w:hAnsi="Times New Roman"/>
          <w:color w:val="000000" w:themeColor="text1"/>
          <w:sz w:val="28"/>
          <w:szCs w:val="28"/>
        </w:rPr>
        <w:t xml:space="preserve">его </w:t>
      </w:r>
      <w:r w:rsidR="00A920E5" w:rsidRPr="00D979BC">
        <w:rPr>
          <w:rFonts w:ascii="Times New Roman" w:hAnsi="Times New Roman"/>
          <w:color w:val="000000" w:themeColor="text1"/>
          <w:sz w:val="28"/>
          <w:szCs w:val="28"/>
        </w:rPr>
        <w:t xml:space="preserve">территориальных органов) осуществляется </w:t>
      </w:r>
      <w:r w:rsidRPr="00D979BC">
        <w:rPr>
          <w:rFonts w:ascii="Times New Roman" w:hAnsi="Times New Roman"/>
          <w:color w:val="000000" w:themeColor="text1"/>
          <w:sz w:val="28"/>
          <w:szCs w:val="28"/>
        </w:rPr>
        <w:t>посредством размещения информации на стендах в местах предоставления государственн</w:t>
      </w:r>
      <w:r w:rsidR="004E0B9F" w:rsidRPr="00D979BC">
        <w:rPr>
          <w:rFonts w:ascii="Times New Roman" w:hAnsi="Times New Roman"/>
          <w:color w:val="000000" w:themeColor="text1"/>
          <w:sz w:val="28"/>
          <w:szCs w:val="28"/>
        </w:rPr>
        <w:t>ой</w:t>
      </w:r>
      <w:r w:rsidRPr="00D979BC">
        <w:rPr>
          <w:rFonts w:ascii="Times New Roman" w:hAnsi="Times New Roman"/>
          <w:color w:val="000000" w:themeColor="text1"/>
          <w:sz w:val="28"/>
          <w:szCs w:val="28"/>
        </w:rPr>
        <w:t xml:space="preserve"> услуг</w:t>
      </w:r>
      <w:r w:rsidR="004E0B9F" w:rsidRPr="00D979BC">
        <w:rPr>
          <w:rFonts w:ascii="Times New Roman" w:hAnsi="Times New Roman"/>
          <w:color w:val="000000" w:themeColor="text1"/>
          <w:sz w:val="28"/>
          <w:szCs w:val="28"/>
        </w:rPr>
        <w:t>и</w:t>
      </w:r>
      <w:r w:rsidRPr="00D979BC">
        <w:rPr>
          <w:rFonts w:ascii="Times New Roman" w:hAnsi="Times New Roman"/>
          <w:color w:val="000000" w:themeColor="text1"/>
          <w:sz w:val="28"/>
          <w:szCs w:val="28"/>
        </w:rPr>
        <w:t>, на о</w:t>
      </w:r>
      <w:r w:rsidR="00953423" w:rsidRPr="00D979BC">
        <w:rPr>
          <w:rFonts w:ascii="Times New Roman" w:hAnsi="Times New Roman"/>
          <w:color w:val="000000" w:themeColor="text1"/>
          <w:sz w:val="28"/>
          <w:szCs w:val="28"/>
        </w:rPr>
        <w:t xml:space="preserve">фициальном сайте </w:t>
      </w:r>
      <w:proofErr w:type="gramStart"/>
      <w:r w:rsidR="00953423" w:rsidRPr="00D979BC">
        <w:rPr>
          <w:rFonts w:ascii="Times New Roman" w:hAnsi="Times New Roman"/>
          <w:color w:val="000000" w:themeColor="text1"/>
          <w:sz w:val="28"/>
          <w:szCs w:val="28"/>
        </w:rPr>
        <w:t>Ростехнадзора</w:t>
      </w:r>
      <w:r w:rsidR="00E86342" w:rsidRPr="00D979BC">
        <w:rPr>
          <w:rFonts w:ascii="Times New Roman" w:hAnsi="Times New Roman"/>
          <w:color w:val="000000" w:themeColor="text1"/>
          <w:sz w:val="28"/>
          <w:szCs w:val="28"/>
        </w:rPr>
        <w:br/>
        <w:t>(</w:t>
      </w:r>
      <w:proofErr w:type="gramEnd"/>
      <w:r w:rsidR="004E0B9F" w:rsidRPr="00D979BC">
        <w:rPr>
          <w:rFonts w:ascii="Times New Roman" w:hAnsi="Times New Roman"/>
          <w:color w:val="000000" w:themeColor="text1"/>
          <w:sz w:val="28"/>
          <w:szCs w:val="28"/>
        </w:rPr>
        <w:t>его территориальных органов</w:t>
      </w:r>
      <w:r w:rsidR="00E86342" w:rsidRPr="00D979BC">
        <w:rPr>
          <w:rFonts w:ascii="Times New Roman" w:hAnsi="Times New Roman"/>
          <w:color w:val="000000" w:themeColor="text1"/>
          <w:sz w:val="28"/>
          <w:szCs w:val="28"/>
        </w:rPr>
        <w:t>)</w:t>
      </w:r>
      <w:r w:rsidR="004E0B9F" w:rsidRPr="00D979BC">
        <w:rPr>
          <w:rFonts w:ascii="Times New Roman" w:hAnsi="Times New Roman"/>
          <w:color w:val="000000" w:themeColor="text1"/>
          <w:sz w:val="28"/>
          <w:szCs w:val="28"/>
        </w:rPr>
        <w:t xml:space="preserve"> </w:t>
      </w:r>
      <w:r w:rsidR="00953423" w:rsidRPr="00D979BC">
        <w:rPr>
          <w:rFonts w:ascii="Times New Roman" w:hAnsi="Times New Roman"/>
          <w:color w:val="000000" w:themeColor="text1"/>
          <w:sz w:val="28"/>
          <w:szCs w:val="28"/>
        </w:rPr>
        <w:t>в сети «Интернет»</w:t>
      </w:r>
      <w:r w:rsidR="00E620CF"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и на ЕПГУ.</w:t>
      </w:r>
    </w:p>
    <w:p w14:paraId="22A05829" w14:textId="0DA8219A" w:rsidR="0023372C" w:rsidRPr="00D979BC" w:rsidRDefault="0023372C" w:rsidP="0023372C">
      <w:pPr>
        <w:pStyle w:val="af5"/>
        <w:autoSpaceDE w:val="0"/>
        <w:autoSpaceDN w:val="0"/>
        <w:adjustRightInd w:val="0"/>
        <w:spacing w:line="360" w:lineRule="auto"/>
        <w:ind w:left="0"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E732AD" w:rsidRPr="00D979BC">
        <w:rPr>
          <w:rFonts w:ascii="Times New Roman" w:hAnsi="Times New Roman"/>
          <w:color w:val="000000" w:themeColor="text1"/>
          <w:sz w:val="28"/>
          <w:szCs w:val="28"/>
        </w:rPr>
        <w:t>2</w:t>
      </w:r>
      <w:r w:rsidR="008021E7" w:rsidRPr="00D979BC">
        <w:rPr>
          <w:rFonts w:ascii="Times New Roman" w:hAnsi="Times New Roman"/>
          <w:color w:val="000000" w:themeColor="text1"/>
          <w:sz w:val="28"/>
          <w:szCs w:val="28"/>
        </w:rPr>
        <w:t>2</w:t>
      </w:r>
      <w:r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Заявитель вправе получать информацию и документы, необходимые для обоснования и рассмотрения жалобы.</w:t>
      </w:r>
    </w:p>
    <w:p w14:paraId="7C62DC9E" w14:textId="4E6A93A4" w:rsidR="0023372C" w:rsidRPr="00D979BC" w:rsidRDefault="0023372C" w:rsidP="0023372C">
      <w:pPr>
        <w:pStyle w:val="af5"/>
        <w:autoSpaceDE w:val="0"/>
        <w:autoSpaceDN w:val="0"/>
        <w:adjustRightInd w:val="0"/>
        <w:spacing w:line="360" w:lineRule="auto"/>
        <w:ind w:left="0"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E732AD" w:rsidRPr="00D979BC">
        <w:rPr>
          <w:rFonts w:ascii="Times New Roman" w:hAnsi="Times New Roman"/>
          <w:color w:val="000000" w:themeColor="text1"/>
          <w:sz w:val="28"/>
          <w:szCs w:val="28"/>
        </w:rPr>
        <w:t>2</w:t>
      </w:r>
      <w:r w:rsidR="008021E7" w:rsidRPr="00D979BC">
        <w:rPr>
          <w:rFonts w:ascii="Times New Roman" w:hAnsi="Times New Roman"/>
          <w:color w:val="000000" w:themeColor="text1"/>
          <w:sz w:val="28"/>
          <w:szCs w:val="28"/>
        </w:rPr>
        <w:t>3</w:t>
      </w:r>
      <w:r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Pr="00D979BC">
        <w:rPr>
          <w:rFonts w:ascii="Times New Roman" w:hAnsi="Times New Roman"/>
          <w:color w:val="000000" w:themeColor="text1"/>
          <w:sz w:val="28"/>
          <w:szCs w:val="28"/>
        </w:rPr>
        <w:t>Консультирование заявителей о порядке обжалования решений                              и действий (бездействия) Ростехнадзора</w:t>
      </w:r>
      <w:r w:rsidR="00953423" w:rsidRPr="00D979BC">
        <w:rPr>
          <w:rFonts w:ascii="Times New Roman" w:hAnsi="Times New Roman"/>
          <w:color w:val="000000" w:themeColor="text1"/>
          <w:sz w:val="28"/>
          <w:szCs w:val="28"/>
        </w:rPr>
        <w:t xml:space="preserve"> (</w:t>
      </w:r>
      <w:r w:rsidR="00E86342" w:rsidRPr="00D979BC">
        <w:rPr>
          <w:rFonts w:ascii="Times New Roman" w:hAnsi="Times New Roman"/>
          <w:color w:val="000000" w:themeColor="text1"/>
          <w:sz w:val="28"/>
          <w:szCs w:val="28"/>
        </w:rPr>
        <w:t xml:space="preserve">его </w:t>
      </w:r>
      <w:r w:rsidR="00953423" w:rsidRPr="00D979BC">
        <w:rPr>
          <w:rFonts w:ascii="Times New Roman" w:hAnsi="Times New Roman"/>
          <w:color w:val="000000" w:themeColor="text1"/>
          <w:sz w:val="28"/>
          <w:szCs w:val="28"/>
        </w:rPr>
        <w:t>территориальных органов)</w:t>
      </w:r>
      <w:r w:rsidRPr="00D979BC">
        <w:rPr>
          <w:rFonts w:ascii="Times New Roman" w:hAnsi="Times New Roman"/>
          <w:color w:val="000000" w:themeColor="text1"/>
          <w:sz w:val="28"/>
          <w:szCs w:val="28"/>
        </w:rPr>
        <w:t>, должностных лиц Ростехнадзора</w:t>
      </w:r>
      <w:r w:rsidR="00953423" w:rsidRPr="00D979BC">
        <w:rPr>
          <w:rFonts w:ascii="Times New Roman" w:hAnsi="Times New Roman"/>
          <w:color w:val="000000" w:themeColor="text1"/>
          <w:sz w:val="28"/>
          <w:szCs w:val="28"/>
        </w:rPr>
        <w:t xml:space="preserve"> (</w:t>
      </w:r>
      <w:r w:rsidR="00E86342" w:rsidRPr="00D979BC">
        <w:rPr>
          <w:rFonts w:ascii="Times New Roman" w:hAnsi="Times New Roman"/>
          <w:color w:val="000000" w:themeColor="text1"/>
          <w:sz w:val="28"/>
          <w:szCs w:val="28"/>
        </w:rPr>
        <w:t xml:space="preserve">его </w:t>
      </w:r>
      <w:r w:rsidR="00953423" w:rsidRPr="00D979BC">
        <w:rPr>
          <w:rFonts w:ascii="Times New Roman" w:hAnsi="Times New Roman"/>
          <w:color w:val="000000" w:themeColor="text1"/>
          <w:sz w:val="28"/>
          <w:szCs w:val="28"/>
        </w:rPr>
        <w:t>территориальных органов)</w:t>
      </w:r>
      <w:r w:rsidRPr="00D979BC">
        <w:rPr>
          <w:rFonts w:ascii="Times New Roman" w:hAnsi="Times New Roman"/>
          <w:color w:val="000000" w:themeColor="text1"/>
          <w:sz w:val="28"/>
          <w:szCs w:val="28"/>
        </w:rPr>
        <w:t xml:space="preserve"> </w:t>
      </w:r>
      <w:r w:rsidR="00953423" w:rsidRPr="00D979BC">
        <w:rPr>
          <w:rFonts w:ascii="Times New Roman" w:hAnsi="Times New Roman"/>
          <w:color w:val="000000" w:themeColor="text1"/>
          <w:sz w:val="28"/>
          <w:szCs w:val="28"/>
        </w:rPr>
        <w:t xml:space="preserve">осуществляется </w:t>
      </w:r>
      <w:r w:rsidRPr="00D979BC">
        <w:rPr>
          <w:rFonts w:ascii="Times New Roman" w:hAnsi="Times New Roman"/>
          <w:color w:val="000000" w:themeColor="text1"/>
          <w:sz w:val="28"/>
          <w:szCs w:val="28"/>
        </w:rPr>
        <w:t>по телефону, электронной почте, при личном приёме.</w:t>
      </w:r>
    </w:p>
    <w:p w14:paraId="6DFFEE17" w14:textId="77777777" w:rsidR="00746263" w:rsidRPr="00D979BC" w:rsidRDefault="00746263" w:rsidP="0023372C">
      <w:pPr>
        <w:pStyle w:val="af5"/>
        <w:autoSpaceDE w:val="0"/>
        <w:autoSpaceDN w:val="0"/>
        <w:adjustRightInd w:val="0"/>
        <w:ind w:left="0" w:firstLine="709"/>
        <w:jc w:val="center"/>
        <w:rPr>
          <w:rFonts w:ascii="Times New Roman" w:hAnsi="Times New Roman"/>
          <w:bCs/>
          <w:color w:val="000000" w:themeColor="text1"/>
          <w:sz w:val="28"/>
          <w:szCs w:val="28"/>
        </w:rPr>
      </w:pPr>
    </w:p>
    <w:p w14:paraId="3319EBA0" w14:textId="20097A71" w:rsidR="0023372C" w:rsidRPr="00D979BC" w:rsidRDefault="0023372C" w:rsidP="0023372C">
      <w:pPr>
        <w:pStyle w:val="af5"/>
        <w:autoSpaceDE w:val="0"/>
        <w:autoSpaceDN w:val="0"/>
        <w:adjustRightInd w:val="0"/>
        <w:ind w:left="0" w:firstLine="709"/>
        <w:jc w:val="center"/>
        <w:rPr>
          <w:rFonts w:ascii="Times New Roman" w:hAnsi="Times New Roman"/>
          <w:b/>
          <w:bCs/>
          <w:color w:val="000000" w:themeColor="text1"/>
          <w:sz w:val="28"/>
          <w:szCs w:val="28"/>
        </w:rPr>
      </w:pPr>
      <w:r w:rsidRPr="00D979BC">
        <w:rPr>
          <w:rFonts w:ascii="Times New Roman" w:hAnsi="Times New Roman"/>
          <w:b/>
          <w:bCs/>
          <w:color w:val="000000" w:themeColor="text1"/>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sidR="00491F0E" w:rsidRPr="00D979BC">
        <w:rPr>
          <w:rFonts w:ascii="Times New Roman" w:hAnsi="Times New Roman"/>
          <w:b/>
          <w:bCs/>
          <w:color w:val="000000" w:themeColor="text1"/>
          <w:sz w:val="28"/>
          <w:szCs w:val="28"/>
        </w:rPr>
        <w:t>Ростехнадзора (</w:t>
      </w:r>
      <w:r w:rsidR="00E86342" w:rsidRPr="00D979BC">
        <w:rPr>
          <w:rFonts w:ascii="Times New Roman" w:hAnsi="Times New Roman"/>
          <w:b/>
          <w:bCs/>
          <w:color w:val="000000" w:themeColor="text1"/>
          <w:sz w:val="28"/>
          <w:szCs w:val="28"/>
        </w:rPr>
        <w:t xml:space="preserve">его </w:t>
      </w:r>
      <w:r w:rsidR="00491F0E" w:rsidRPr="00D979BC">
        <w:rPr>
          <w:rFonts w:ascii="Times New Roman" w:hAnsi="Times New Roman"/>
          <w:b/>
          <w:bCs/>
          <w:color w:val="000000" w:themeColor="text1"/>
          <w:sz w:val="28"/>
          <w:szCs w:val="28"/>
        </w:rPr>
        <w:t>территориальных органов Ростехнадзора)</w:t>
      </w:r>
      <w:r w:rsidRPr="00D979BC">
        <w:rPr>
          <w:rFonts w:ascii="Times New Roman" w:hAnsi="Times New Roman"/>
          <w:b/>
          <w:bCs/>
          <w:color w:val="000000" w:themeColor="text1"/>
          <w:sz w:val="28"/>
          <w:szCs w:val="28"/>
        </w:rPr>
        <w:t>, а также его должностных лиц</w:t>
      </w:r>
    </w:p>
    <w:p w14:paraId="04712E9F" w14:textId="77777777" w:rsidR="0023372C" w:rsidRPr="00D979BC" w:rsidRDefault="0023372C" w:rsidP="00F14F40">
      <w:pPr>
        <w:pStyle w:val="af5"/>
        <w:autoSpaceDE w:val="0"/>
        <w:autoSpaceDN w:val="0"/>
        <w:adjustRightInd w:val="0"/>
        <w:spacing w:line="360" w:lineRule="auto"/>
        <w:ind w:left="0" w:firstLine="709"/>
        <w:jc w:val="center"/>
        <w:rPr>
          <w:rFonts w:ascii="Times New Roman" w:hAnsi="Times New Roman"/>
          <w:bCs/>
          <w:color w:val="000000" w:themeColor="text1"/>
          <w:sz w:val="28"/>
          <w:szCs w:val="28"/>
        </w:rPr>
      </w:pPr>
    </w:p>
    <w:p w14:paraId="051646E8" w14:textId="0F7E2872" w:rsidR="0023372C" w:rsidRPr="00D979BC" w:rsidRDefault="0023372C" w:rsidP="0023372C">
      <w:pPr>
        <w:autoSpaceDE w:val="0"/>
        <w:autoSpaceDN w:val="0"/>
        <w:adjustRightInd w:val="0"/>
        <w:spacing w:line="360" w:lineRule="auto"/>
        <w:ind w:firstLine="567"/>
        <w:jc w:val="both"/>
        <w:rPr>
          <w:rFonts w:ascii="Times New Roman" w:hAnsi="Times New Roman"/>
          <w:color w:val="000000" w:themeColor="text1"/>
          <w:sz w:val="28"/>
          <w:szCs w:val="28"/>
        </w:rPr>
      </w:pPr>
      <w:r w:rsidRPr="00D979BC">
        <w:rPr>
          <w:rFonts w:ascii="Times New Roman" w:hAnsi="Times New Roman"/>
          <w:bCs/>
          <w:color w:val="000000" w:themeColor="text1"/>
          <w:sz w:val="28"/>
          <w:szCs w:val="28"/>
        </w:rPr>
        <w:lastRenderedPageBreak/>
        <w:t>1</w:t>
      </w:r>
      <w:r w:rsidR="00E732AD" w:rsidRPr="00D979BC">
        <w:rPr>
          <w:rFonts w:ascii="Times New Roman" w:hAnsi="Times New Roman"/>
          <w:bCs/>
          <w:color w:val="000000" w:themeColor="text1"/>
          <w:sz w:val="28"/>
          <w:szCs w:val="28"/>
        </w:rPr>
        <w:t>2</w:t>
      </w:r>
      <w:r w:rsidR="008021E7" w:rsidRPr="00D979BC">
        <w:rPr>
          <w:rFonts w:ascii="Times New Roman" w:hAnsi="Times New Roman"/>
          <w:bCs/>
          <w:color w:val="000000" w:themeColor="text1"/>
          <w:sz w:val="28"/>
          <w:szCs w:val="28"/>
        </w:rPr>
        <w:t>4</w:t>
      </w:r>
      <w:r w:rsidRPr="00D979BC">
        <w:rPr>
          <w:rFonts w:ascii="Times New Roman" w:hAnsi="Times New Roman"/>
          <w:bCs/>
          <w:color w:val="000000" w:themeColor="text1"/>
          <w:sz w:val="28"/>
          <w:szCs w:val="28"/>
        </w:rPr>
        <w:t>.</w:t>
      </w:r>
      <w:r w:rsidR="00746263" w:rsidRPr="00D979BC">
        <w:rPr>
          <w:rFonts w:ascii="Times New Roman" w:hAnsi="Times New Roman"/>
          <w:color w:val="000000" w:themeColor="text1"/>
          <w:sz w:val="28"/>
          <w:szCs w:val="28"/>
        </w:rPr>
        <w:t> </w:t>
      </w:r>
      <w:r w:rsidRPr="00D979BC">
        <w:rPr>
          <w:rFonts w:ascii="Times New Roman" w:hAnsi="Times New Roman"/>
          <w:bCs/>
          <w:color w:val="000000" w:themeColor="text1"/>
          <w:sz w:val="28"/>
          <w:szCs w:val="28"/>
        </w:rPr>
        <w:t xml:space="preserve">Нормативные правовые акты, регулирующие порядок досудебного (внесудебного) обжалования решений и действий (бездействия) </w:t>
      </w:r>
      <w:r w:rsidR="00491F0E" w:rsidRPr="00D979BC">
        <w:rPr>
          <w:rFonts w:ascii="Times New Roman" w:hAnsi="Times New Roman"/>
          <w:bCs/>
          <w:color w:val="000000" w:themeColor="text1"/>
          <w:sz w:val="28"/>
          <w:szCs w:val="28"/>
        </w:rPr>
        <w:t>Ростехнадзора (</w:t>
      </w:r>
      <w:r w:rsidR="00E86342" w:rsidRPr="00D979BC">
        <w:rPr>
          <w:rFonts w:ascii="Times New Roman" w:hAnsi="Times New Roman"/>
          <w:bCs/>
          <w:color w:val="000000" w:themeColor="text1"/>
          <w:sz w:val="28"/>
          <w:szCs w:val="28"/>
        </w:rPr>
        <w:t xml:space="preserve">его </w:t>
      </w:r>
      <w:r w:rsidR="00491F0E" w:rsidRPr="00D979BC">
        <w:rPr>
          <w:rFonts w:ascii="Times New Roman" w:hAnsi="Times New Roman"/>
          <w:bCs/>
          <w:color w:val="000000" w:themeColor="text1"/>
          <w:sz w:val="28"/>
          <w:szCs w:val="28"/>
        </w:rPr>
        <w:t>территориальных органов</w:t>
      </w:r>
      <w:r w:rsidR="004E0B9F" w:rsidRPr="00D979BC">
        <w:rPr>
          <w:rFonts w:ascii="Times New Roman" w:hAnsi="Times New Roman"/>
          <w:bCs/>
          <w:color w:val="000000" w:themeColor="text1"/>
          <w:sz w:val="28"/>
          <w:szCs w:val="28"/>
        </w:rPr>
        <w:t>)</w:t>
      </w:r>
      <w:r w:rsidR="00491F0E" w:rsidRPr="00D979BC">
        <w:rPr>
          <w:rFonts w:ascii="Times New Roman" w:hAnsi="Times New Roman"/>
          <w:bCs/>
          <w:color w:val="000000" w:themeColor="text1"/>
          <w:sz w:val="28"/>
          <w:szCs w:val="28"/>
        </w:rPr>
        <w:t>,</w:t>
      </w:r>
      <w:r w:rsidRPr="00D979BC">
        <w:rPr>
          <w:rFonts w:ascii="Times New Roman" w:hAnsi="Times New Roman"/>
          <w:bCs/>
          <w:color w:val="000000" w:themeColor="text1"/>
          <w:sz w:val="28"/>
          <w:szCs w:val="28"/>
        </w:rPr>
        <w:t xml:space="preserve"> а также его должностных лиц</w:t>
      </w:r>
      <w:r w:rsidRPr="00D979BC">
        <w:rPr>
          <w:rFonts w:ascii="Times New Roman" w:hAnsi="Times New Roman"/>
          <w:color w:val="000000" w:themeColor="text1"/>
          <w:sz w:val="28"/>
          <w:szCs w:val="28"/>
        </w:rPr>
        <w:t>:</w:t>
      </w:r>
    </w:p>
    <w:p w14:paraId="42AAEE26" w14:textId="77777777" w:rsidR="0023372C" w:rsidRPr="00D979BC" w:rsidRDefault="0023372C" w:rsidP="0023372C">
      <w:pPr>
        <w:pStyle w:val="af5"/>
        <w:autoSpaceDE w:val="0"/>
        <w:autoSpaceDN w:val="0"/>
        <w:adjustRightInd w:val="0"/>
        <w:spacing w:line="360" w:lineRule="auto"/>
        <w:ind w:left="0" w:firstLine="567"/>
        <w:jc w:val="both"/>
        <w:rPr>
          <w:color w:val="000000" w:themeColor="text1"/>
        </w:rPr>
      </w:pPr>
      <w:r w:rsidRPr="00D979BC">
        <w:rPr>
          <w:rFonts w:ascii="Times New Roman" w:hAnsi="Times New Roman"/>
          <w:color w:val="000000" w:themeColor="text1"/>
          <w:sz w:val="28"/>
          <w:szCs w:val="28"/>
        </w:rPr>
        <w:t>Федеральный закон «Об организации предоставления государственных</w:t>
      </w:r>
      <w:r w:rsidR="00B2641E"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и муниципальных услуг»;</w:t>
      </w:r>
    </w:p>
    <w:p w14:paraId="327F06AA" w14:textId="2E635D7E" w:rsidR="0023372C" w:rsidRPr="00D979BC" w:rsidRDefault="00F63CCA" w:rsidP="00BF58E2">
      <w:pPr>
        <w:pStyle w:val="af5"/>
        <w:autoSpaceDE w:val="0"/>
        <w:autoSpaceDN w:val="0"/>
        <w:adjustRightInd w:val="0"/>
        <w:spacing w:line="360" w:lineRule="auto"/>
        <w:ind w:left="0"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постановление Правительства Российской Федерации № 840</w:t>
      </w:r>
      <w:r w:rsidR="00C15CF0" w:rsidRPr="00D979BC">
        <w:rPr>
          <w:rFonts w:ascii="Times New Roman" w:hAnsi="Times New Roman"/>
          <w:color w:val="000000" w:themeColor="text1"/>
          <w:sz w:val="28"/>
          <w:szCs w:val="28"/>
        </w:rPr>
        <w:t>;</w:t>
      </w:r>
    </w:p>
    <w:p w14:paraId="4E2F7FF3" w14:textId="6C3D6915" w:rsidR="00C15CF0" w:rsidRPr="00D979BC" w:rsidRDefault="00C15CF0" w:rsidP="00F63CCA">
      <w:pPr>
        <w:pStyle w:val="af5"/>
        <w:autoSpaceDE w:val="0"/>
        <w:autoSpaceDN w:val="0"/>
        <w:adjustRightInd w:val="0"/>
        <w:spacing w:line="360" w:lineRule="auto"/>
        <w:ind w:left="0"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w:t>
      </w:r>
      <w:r w:rsidR="00E86342"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и действий (бездействия), совершенных при предоставлении государственных</w:t>
      </w:r>
      <w:r w:rsidR="00E86342"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и муниципальных услуг»</w:t>
      </w:r>
      <w:r w:rsidR="007B39CD" w:rsidRPr="00D979BC">
        <w:rPr>
          <w:rFonts w:ascii="Times New Roman" w:hAnsi="Times New Roman"/>
          <w:color w:val="000000" w:themeColor="text1"/>
          <w:sz w:val="28"/>
          <w:szCs w:val="28"/>
        </w:rPr>
        <w:t xml:space="preserve"> (Собрание законодательства Российской Федерации,</w:t>
      </w:r>
      <w:r w:rsidR="007B39CD" w:rsidRPr="00D979BC">
        <w:rPr>
          <w:color w:val="000000" w:themeColor="text1"/>
        </w:rPr>
        <w:t xml:space="preserve"> </w:t>
      </w:r>
      <w:r w:rsidR="007B39CD" w:rsidRPr="00D979BC">
        <w:rPr>
          <w:rFonts w:ascii="Times New Roman" w:hAnsi="Times New Roman"/>
          <w:color w:val="000000" w:themeColor="text1"/>
          <w:sz w:val="28"/>
          <w:szCs w:val="28"/>
        </w:rPr>
        <w:t>2012, № 48, ст. 670</w:t>
      </w:r>
      <w:r w:rsidR="00491F0E" w:rsidRPr="00D979BC">
        <w:rPr>
          <w:rFonts w:ascii="Times New Roman" w:hAnsi="Times New Roman"/>
          <w:color w:val="000000" w:themeColor="text1"/>
          <w:sz w:val="28"/>
          <w:szCs w:val="28"/>
        </w:rPr>
        <w:t>6</w:t>
      </w:r>
      <w:r w:rsidR="00A375D8" w:rsidRPr="00D979BC">
        <w:rPr>
          <w:rFonts w:ascii="Times New Roman" w:hAnsi="Times New Roman"/>
          <w:color w:val="000000" w:themeColor="text1"/>
          <w:sz w:val="28"/>
          <w:szCs w:val="28"/>
        </w:rPr>
        <w:t>;</w:t>
      </w:r>
      <w:r w:rsidR="00A375D8" w:rsidRPr="00D979BC">
        <w:rPr>
          <w:color w:val="000000" w:themeColor="text1"/>
        </w:rPr>
        <w:t xml:space="preserve"> </w:t>
      </w:r>
      <w:r w:rsidR="00A375D8" w:rsidRPr="00D979BC">
        <w:rPr>
          <w:rFonts w:ascii="Times New Roman" w:hAnsi="Times New Roman"/>
          <w:color w:val="000000" w:themeColor="text1"/>
          <w:sz w:val="28"/>
          <w:szCs w:val="28"/>
        </w:rPr>
        <w:t>2013, № 52, ст. 7218;</w:t>
      </w:r>
      <w:r w:rsidR="007B39CD" w:rsidRPr="00D979BC">
        <w:rPr>
          <w:color w:val="000000" w:themeColor="text1"/>
        </w:rPr>
        <w:t xml:space="preserve"> </w:t>
      </w:r>
      <w:r w:rsidR="003A4B8C" w:rsidRPr="00D979BC">
        <w:rPr>
          <w:rFonts w:ascii="Times New Roman" w:hAnsi="Times New Roman"/>
          <w:color w:val="000000" w:themeColor="text1"/>
          <w:sz w:val="28"/>
          <w:szCs w:val="28"/>
        </w:rPr>
        <w:t>2018,</w:t>
      </w:r>
      <w:r w:rsidR="00A375D8" w:rsidRPr="00D979BC">
        <w:rPr>
          <w:rFonts w:ascii="Times New Roman" w:hAnsi="Times New Roman"/>
          <w:color w:val="000000" w:themeColor="text1"/>
          <w:sz w:val="28"/>
          <w:szCs w:val="28"/>
        </w:rPr>
        <w:t xml:space="preserve"> </w:t>
      </w:r>
      <w:r w:rsidR="003A4B8C" w:rsidRPr="00D979BC">
        <w:rPr>
          <w:rFonts w:ascii="Times New Roman" w:hAnsi="Times New Roman"/>
          <w:color w:val="000000" w:themeColor="text1"/>
          <w:sz w:val="28"/>
          <w:szCs w:val="28"/>
        </w:rPr>
        <w:t>№ 49</w:t>
      </w:r>
      <w:r w:rsidR="007B39CD" w:rsidRPr="00D979BC">
        <w:rPr>
          <w:rFonts w:ascii="Times New Roman" w:hAnsi="Times New Roman"/>
          <w:color w:val="000000" w:themeColor="text1"/>
          <w:sz w:val="28"/>
          <w:szCs w:val="28"/>
        </w:rPr>
        <w:t xml:space="preserve">, </w:t>
      </w:r>
      <w:r w:rsidR="003A4B8C" w:rsidRPr="00D979BC">
        <w:rPr>
          <w:rFonts w:ascii="Times New Roman" w:hAnsi="Times New Roman"/>
          <w:color w:val="000000" w:themeColor="text1"/>
          <w:sz w:val="28"/>
          <w:szCs w:val="28"/>
        </w:rPr>
        <w:br/>
      </w:r>
      <w:r w:rsidR="005A4D89" w:rsidRPr="00D979BC">
        <w:rPr>
          <w:rFonts w:ascii="Times New Roman" w:hAnsi="Times New Roman"/>
          <w:color w:val="000000" w:themeColor="text1"/>
          <w:sz w:val="28"/>
          <w:szCs w:val="28"/>
        </w:rPr>
        <w:t>ст. 7600).</w:t>
      </w:r>
    </w:p>
    <w:p w14:paraId="0F4C5F1A" w14:textId="09B241B6" w:rsidR="0023372C" w:rsidRPr="00D979BC" w:rsidRDefault="0023372C" w:rsidP="00F63CCA">
      <w:pPr>
        <w:pStyle w:val="af5"/>
        <w:autoSpaceDE w:val="0"/>
        <w:autoSpaceDN w:val="0"/>
        <w:adjustRightInd w:val="0"/>
        <w:spacing w:line="360" w:lineRule="auto"/>
        <w:ind w:left="0" w:firstLine="567"/>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1</w:t>
      </w:r>
      <w:r w:rsidR="00656F4B" w:rsidRPr="00D979BC">
        <w:rPr>
          <w:rFonts w:ascii="Times New Roman" w:hAnsi="Times New Roman"/>
          <w:color w:val="000000" w:themeColor="text1"/>
          <w:sz w:val="28"/>
          <w:szCs w:val="28"/>
        </w:rPr>
        <w:t>2</w:t>
      </w:r>
      <w:r w:rsidR="008021E7" w:rsidRPr="00D979BC">
        <w:rPr>
          <w:rFonts w:ascii="Times New Roman" w:hAnsi="Times New Roman"/>
          <w:color w:val="000000" w:themeColor="text1"/>
          <w:sz w:val="28"/>
          <w:szCs w:val="28"/>
        </w:rPr>
        <w:t>5</w:t>
      </w:r>
      <w:r w:rsidRPr="00D979BC">
        <w:rPr>
          <w:rFonts w:ascii="Times New Roman" w:hAnsi="Times New Roman"/>
          <w:color w:val="000000" w:themeColor="text1"/>
          <w:sz w:val="28"/>
          <w:szCs w:val="28"/>
        </w:rPr>
        <w:t>.</w:t>
      </w:r>
      <w:r w:rsidR="00746263" w:rsidRPr="00D979BC">
        <w:rPr>
          <w:rFonts w:ascii="Times New Roman" w:hAnsi="Times New Roman"/>
          <w:color w:val="000000" w:themeColor="text1"/>
          <w:sz w:val="28"/>
          <w:szCs w:val="28"/>
        </w:rPr>
        <w:t> </w:t>
      </w:r>
      <w:r w:rsidR="00E620CF" w:rsidRPr="00D979BC">
        <w:rPr>
          <w:rFonts w:ascii="Times New Roman" w:hAnsi="Times New Roman"/>
          <w:color w:val="000000" w:themeColor="text1"/>
          <w:sz w:val="28"/>
          <w:szCs w:val="28"/>
        </w:rPr>
        <w:t>Информация, указанная в настоящем разделе,</w:t>
      </w:r>
      <w:r w:rsidRPr="00D979BC">
        <w:rPr>
          <w:rFonts w:ascii="Times New Roman" w:hAnsi="Times New Roman"/>
          <w:color w:val="000000" w:themeColor="text1"/>
          <w:sz w:val="28"/>
          <w:szCs w:val="28"/>
        </w:rPr>
        <w:t xml:space="preserve"> размещается </w:t>
      </w:r>
      <w:r w:rsidR="00BF1535"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на официальном сайте Ростехнадзора</w:t>
      </w:r>
      <w:r w:rsidR="00E86342" w:rsidRPr="00D979BC">
        <w:rPr>
          <w:rFonts w:ascii="Times New Roman" w:hAnsi="Times New Roman"/>
          <w:color w:val="000000" w:themeColor="text1"/>
          <w:sz w:val="28"/>
          <w:szCs w:val="28"/>
        </w:rPr>
        <w:t xml:space="preserve"> </w:t>
      </w:r>
      <w:r w:rsidR="00E86342" w:rsidRPr="00D979BC">
        <w:rPr>
          <w:rFonts w:ascii="Times New Roman" w:hAnsi="Times New Roman"/>
          <w:bCs/>
          <w:color w:val="000000" w:themeColor="text1"/>
          <w:sz w:val="28"/>
          <w:szCs w:val="28"/>
        </w:rPr>
        <w:t xml:space="preserve">(его территориальных </w:t>
      </w:r>
      <w:proofErr w:type="gramStart"/>
      <w:r w:rsidR="00E86342" w:rsidRPr="00D979BC">
        <w:rPr>
          <w:rFonts w:ascii="Times New Roman" w:hAnsi="Times New Roman"/>
          <w:bCs/>
          <w:color w:val="000000" w:themeColor="text1"/>
          <w:sz w:val="28"/>
          <w:szCs w:val="28"/>
        </w:rPr>
        <w:t>органов)</w:t>
      </w:r>
      <w:r w:rsidR="00E86342" w:rsidRPr="00D979BC">
        <w:rPr>
          <w:rFonts w:ascii="Times New Roman" w:hAnsi="Times New Roman"/>
          <w:bCs/>
          <w:color w:val="000000" w:themeColor="text1"/>
          <w:sz w:val="28"/>
          <w:szCs w:val="28"/>
        </w:rPr>
        <w:br/>
      </w:r>
      <w:r w:rsidRPr="00D979BC">
        <w:rPr>
          <w:rFonts w:ascii="Times New Roman" w:hAnsi="Times New Roman"/>
          <w:color w:val="000000" w:themeColor="text1"/>
          <w:sz w:val="28"/>
          <w:szCs w:val="28"/>
        </w:rPr>
        <w:t>в</w:t>
      </w:r>
      <w:proofErr w:type="gramEnd"/>
      <w:r w:rsidRPr="00D979BC">
        <w:rPr>
          <w:rFonts w:ascii="Times New Roman" w:hAnsi="Times New Roman"/>
          <w:color w:val="000000" w:themeColor="text1"/>
          <w:sz w:val="28"/>
          <w:szCs w:val="28"/>
        </w:rPr>
        <w:t xml:space="preserve"> сети </w:t>
      </w:r>
      <w:r w:rsidR="00E620CF"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Интернет</w:t>
      </w:r>
      <w:r w:rsidR="00E620CF"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 в федеральном реестре и </w:t>
      </w:r>
      <w:r w:rsidR="003A614B" w:rsidRPr="00D979BC">
        <w:rPr>
          <w:rFonts w:ascii="Times New Roman" w:hAnsi="Times New Roman"/>
          <w:color w:val="000000" w:themeColor="text1"/>
          <w:sz w:val="28"/>
          <w:szCs w:val="28"/>
        </w:rPr>
        <w:t xml:space="preserve">на </w:t>
      </w:r>
      <w:r w:rsidRPr="00D979BC">
        <w:rPr>
          <w:rFonts w:ascii="Times New Roman" w:hAnsi="Times New Roman"/>
          <w:color w:val="000000" w:themeColor="text1"/>
          <w:sz w:val="28"/>
          <w:szCs w:val="28"/>
        </w:rPr>
        <w:t>ЕПГУ.</w:t>
      </w:r>
    </w:p>
    <w:p w14:paraId="7FE92968" w14:textId="77777777" w:rsidR="0023372C" w:rsidRPr="00D979BC" w:rsidRDefault="0023372C" w:rsidP="0023372C">
      <w:pPr>
        <w:pStyle w:val="af5"/>
        <w:autoSpaceDE w:val="0"/>
        <w:autoSpaceDN w:val="0"/>
        <w:adjustRightInd w:val="0"/>
        <w:spacing w:line="360" w:lineRule="auto"/>
        <w:ind w:left="0" w:firstLine="709"/>
        <w:jc w:val="center"/>
        <w:rPr>
          <w:rFonts w:ascii="Times New Roman" w:hAnsi="Times New Roman"/>
          <w:color w:val="000000" w:themeColor="text1"/>
          <w:sz w:val="28"/>
          <w:szCs w:val="28"/>
        </w:rPr>
      </w:pPr>
      <w:r w:rsidRPr="00D979BC">
        <w:rPr>
          <w:rFonts w:ascii="Times New Roman" w:hAnsi="Times New Roman"/>
          <w:color w:val="000000" w:themeColor="text1"/>
          <w:sz w:val="28"/>
          <w:szCs w:val="28"/>
        </w:rPr>
        <w:t>______________</w:t>
      </w:r>
    </w:p>
    <w:p w14:paraId="41120DFE" w14:textId="69766205" w:rsidR="00F14F40" w:rsidRPr="00D979BC" w:rsidRDefault="00F14F40">
      <w:pPr>
        <w:rPr>
          <w:rFonts w:ascii="Times New Roman" w:hAnsi="Times New Roman"/>
          <w:color w:val="000000" w:themeColor="text1"/>
          <w:sz w:val="28"/>
          <w:szCs w:val="28"/>
        </w:rPr>
      </w:pPr>
      <w:r w:rsidRPr="00D979BC">
        <w:rPr>
          <w:rFonts w:ascii="Times New Roman" w:hAnsi="Times New Roman"/>
          <w:color w:val="000000" w:themeColor="text1"/>
          <w:sz w:val="28"/>
          <w:szCs w:val="28"/>
        </w:rPr>
        <w:br w:type="page"/>
      </w:r>
    </w:p>
    <w:p w14:paraId="23765B55" w14:textId="77777777" w:rsidR="0023372C" w:rsidRPr="00D979BC" w:rsidRDefault="007D57C7" w:rsidP="007D57C7">
      <w:pPr>
        <w:shd w:val="clear" w:color="auto" w:fill="FFFFFF" w:themeFill="background1"/>
        <w:ind w:left="4962"/>
        <w:rPr>
          <w:rFonts w:ascii="Times New Roman" w:hAnsi="Times New Roman"/>
          <w:color w:val="000000" w:themeColor="text1"/>
          <w:sz w:val="28"/>
          <w:szCs w:val="28"/>
        </w:rPr>
      </w:pPr>
      <w:r w:rsidRPr="00D979BC">
        <w:rPr>
          <w:rFonts w:ascii="Times New Roman" w:hAnsi="Times New Roman"/>
          <w:color w:val="000000" w:themeColor="text1"/>
          <w:sz w:val="28"/>
          <w:szCs w:val="28"/>
        </w:rPr>
        <w:lastRenderedPageBreak/>
        <w:t>Приложение № 1</w:t>
      </w:r>
      <w:r w:rsidRPr="00D979BC">
        <w:rPr>
          <w:rFonts w:ascii="Times New Roman" w:hAnsi="Times New Roman"/>
          <w:color w:val="000000" w:themeColor="text1"/>
          <w:sz w:val="28"/>
          <w:szCs w:val="28"/>
        </w:rPr>
        <w:br/>
      </w:r>
      <w:r w:rsidR="0023372C" w:rsidRPr="00D979BC">
        <w:rPr>
          <w:rFonts w:ascii="Times New Roman" w:hAnsi="Times New Roman"/>
          <w:color w:val="000000" w:themeColor="text1"/>
          <w:sz w:val="28"/>
          <w:szCs w:val="28"/>
        </w:rPr>
        <w:t>к Административному регламенту</w:t>
      </w:r>
    </w:p>
    <w:p w14:paraId="0E9AA32C" w14:textId="6E47FA1A" w:rsidR="0023372C" w:rsidRPr="00D979BC" w:rsidRDefault="0023372C" w:rsidP="007D57C7">
      <w:pPr>
        <w:ind w:left="4962"/>
        <w:rPr>
          <w:rFonts w:ascii="Times New Roman" w:hAnsi="Times New Roman"/>
          <w:color w:val="000000" w:themeColor="text1"/>
          <w:sz w:val="28"/>
          <w:szCs w:val="28"/>
        </w:rPr>
      </w:pPr>
      <w:r w:rsidRPr="00D979BC">
        <w:rPr>
          <w:rFonts w:ascii="Times New Roman" w:hAnsi="Times New Roman"/>
          <w:color w:val="000000" w:themeColor="text1"/>
          <w:sz w:val="28"/>
          <w:szCs w:val="28"/>
        </w:rPr>
        <w:t>Федеральной службы по экологическому, техно</w:t>
      </w:r>
      <w:r w:rsidR="00B03D79" w:rsidRPr="00D979BC">
        <w:rPr>
          <w:rFonts w:ascii="Times New Roman" w:hAnsi="Times New Roman"/>
          <w:color w:val="000000" w:themeColor="text1"/>
          <w:sz w:val="28"/>
          <w:szCs w:val="28"/>
        </w:rPr>
        <w:t xml:space="preserve">логическому и атомному надзору </w:t>
      </w:r>
      <w:r w:rsidRPr="00D979BC">
        <w:rPr>
          <w:rFonts w:ascii="Times New Roman" w:hAnsi="Times New Roman"/>
          <w:color w:val="000000" w:themeColor="text1"/>
          <w:sz w:val="28"/>
          <w:szCs w:val="28"/>
        </w:rPr>
        <w:t>по предоставлению государстве</w:t>
      </w:r>
      <w:r w:rsidR="00F17478" w:rsidRPr="00D979BC">
        <w:rPr>
          <w:rFonts w:ascii="Times New Roman" w:hAnsi="Times New Roman"/>
          <w:color w:val="000000" w:themeColor="text1"/>
          <w:sz w:val="28"/>
          <w:szCs w:val="28"/>
        </w:rPr>
        <w:t xml:space="preserve">нной услуги по ведению реестра </w:t>
      </w:r>
      <w:r w:rsidRPr="00D979BC">
        <w:rPr>
          <w:rFonts w:ascii="Times New Roman" w:hAnsi="Times New Roman"/>
          <w:color w:val="000000" w:themeColor="text1"/>
          <w:sz w:val="28"/>
          <w:szCs w:val="28"/>
        </w:rPr>
        <w:t>заключений экспертизы промышленной безопасности, утверждённому приказом Ростехнадзора</w:t>
      </w:r>
    </w:p>
    <w:p w14:paraId="10877210" w14:textId="7B02A9FF" w:rsidR="0023372C" w:rsidRPr="00D979BC" w:rsidRDefault="0023372C" w:rsidP="00E86342">
      <w:pPr>
        <w:ind w:left="4242" w:firstLine="720"/>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от </w:t>
      </w:r>
      <w:r w:rsidR="00E86342" w:rsidRPr="00D979BC">
        <w:rPr>
          <w:rFonts w:ascii="Times New Roman" w:hAnsi="Times New Roman"/>
          <w:color w:val="000000" w:themeColor="text1"/>
          <w:sz w:val="28"/>
          <w:szCs w:val="28"/>
        </w:rPr>
        <w:t>____________________</w:t>
      </w:r>
      <w:r w:rsidRPr="00D979BC">
        <w:rPr>
          <w:rFonts w:ascii="Times New Roman" w:hAnsi="Times New Roman"/>
          <w:color w:val="000000" w:themeColor="text1"/>
          <w:sz w:val="28"/>
          <w:szCs w:val="28"/>
        </w:rPr>
        <w:t xml:space="preserve"> № </w:t>
      </w:r>
      <w:r w:rsidR="00E86342" w:rsidRPr="00D979BC">
        <w:rPr>
          <w:rFonts w:ascii="Times New Roman" w:hAnsi="Times New Roman"/>
          <w:color w:val="000000" w:themeColor="text1"/>
          <w:sz w:val="28"/>
          <w:szCs w:val="28"/>
        </w:rPr>
        <w:t>________</w:t>
      </w:r>
    </w:p>
    <w:p w14:paraId="372F914D" w14:textId="77777777" w:rsidR="0023372C" w:rsidRPr="00D979BC" w:rsidRDefault="0023372C" w:rsidP="007D57C7">
      <w:pPr>
        <w:autoSpaceDE w:val="0"/>
        <w:autoSpaceDN w:val="0"/>
        <w:adjustRightInd w:val="0"/>
        <w:jc w:val="right"/>
        <w:rPr>
          <w:rFonts w:ascii="Times New Roman" w:hAnsi="Times New Roman"/>
          <w:color w:val="000000" w:themeColor="text1"/>
          <w:sz w:val="28"/>
          <w:szCs w:val="28"/>
        </w:rPr>
      </w:pPr>
      <w:r w:rsidRPr="00D979BC">
        <w:rPr>
          <w:rFonts w:ascii="Times New Roman" w:hAnsi="Times New Roman"/>
          <w:color w:val="000000" w:themeColor="text1"/>
          <w:sz w:val="28"/>
          <w:szCs w:val="28"/>
        </w:rPr>
        <w:t>(ФОРМА)</w:t>
      </w:r>
    </w:p>
    <w:p w14:paraId="36E6075F" w14:textId="77777777" w:rsidR="0023372C" w:rsidRPr="00D979BC" w:rsidRDefault="0023372C" w:rsidP="0023372C">
      <w:pPr>
        <w:autoSpaceDE w:val="0"/>
        <w:autoSpaceDN w:val="0"/>
        <w:adjustRightInd w:val="0"/>
        <w:jc w:val="right"/>
        <w:rPr>
          <w:rFonts w:ascii="Times New Roman" w:hAnsi="Times New Roman"/>
          <w:color w:val="000000" w:themeColor="text1"/>
          <w:sz w:val="28"/>
          <w:szCs w:val="28"/>
        </w:rPr>
      </w:pPr>
    </w:p>
    <w:p w14:paraId="31B59D88" w14:textId="77777777" w:rsidR="000546AC" w:rsidRPr="00D979BC" w:rsidRDefault="000546AC" w:rsidP="000546AC">
      <w:pPr>
        <w:pStyle w:val="1"/>
        <w:keepNext w:val="0"/>
        <w:autoSpaceDE w:val="0"/>
        <w:autoSpaceDN w:val="0"/>
        <w:adjustRightInd w:val="0"/>
        <w:spacing w:line="240" w:lineRule="auto"/>
        <w:jc w:val="right"/>
        <w:rPr>
          <w:b w:val="0"/>
          <w:color w:val="000000" w:themeColor="text1"/>
          <w:sz w:val="28"/>
          <w:szCs w:val="28"/>
        </w:rPr>
      </w:pPr>
      <w:r w:rsidRPr="00D979BC">
        <w:rPr>
          <w:b w:val="0"/>
          <w:color w:val="000000" w:themeColor="text1"/>
          <w:sz w:val="28"/>
          <w:szCs w:val="28"/>
        </w:rPr>
        <w:t>Наименование территориального</w:t>
      </w:r>
    </w:p>
    <w:p w14:paraId="1F6931F7" w14:textId="367F29B5" w:rsidR="000546AC" w:rsidRPr="00D979BC" w:rsidRDefault="000546AC" w:rsidP="000546AC">
      <w:pPr>
        <w:pStyle w:val="1"/>
        <w:keepNext w:val="0"/>
        <w:autoSpaceDE w:val="0"/>
        <w:autoSpaceDN w:val="0"/>
        <w:adjustRightInd w:val="0"/>
        <w:spacing w:line="240" w:lineRule="auto"/>
        <w:jc w:val="right"/>
        <w:rPr>
          <w:b w:val="0"/>
          <w:color w:val="000000" w:themeColor="text1"/>
          <w:sz w:val="28"/>
          <w:szCs w:val="28"/>
        </w:rPr>
      </w:pPr>
      <w:r w:rsidRPr="00D979BC">
        <w:rPr>
          <w:b w:val="0"/>
          <w:color w:val="000000" w:themeColor="text1"/>
          <w:sz w:val="28"/>
          <w:szCs w:val="28"/>
        </w:rPr>
        <w:t xml:space="preserve">                                                              </w:t>
      </w:r>
      <w:r w:rsidR="00EE416C" w:rsidRPr="00D979BC">
        <w:rPr>
          <w:b w:val="0"/>
          <w:color w:val="000000" w:themeColor="text1"/>
          <w:sz w:val="28"/>
          <w:szCs w:val="28"/>
        </w:rPr>
        <w:t>органа</w:t>
      </w:r>
      <w:r w:rsidRPr="00D979BC">
        <w:rPr>
          <w:b w:val="0"/>
          <w:color w:val="000000" w:themeColor="text1"/>
          <w:sz w:val="28"/>
          <w:szCs w:val="28"/>
        </w:rPr>
        <w:t xml:space="preserve"> Ростехнадзора</w:t>
      </w:r>
    </w:p>
    <w:p w14:paraId="21AE961E" w14:textId="77777777" w:rsidR="00B2641E" w:rsidRPr="00D979BC" w:rsidRDefault="00B2641E" w:rsidP="00B2641E">
      <w:pPr>
        <w:pStyle w:val="1"/>
        <w:keepNext w:val="0"/>
        <w:autoSpaceDE w:val="0"/>
        <w:autoSpaceDN w:val="0"/>
        <w:adjustRightInd w:val="0"/>
        <w:spacing w:line="240" w:lineRule="auto"/>
        <w:jc w:val="left"/>
        <w:rPr>
          <w:b w:val="0"/>
          <w:color w:val="000000" w:themeColor="text1"/>
          <w:sz w:val="28"/>
          <w:szCs w:val="28"/>
        </w:rPr>
      </w:pPr>
    </w:p>
    <w:p w14:paraId="41C1B804" w14:textId="77777777" w:rsidR="00B2641E" w:rsidRPr="00D979BC" w:rsidRDefault="00B2641E" w:rsidP="00B2641E">
      <w:pPr>
        <w:pStyle w:val="1"/>
        <w:keepNext w:val="0"/>
        <w:autoSpaceDE w:val="0"/>
        <w:autoSpaceDN w:val="0"/>
        <w:adjustRightInd w:val="0"/>
        <w:spacing w:line="240" w:lineRule="auto"/>
        <w:jc w:val="left"/>
        <w:rPr>
          <w:b w:val="0"/>
          <w:color w:val="000000" w:themeColor="text1"/>
          <w:sz w:val="28"/>
          <w:szCs w:val="28"/>
        </w:rPr>
      </w:pPr>
    </w:p>
    <w:p w14:paraId="3FBD575B" w14:textId="77777777" w:rsidR="0023372C" w:rsidRPr="00D979BC" w:rsidRDefault="0023372C" w:rsidP="00B2641E">
      <w:pPr>
        <w:pStyle w:val="1"/>
        <w:keepNext w:val="0"/>
        <w:autoSpaceDE w:val="0"/>
        <w:autoSpaceDN w:val="0"/>
        <w:adjustRightInd w:val="0"/>
        <w:spacing w:line="240" w:lineRule="auto"/>
        <w:jc w:val="left"/>
        <w:rPr>
          <w:b w:val="0"/>
          <w:color w:val="000000" w:themeColor="text1"/>
          <w:sz w:val="28"/>
          <w:szCs w:val="28"/>
        </w:rPr>
      </w:pPr>
      <w:r w:rsidRPr="00D979BC">
        <w:rPr>
          <w:b w:val="0"/>
          <w:color w:val="000000" w:themeColor="text1"/>
          <w:sz w:val="28"/>
          <w:szCs w:val="28"/>
        </w:rPr>
        <w:t>от __________ № ________</w:t>
      </w:r>
    </w:p>
    <w:p w14:paraId="5DCD1918" w14:textId="77777777" w:rsidR="009518C9" w:rsidRPr="00D979BC" w:rsidRDefault="009518C9" w:rsidP="0023372C">
      <w:pPr>
        <w:pStyle w:val="1"/>
        <w:keepNext w:val="0"/>
        <w:autoSpaceDE w:val="0"/>
        <w:autoSpaceDN w:val="0"/>
        <w:adjustRightInd w:val="0"/>
        <w:spacing w:line="240" w:lineRule="auto"/>
        <w:rPr>
          <w:b w:val="0"/>
          <w:color w:val="000000" w:themeColor="text1"/>
          <w:sz w:val="28"/>
          <w:szCs w:val="28"/>
        </w:rPr>
      </w:pPr>
    </w:p>
    <w:p w14:paraId="2048A229" w14:textId="77777777" w:rsidR="009518C9" w:rsidRPr="00D979BC" w:rsidRDefault="009518C9" w:rsidP="0023372C">
      <w:pPr>
        <w:pStyle w:val="1"/>
        <w:keepNext w:val="0"/>
        <w:autoSpaceDE w:val="0"/>
        <w:autoSpaceDN w:val="0"/>
        <w:adjustRightInd w:val="0"/>
        <w:spacing w:line="240" w:lineRule="auto"/>
        <w:rPr>
          <w:b w:val="0"/>
          <w:color w:val="000000" w:themeColor="text1"/>
          <w:sz w:val="28"/>
          <w:szCs w:val="28"/>
        </w:rPr>
      </w:pPr>
    </w:p>
    <w:p w14:paraId="1D81BCB6" w14:textId="77777777" w:rsidR="003B3C38" w:rsidRPr="00D979BC" w:rsidRDefault="003B3C38" w:rsidP="003B3C38">
      <w:pPr>
        <w:rPr>
          <w:color w:val="000000" w:themeColor="text1"/>
        </w:rPr>
      </w:pPr>
    </w:p>
    <w:p w14:paraId="15316657" w14:textId="77777777" w:rsidR="00A80BFE" w:rsidRPr="00D979BC" w:rsidRDefault="0023372C" w:rsidP="0023372C">
      <w:pPr>
        <w:pStyle w:val="1"/>
        <w:keepNext w:val="0"/>
        <w:autoSpaceDE w:val="0"/>
        <w:autoSpaceDN w:val="0"/>
        <w:adjustRightInd w:val="0"/>
        <w:spacing w:line="240" w:lineRule="auto"/>
        <w:rPr>
          <w:color w:val="000000" w:themeColor="text1"/>
          <w:sz w:val="28"/>
          <w:szCs w:val="28"/>
        </w:rPr>
      </w:pPr>
      <w:r w:rsidRPr="00D979BC">
        <w:rPr>
          <w:color w:val="000000" w:themeColor="text1"/>
          <w:sz w:val="28"/>
          <w:szCs w:val="28"/>
        </w:rPr>
        <w:t>З</w:t>
      </w:r>
      <w:r w:rsidR="00A80BFE" w:rsidRPr="00D979BC">
        <w:rPr>
          <w:color w:val="000000" w:themeColor="text1"/>
          <w:sz w:val="28"/>
          <w:szCs w:val="28"/>
        </w:rPr>
        <w:t>АЯВЛЕНИЕ</w:t>
      </w:r>
    </w:p>
    <w:p w14:paraId="232FD161" w14:textId="499331D9" w:rsidR="0023372C" w:rsidRPr="00D979BC" w:rsidRDefault="0023372C" w:rsidP="0023372C">
      <w:pPr>
        <w:pStyle w:val="1"/>
        <w:keepNext w:val="0"/>
        <w:autoSpaceDE w:val="0"/>
        <w:autoSpaceDN w:val="0"/>
        <w:adjustRightInd w:val="0"/>
        <w:spacing w:line="240" w:lineRule="auto"/>
        <w:rPr>
          <w:b w:val="0"/>
          <w:color w:val="000000" w:themeColor="text1"/>
          <w:sz w:val="28"/>
          <w:szCs w:val="28"/>
        </w:rPr>
      </w:pPr>
      <w:r w:rsidRPr="00D979BC">
        <w:rPr>
          <w:b w:val="0"/>
          <w:color w:val="000000" w:themeColor="text1"/>
          <w:sz w:val="28"/>
          <w:szCs w:val="28"/>
        </w:rPr>
        <w:t xml:space="preserve">о внесении заключения </w:t>
      </w:r>
      <w:r w:rsidR="00A80BFE" w:rsidRPr="00D979BC">
        <w:rPr>
          <w:b w:val="0"/>
          <w:color w:val="000000" w:themeColor="text1"/>
          <w:sz w:val="28"/>
          <w:szCs w:val="28"/>
        </w:rPr>
        <w:t>экспертизы промышленной</w:t>
      </w:r>
      <w:r w:rsidR="00EE416C" w:rsidRPr="00D979BC">
        <w:rPr>
          <w:b w:val="0"/>
          <w:color w:val="000000" w:themeColor="text1"/>
          <w:sz w:val="28"/>
          <w:szCs w:val="28"/>
        </w:rPr>
        <w:t xml:space="preserve"> безопасности в р</w:t>
      </w:r>
      <w:r w:rsidRPr="00D979BC">
        <w:rPr>
          <w:b w:val="0"/>
          <w:color w:val="000000" w:themeColor="text1"/>
          <w:sz w:val="28"/>
          <w:szCs w:val="28"/>
        </w:rPr>
        <w:t xml:space="preserve">еестр </w:t>
      </w:r>
      <w:r w:rsidR="00A80BFE" w:rsidRPr="00D979BC">
        <w:rPr>
          <w:b w:val="0"/>
          <w:color w:val="000000" w:themeColor="text1"/>
          <w:sz w:val="28"/>
          <w:szCs w:val="28"/>
        </w:rPr>
        <w:t>заключений экспертизы промышленной безопасности</w:t>
      </w:r>
    </w:p>
    <w:p w14:paraId="7C802B6F" w14:textId="77777777" w:rsidR="00A80BFE" w:rsidRPr="00D979BC" w:rsidRDefault="00A80BFE" w:rsidP="00A80BFE">
      <w:pPr>
        <w:rPr>
          <w:color w:val="000000" w:themeColor="text1"/>
        </w:rPr>
      </w:pPr>
    </w:p>
    <w:p w14:paraId="5C0F402D" w14:textId="539903B0" w:rsidR="0023372C" w:rsidRPr="00D979BC" w:rsidRDefault="0060258C" w:rsidP="0023372C">
      <w:pPr>
        <w:pStyle w:val="1"/>
        <w:keepNext w:val="0"/>
        <w:autoSpaceDE w:val="0"/>
        <w:autoSpaceDN w:val="0"/>
        <w:adjustRightInd w:val="0"/>
        <w:spacing w:line="240" w:lineRule="auto"/>
        <w:jc w:val="left"/>
        <w:rPr>
          <w:color w:val="000000" w:themeColor="text1"/>
          <w:sz w:val="28"/>
          <w:szCs w:val="28"/>
        </w:rPr>
      </w:pPr>
      <w:r w:rsidRPr="00D979BC">
        <w:rPr>
          <w:color w:val="000000" w:themeColor="text1"/>
          <w:sz w:val="28"/>
          <w:szCs w:val="28"/>
        </w:rPr>
        <w:t>Сведения о заявителе</w:t>
      </w:r>
      <w:r w:rsidR="0023372C" w:rsidRPr="00D979BC">
        <w:rPr>
          <w:color w:val="000000" w:themeColor="text1"/>
          <w:sz w:val="28"/>
          <w:szCs w:val="28"/>
        </w:rPr>
        <w:t>:</w:t>
      </w:r>
    </w:p>
    <w:p w14:paraId="501DEC1E" w14:textId="77777777" w:rsidR="004658D4" w:rsidRPr="00D979BC" w:rsidRDefault="004658D4" w:rsidP="004658D4">
      <w:pPr>
        <w:rPr>
          <w:color w:val="000000" w:themeColor="text1"/>
        </w:rPr>
      </w:pPr>
    </w:p>
    <w:p w14:paraId="26F818B6" w14:textId="77777777" w:rsidR="0023372C" w:rsidRPr="00D979BC" w:rsidRDefault="00A80BFE" w:rsidP="0023372C">
      <w:pPr>
        <w:pStyle w:val="1"/>
        <w:keepNext w:val="0"/>
        <w:autoSpaceDE w:val="0"/>
        <w:autoSpaceDN w:val="0"/>
        <w:adjustRightInd w:val="0"/>
        <w:spacing w:line="240" w:lineRule="auto"/>
        <w:jc w:val="left"/>
        <w:rPr>
          <w:color w:val="000000" w:themeColor="text1"/>
          <w:sz w:val="28"/>
          <w:szCs w:val="28"/>
        </w:rPr>
      </w:pPr>
      <w:r w:rsidRPr="00D979BC">
        <w:rPr>
          <w:color w:val="000000" w:themeColor="text1"/>
          <w:sz w:val="28"/>
          <w:szCs w:val="28"/>
        </w:rPr>
        <w:t>Юридическое лицо</w:t>
      </w:r>
    </w:p>
    <w:p w14:paraId="16D8C17B" w14:textId="77777777" w:rsidR="004658D4" w:rsidRPr="00D979BC" w:rsidRDefault="004658D4" w:rsidP="00852435">
      <w:pPr>
        <w:rPr>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59"/>
        <w:gridCol w:w="2980"/>
      </w:tblGrid>
      <w:tr w:rsidR="00D979BC" w:rsidRPr="00D979BC" w14:paraId="7893DBB9" w14:textId="77777777" w:rsidTr="00894F2C">
        <w:trPr>
          <w:cantSplit/>
        </w:trPr>
        <w:tc>
          <w:tcPr>
            <w:tcW w:w="6658" w:type="dxa"/>
            <w:vAlign w:val="bottom"/>
          </w:tcPr>
          <w:p w14:paraId="2DCD5E99" w14:textId="77777777" w:rsidR="00F214DE" w:rsidRPr="00D979BC" w:rsidRDefault="00F214DE" w:rsidP="00852435">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Полное наименование</w:t>
            </w:r>
          </w:p>
        </w:tc>
        <w:tc>
          <w:tcPr>
            <w:tcW w:w="2981" w:type="dxa"/>
            <w:vAlign w:val="bottom"/>
          </w:tcPr>
          <w:p w14:paraId="3AB2CDF4" w14:textId="77777777" w:rsidR="00F214DE" w:rsidRPr="00D979BC" w:rsidRDefault="00F214DE" w:rsidP="00852435">
            <w:pPr>
              <w:rPr>
                <w:rFonts w:ascii="Times New Roman" w:hAnsi="Times New Roman"/>
                <w:color w:val="000000" w:themeColor="text1"/>
                <w:sz w:val="28"/>
                <w:szCs w:val="28"/>
              </w:rPr>
            </w:pPr>
          </w:p>
        </w:tc>
      </w:tr>
      <w:tr w:rsidR="00D979BC" w:rsidRPr="00D979BC" w14:paraId="30AC2312" w14:textId="77777777" w:rsidTr="00894F2C">
        <w:trPr>
          <w:cantSplit/>
        </w:trPr>
        <w:tc>
          <w:tcPr>
            <w:tcW w:w="6660" w:type="dxa"/>
            <w:vAlign w:val="bottom"/>
          </w:tcPr>
          <w:p w14:paraId="5B6134B4" w14:textId="2832D4FA" w:rsidR="00F214DE" w:rsidRPr="00D979BC" w:rsidRDefault="00F214DE" w:rsidP="00852435">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Сокращённое наименование</w:t>
            </w:r>
            <w:r w:rsidR="00EF5134" w:rsidRPr="00D979BC">
              <w:rPr>
                <w:rFonts w:ascii="Times New Roman" w:hAnsi="Times New Roman"/>
                <w:color w:val="000000" w:themeColor="text1"/>
                <w:sz w:val="28"/>
                <w:szCs w:val="28"/>
              </w:rPr>
              <w:t xml:space="preserve"> (при наличии)</w:t>
            </w:r>
          </w:p>
        </w:tc>
        <w:tc>
          <w:tcPr>
            <w:tcW w:w="2979" w:type="dxa"/>
            <w:vAlign w:val="bottom"/>
          </w:tcPr>
          <w:p w14:paraId="3B2FB7D4" w14:textId="77777777" w:rsidR="00F214DE" w:rsidRPr="00D979BC" w:rsidRDefault="00F214DE" w:rsidP="00852435">
            <w:pPr>
              <w:rPr>
                <w:rFonts w:ascii="Times New Roman" w:hAnsi="Times New Roman"/>
                <w:color w:val="000000" w:themeColor="text1"/>
                <w:sz w:val="28"/>
                <w:szCs w:val="28"/>
              </w:rPr>
            </w:pPr>
          </w:p>
        </w:tc>
      </w:tr>
      <w:tr w:rsidR="00D979BC" w:rsidRPr="00D979BC" w14:paraId="5762D1B4" w14:textId="77777777" w:rsidTr="00894F2C">
        <w:trPr>
          <w:cantSplit/>
          <w:trHeight w:val="120"/>
        </w:trPr>
        <w:tc>
          <w:tcPr>
            <w:tcW w:w="6660" w:type="dxa"/>
            <w:vAlign w:val="bottom"/>
          </w:tcPr>
          <w:p w14:paraId="7B6401E0" w14:textId="147338E1" w:rsidR="00F214DE" w:rsidRPr="00D979BC" w:rsidRDefault="00EF5134" w:rsidP="00852435">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Идентификационный номер налогоплательщика</w:t>
            </w:r>
          </w:p>
        </w:tc>
        <w:tc>
          <w:tcPr>
            <w:tcW w:w="2979" w:type="dxa"/>
            <w:vAlign w:val="bottom"/>
          </w:tcPr>
          <w:p w14:paraId="46A8DE3E" w14:textId="77777777" w:rsidR="00F214DE" w:rsidRPr="00D979BC" w:rsidRDefault="00F214DE" w:rsidP="00852435">
            <w:pPr>
              <w:rPr>
                <w:rFonts w:ascii="Times New Roman" w:hAnsi="Times New Roman"/>
                <w:color w:val="000000" w:themeColor="text1"/>
                <w:sz w:val="28"/>
                <w:szCs w:val="28"/>
              </w:rPr>
            </w:pPr>
          </w:p>
        </w:tc>
      </w:tr>
      <w:tr w:rsidR="00D979BC" w:rsidRPr="00D979BC" w14:paraId="23118B4A" w14:textId="77777777" w:rsidTr="00894F2C">
        <w:trPr>
          <w:cantSplit/>
        </w:trPr>
        <w:tc>
          <w:tcPr>
            <w:tcW w:w="6660" w:type="dxa"/>
            <w:vAlign w:val="bottom"/>
          </w:tcPr>
          <w:p w14:paraId="0513D6C9" w14:textId="744DD61A" w:rsidR="00F214DE" w:rsidRPr="00D979BC" w:rsidRDefault="00EF5134" w:rsidP="00852435">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Основной государственный регистрационный номер юридического лица </w:t>
            </w:r>
            <w:r w:rsidR="00F214DE" w:rsidRPr="00D979BC">
              <w:rPr>
                <w:rFonts w:ascii="Times New Roman" w:hAnsi="Times New Roman"/>
                <w:color w:val="000000" w:themeColor="text1"/>
                <w:sz w:val="28"/>
                <w:szCs w:val="28"/>
              </w:rPr>
              <w:t xml:space="preserve">(либо сведения о внесении записи в государственный реестр аккредитованных филиалов, представительств иностранных </w:t>
            </w:r>
            <w:r w:rsidRPr="00D979BC">
              <w:rPr>
                <w:rFonts w:ascii="Times New Roman" w:hAnsi="Times New Roman"/>
                <w:color w:val="000000" w:themeColor="text1"/>
                <w:sz w:val="28"/>
                <w:szCs w:val="28"/>
              </w:rPr>
              <w:t>юридических лиц)</w:t>
            </w:r>
          </w:p>
        </w:tc>
        <w:tc>
          <w:tcPr>
            <w:tcW w:w="2979" w:type="dxa"/>
            <w:vAlign w:val="bottom"/>
          </w:tcPr>
          <w:p w14:paraId="6523A22D" w14:textId="77777777" w:rsidR="00F214DE" w:rsidRPr="00D979BC" w:rsidRDefault="00F214DE" w:rsidP="00852435">
            <w:pPr>
              <w:ind w:left="988" w:hanging="988"/>
              <w:rPr>
                <w:rFonts w:ascii="Times New Roman" w:hAnsi="Times New Roman"/>
                <w:color w:val="000000" w:themeColor="text1"/>
                <w:sz w:val="28"/>
                <w:szCs w:val="28"/>
              </w:rPr>
            </w:pPr>
          </w:p>
        </w:tc>
      </w:tr>
      <w:tr w:rsidR="00D979BC" w:rsidRPr="00D979BC" w14:paraId="6865A2AD" w14:textId="77777777" w:rsidTr="00894F2C">
        <w:trPr>
          <w:cantSplit/>
        </w:trPr>
        <w:tc>
          <w:tcPr>
            <w:tcW w:w="6660" w:type="dxa"/>
            <w:vAlign w:val="bottom"/>
          </w:tcPr>
          <w:p w14:paraId="50FDAC80" w14:textId="77777777" w:rsidR="00F214DE" w:rsidRPr="00D979BC" w:rsidRDefault="00F214DE" w:rsidP="00852435">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Почтовый адрес</w:t>
            </w:r>
          </w:p>
        </w:tc>
        <w:tc>
          <w:tcPr>
            <w:tcW w:w="2979" w:type="dxa"/>
            <w:vAlign w:val="bottom"/>
          </w:tcPr>
          <w:p w14:paraId="2ECF791A" w14:textId="77777777" w:rsidR="00F214DE" w:rsidRPr="00D979BC" w:rsidRDefault="00F214DE" w:rsidP="00852435">
            <w:pPr>
              <w:rPr>
                <w:rFonts w:ascii="Times New Roman" w:hAnsi="Times New Roman"/>
                <w:color w:val="000000" w:themeColor="text1"/>
                <w:sz w:val="28"/>
                <w:szCs w:val="28"/>
              </w:rPr>
            </w:pPr>
          </w:p>
        </w:tc>
      </w:tr>
      <w:tr w:rsidR="00D979BC" w:rsidRPr="00D979BC" w14:paraId="52202960" w14:textId="77777777" w:rsidTr="00894F2C">
        <w:trPr>
          <w:cantSplit/>
        </w:trPr>
        <w:tc>
          <w:tcPr>
            <w:tcW w:w="6660" w:type="dxa"/>
            <w:vAlign w:val="bottom"/>
          </w:tcPr>
          <w:p w14:paraId="1E1EA496" w14:textId="10E39C85" w:rsidR="00F214DE" w:rsidRPr="00D979BC" w:rsidRDefault="00F214DE" w:rsidP="00852435">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Контактный номер телефона</w:t>
            </w:r>
            <w:r w:rsidR="00EC7CF6" w:rsidRPr="00D979BC">
              <w:rPr>
                <w:rFonts w:ascii="Times New Roman" w:hAnsi="Times New Roman"/>
                <w:color w:val="000000" w:themeColor="text1"/>
                <w:sz w:val="28"/>
                <w:szCs w:val="28"/>
              </w:rPr>
              <w:t xml:space="preserve"> (при наличии)</w:t>
            </w:r>
          </w:p>
        </w:tc>
        <w:tc>
          <w:tcPr>
            <w:tcW w:w="2979" w:type="dxa"/>
            <w:vAlign w:val="bottom"/>
          </w:tcPr>
          <w:p w14:paraId="189CCAE3" w14:textId="77777777" w:rsidR="00F214DE" w:rsidRPr="00D979BC" w:rsidRDefault="00F214DE" w:rsidP="00852435">
            <w:pPr>
              <w:ind w:left="-56"/>
              <w:rPr>
                <w:rFonts w:ascii="Times New Roman" w:hAnsi="Times New Roman"/>
                <w:color w:val="000000" w:themeColor="text1"/>
                <w:sz w:val="28"/>
                <w:szCs w:val="28"/>
              </w:rPr>
            </w:pPr>
          </w:p>
        </w:tc>
      </w:tr>
      <w:tr w:rsidR="00D979BC" w:rsidRPr="00D979BC" w14:paraId="5A1D8F13" w14:textId="77777777" w:rsidTr="00894F2C">
        <w:trPr>
          <w:cantSplit/>
        </w:trPr>
        <w:tc>
          <w:tcPr>
            <w:tcW w:w="6660" w:type="dxa"/>
            <w:vAlign w:val="bottom"/>
          </w:tcPr>
          <w:p w14:paraId="36E02995" w14:textId="6E575058" w:rsidR="00F214DE" w:rsidRPr="00D979BC" w:rsidRDefault="00F214DE" w:rsidP="00852435">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Адрес электронной почты (при наличии)</w:t>
            </w:r>
          </w:p>
        </w:tc>
        <w:tc>
          <w:tcPr>
            <w:tcW w:w="2979" w:type="dxa"/>
            <w:vAlign w:val="bottom"/>
          </w:tcPr>
          <w:p w14:paraId="50A80D93" w14:textId="77777777" w:rsidR="00F214DE" w:rsidRPr="00D979BC" w:rsidRDefault="00F214DE" w:rsidP="00852435">
            <w:pPr>
              <w:rPr>
                <w:rFonts w:ascii="Times New Roman" w:hAnsi="Times New Roman"/>
                <w:color w:val="000000" w:themeColor="text1"/>
                <w:sz w:val="28"/>
                <w:szCs w:val="28"/>
              </w:rPr>
            </w:pPr>
          </w:p>
        </w:tc>
      </w:tr>
      <w:tr w:rsidR="00F214DE" w:rsidRPr="00D979BC" w14:paraId="6D2BA15C" w14:textId="77777777" w:rsidTr="00894F2C">
        <w:trPr>
          <w:cantSplit/>
          <w:trHeight w:val="70"/>
        </w:trPr>
        <w:tc>
          <w:tcPr>
            <w:tcW w:w="6660" w:type="dxa"/>
            <w:vAlign w:val="bottom"/>
          </w:tcPr>
          <w:p w14:paraId="76B0D355" w14:textId="63A0F464" w:rsidR="00F214DE" w:rsidRPr="00D979BC" w:rsidRDefault="00242B45" w:rsidP="00894F2C">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Руководитель организации (должность</w:t>
            </w:r>
            <w:r w:rsidR="00894F2C"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 </w:t>
            </w:r>
            <w:r w:rsidR="00F214DE" w:rsidRPr="00D979BC">
              <w:rPr>
                <w:rFonts w:ascii="Times New Roman" w:hAnsi="Times New Roman"/>
                <w:color w:val="000000" w:themeColor="text1"/>
                <w:sz w:val="28"/>
                <w:szCs w:val="28"/>
              </w:rPr>
              <w:t xml:space="preserve">фамилия, имя, отчество (при наличии) </w:t>
            </w:r>
          </w:p>
        </w:tc>
        <w:tc>
          <w:tcPr>
            <w:tcW w:w="2979" w:type="dxa"/>
            <w:vAlign w:val="bottom"/>
          </w:tcPr>
          <w:p w14:paraId="78A85757" w14:textId="77777777" w:rsidR="00F214DE" w:rsidRPr="00D979BC" w:rsidRDefault="00F214DE" w:rsidP="00852435">
            <w:pPr>
              <w:rPr>
                <w:rFonts w:ascii="Times New Roman" w:hAnsi="Times New Roman"/>
                <w:color w:val="000000" w:themeColor="text1"/>
                <w:sz w:val="28"/>
                <w:szCs w:val="28"/>
              </w:rPr>
            </w:pPr>
          </w:p>
        </w:tc>
      </w:tr>
    </w:tbl>
    <w:p w14:paraId="31E0E84E" w14:textId="77777777" w:rsidR="00EC7CF6" w:rsidRPr="00D979BC" w:rsidRDefault="00EC7CF6" w:rsidP="00EC7CF6">
      <w:pPr>
        <w:rPr>
          <w:color w:val="000000" w:themeColor="text1"/>
        </w:rPr>
      </w:pPr>
    </w:p>
    <w:p w14:paraId="1CDE1409" w14:textId="77777777" w:rsidR="00894F2C" w:rsidRPr="00D979BC" w:rsidRDefault="00894F2C" w:rsidP="00FA7BC2">
      <w:pPr>
        <w:pStyle w:val="1"/>
        <w:keepNext w:val="0"/>
        <w:autoSpaceDE w:val="0"/>
        <w:autoSpaceDN w:val="0"/>
        <w:adjustRightInd w:val="0"/>
        <w:spacing w:line="240" w:lineRule="auto"/>
        <w:jc w:val="left"/>
        <w:rPr>
          <w:color w:val="000000" w:themeColor="text1"/>
          <w:sz w:val="28"/>
          <w:szCs w:val="28"/>
        </w:rPr>
      </w:pPr>
    </w:p>
    <w:p w14:paraId="304084B0" w14:textId="77777777" w:rsidR="00E86342" w:rsidRPr="00D979BC" w:rsidRDefault="00E86342" w:rsidP="00E86342">
      <w:pPr>
        <w:rPr>
          <w:color w:val="000000" w:themeColor="text1"/>
        </w:rPr>
      </w:pPr>
    </w:p>
    <w:p w14:paraId="2D575927" w14:textId="77777777" w:rsidR="00FA7BC2" w:rsidRPr="00D979BC" w:rsidRDefault="00FA7BC2" w:rsidP="00FA7BC2">
      <w:pPr>
        <w:pStyle w:val="1"/>
        <w:keepNext w:val="0"/>
        <w:autoSpaceDE w:val="0"/>
        <w:autoSpaceDN w:val="0"/>
        <w:adjustRightInd w:val="0"/>
        <w:spacing w:line="240" w:lineRule="auto"/>
        <w:jc w:val="left"/>
        <w:rPr>
          <w:color w:val="000000" w:themeColor="text1"/>
          <w:sz w:val="28"/>
          <w:szCs w:val="28"/>
        </w:rPr>
      </w:pPr>
      <w:r w:rsidRPr="00D979BC">
        <w:rPr>
          <w:color w:val="000000" w:themeColor="text1"/>
          <w:sz w:val="28"/>
          <w:szCs w:val="28"/>
        </w:rPr>
        <w:lastRenderedPageBreak/>
        <w:t>Индивидуальный предприниматель</w:t>
      </w:r>
    </w:p>
    <w:p w14:paraId="0B03FEEB" w14:textId="77777777" w:rsidR="00FA7BC2" w:rsidRPr="00D979BC" w:rsidRDefault="00FA7BC2" w:rsidP="00FA7BC2">
      <w:pPr>
        <w:rPr>
          <w:color w:val="000000" w:themeColor="text1"/>
        </w:rPr>
      </w:pPr>
    </w:p>
    <w:p w14:paraId="229BC204" w14:textId="77777777" w:rsidR="00EC7CF6" w:rsidRPr="00D979BC" w:rsidRDefault="00EC7CF6" w:rsidP="00FA7BC2">
      <w:pPr>
        <w:rPr>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516"/>
        <w:gridCol w:w="3123"/>
      </w:tblGrid>
      <w:tr w:rsidR="00D979BC" w:rsidRPr="00D979BC" w14:paraId="2D2F18BE" w14:textId="77777777" w:rsidTr="00894F2C">
        <w:trPr>
          <w:cantSplit/>
        </w:trPr>
        <w:tc>
          <w:tcPr>
            <w:tcW w:w="6516" w:type="dxa"/>
            <w:vAlign w:val="bottom"/>
          </w:tcPr>
          <w:p w14:paraId="3357375E" w14:textId="3035EA9F" w:rsidR="00FA7BC2" w:rsidRPr="00D979BC" w:rsidRDefault="00FA7BC2" w:rsidP="00D56C2D">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Фамилия, имя и отчество</w:t>
            </w:r>
            <w:r w:rsidR="00EE416C" w:rsidRPr="00D979BC">
              <w:rPr>
                <w:rFonts w:ascii="Times New Roman" w:hAnsi="Times New Roman"/>
                <w:color w:val="000000" w:themeColor="text1"/>
                <w:sz w:val="28"/>
                <w:szCs w:val="28"/>
              </w:rPr>
              <w:t xml:space="preserve"> (при наличии)</w:t>
            </w:r>
          </w:p>
        </w:tc>
        <w:tc>
          <w:tcPr>
            <w:tcW w:w="3123" w:type="dxa"/>
            <w:vAlign w:val="bottom"/>
          </w:tcPr>
          <w:p w14:paraId="33F3DB41" w14:textId="77777777" w:rsidR="00FA7BC2" w:rsidRPr="00D979BC" w:rsidRDefault="00FA7BC2" w:rsidP="00D56C2D">
            <w:pPr>
              <w:rPr>
                <w:rFonts w:ascii="Times New Roman" w:hAnsi="Times New Roman"/>
                <w:color w:val="000000" w:themeColor="text1"/>
                <w:sz w:val="28"/>
                <w:szCs w:val="28"/>
              </w:rPr>
            </w:pPr>
          </w:p>
        </w:tc>
      </w:tr>
      <w:tr w:rsidR="00D979BC" w:rsidRPr="00D979BC" w14:paraId="543246C3" w14:textId="77777777" w:rsidTr="00894F2C">
        <w:trPr>
          <w:cantSplit/>
        </w:trPr>
        <w:tc>
          <w:tcPr>
            <w:tcW w:w="6516" w:type="dxa"/>
            <w:vAlign w:val="bottom"/>
          </w:tcPr>
          <w:p w14:paraId="02D4F97C" w14:textId="77777777" w:rsidR="00FA7BC2" w:rsidRPr="00D979BC" w:rsidRDefault="00FA7BC2" w:rsidP="00D56C2D">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Данные документа, удостоверяющего личность</w:t>
            </w:r>
          </w:p>
        </w:tc>
        <w:tc>
          <w:tcPr>
            <w:tcW w:w="3123" w:type="dxa"/>
            <w:vAlign w:val="bottom"/>
          </w:tcPr>
          <w:p w14:paraId="3F73AFF6" w14:textId="77777777" w:rsidR="00FA7BC2" w:rsidRPr="00D979BC" w:rsidRDefault="00FA7BC2" w:rsidP="00D56C2D">
            <w:pPr>
              <w:rPr>
                <w:rFonts w:ascii="Times New Roman" w:hAnsi="Times New Roman"/>
                <w:color w:val="000000" w:themeColor="text1"/>
                <w:sz w:val="28"/>
                <w:szCs w:val="28"/>
              </w:rPr>
            </w:pPr>
          </w:p>
        </w:tc>
      </w:tr>
      <w:tr w:rsidR="00D979BC" w:rsidRPr="00D979BC" w14:paraId="3F780C98" w14:textId="77777777" w:rsidTr="00894F2C">
        <w:trPr>
          <w:cantSplit/>
        </w:trPr>
        <w:tc>
          <w:tcPr>
            <w:tcW w:w="6516" w:type="dxa"/>
            <w:vAlign w:val="bottom"/>
          </w:tcPr>
          <w:p w14:paraId="35FBB23E" w14:textId="4081FC31" w:rsidR="00FA7BC2" w:rsidRPr="00D979BC" w:rsidRDefault="00852435" w:rsidP="00D56C2D">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Идентификационный номер налогоплательщика</w:t>
            </w:r>
          </w:p>
        </w:tc>
        <w:tc>
          <w:tcPr>
            <w:tcW w:w="3123" w:type="dxa"/>
            <w:vAlign w:val="bottom"/>
          </w:tcPr>
          <w:p w14:paraId="13F1D4A9" w14:textId="77777777" w:rsidR="00FA7BC2" w:rsidRPr="00D979BC" w:rsidRDefault="00FA7BC2" w:rsidP="00D56C2D">
            <w:pPr>
              <w:rPr>
                <w:rFonts w:ascii="Times New Roman" w:hAnsi="Times New Roman"/>
                <w:color w:val="000000" w:themeColor="text1"/>
                <w:sz w:val="28"/>
                <w:szCs w:val="28"/>
              </w:rPr>
            </w:pPr>
          </w:p>
        </w:tc>
      </w:tr>
      <w:tr w:rsidR="00D979BC" w:rsidRPr="00D979BC" w14:paraId="11ABDE9F" w14:textId="77777777" w:rsidTr="00894F2C">
        <w:trPr>
          <w:cantSplit/>
        </w:trPr>
        <w:tc>
          <w:tcPr>
            <w:tcW w:w="6516" w:type="dxa"/>
            <w:vAlign w:val="bottom"/>
          </w:tcPr>
          <w:p w14:paraId="7B87FBB5" w14:textId="48B27B9C" w:rsidR="00FA7BC2" w:rsidRPr="00D979BC" w:rsidRDefault="00FA7BC2" w:rsidP="00852435">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О</w:t>
            </w:r>
            <w:r w:rsidR="00852435" w:rsidRPr="00D979BC">
              <w:rPr>
                <w:rFonts w:ascii="Times New Roman" w:hAnsi="Times New Roman"/>
                <w:color w:val="000000" w:themeColor="text1"/>
                <w:sz w:val="28"/>
                <w:szCs w:val="28"/>
              </w:rPr>
              <w:t>сновной государственный регистрационный номер индивидуального предпринимателя</w:t>
            </w:r>
            <w:r w:rsidRPr="00D979BC">
              <w:rPr>
                <w:rFonts w:ascii="Times New Roman" w:hAnsi="Times New Roman"/>
                <w:color w:val="000000" w:themeColor="text1"/>
                <w:sz w:val="28"/>
                <w:szCs w:val="28"/>
              </w:rPr>
              <w:t xml:space="preserve"> </w:t>
            </w:r>
          </w:p>
        </w:tc>
        <w:tc>
          <w:tcPr>
            <w:tcW w:w="3123" w:type="dxa"/>
            <w:vAlign w:val="bottom"/>
          </w:tcPr>
          <w:p w14:paraId="2AD03C73" w14:textId="77777777" w:rsidR="00FA7BC2" w:rsidRPr="00D979BC" w:rsidRDefault="00FA7BC2" w:rsidP="00D56C2D">
            <w:pPr>
              <w:ind w:left="988" w:hanging="988"/>
              <w:rPr>
                <w:rFonts w:ascii="Times New Roman" w:hAnsi="Times New Roman"/>
                <w:color w:val="000000" w:themeColor="text1"/>
                <w:sz w:val="28"/>
                <w:szCs w:val="28"/>
              </w:rPr>
            </w:pPr>
          </w:p>
        </w:tc>
      </w:tr>
      <w:tr w:rsidR="00D979BC" w:rsidRPr="00D979BC" w14:paraId="50198B93" w14:textId="77777777" w:rsidTr="00894F2C">
        <w:trPr>
          <w:cantSplit/>
        </w:trPr>
        <w:tc>
          <w:tcPr>
            <w:tcW w:w="6516" w:type="dxa"/>
            <w:vAlign w:val="bottom"/>
          </w:tcPr>
          <w:p w14:paraId="0988413F" w14:textId="77777777" w:rsidR="00FA7BC2" w:rsidRPr="00D979BC" w:rsidRDefault="00FA7BC2" w:rsidP="00D56C2D">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Почтовый адрес</w:t>
            </w:r>
          </w:p>
        </w:tc>
        <w:tc>
          <w:tcPr>
            <w:tcW w:w="3123" w:type="dxa"/>
            <w:vAlign w:val="bottom"/>
          </w:tcPr>
          <w:p w14:paraId="4B3BCC4D" w14:textId="77777777" w:rsidR="00FA7BC2" w:rsidRPr="00D979BC" w:rsidRDefault="00FA7BC2" w:rsidP="00D56C2D">
            <w:pPr>
              <w:rPr>
                <w:rFonts w:ascii="Times New Roman" w:hAnsi="Times New Roman"/>
                <w:color w:val="000000" w:themeColor="text1"/>
                <w:sz w:val="28"/>
                <w:szCs w:val="28"/>
              </w:rPr>
            </w:pPr>
          </w:p>
        </w:tc>
      </w:tr>
      <w:tr w:rsidR="00D979BC" w:rsidRPr="00D979BC" w14:paraId="70C46AA5" w14:textId="77777777" w:rsidTr="00894F2C">
        <w:trPr>
          <w:cantSplit/>
        </w:trPr>
        <w:tc>
          <w:tcPr>
            <w:tcW w:w="6516" w:type="dxa"/>
            <w:vAlign w:val="bottom"/>
          </w:tcPr>
          <w:p w14:paraId="7F0C6BED" w14:textId="42DB073B" w:rsidR="00FA7BC2" w:rsidRPr="00D979BC" w:rsidRDefault="00FA7BC2" w:rsidP="00EC7CF6">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Контактный </w:t>
            </w:r>
            <w:r w:rsidR="00EE416C" w:rsidRPr="00D979BC">
              <w:rPr>
                <w:rFonts w:ascii="Times New Roman" w:hAnsi="Times New Roman"/>
                <w:color w:val="000000" w:themeColor="text1"/>
                <w:sz w:val="28"/>
                <w:szCs w:val="28"/>
              </w:rPr>
              <w:t xml:space="preserve">номер </w:t>
            </w:r>
            <w:r w:rsidRPr="00D979BC">
              <w:rPr>
                <w:rFonts w:ascii="Times New Roman" w:hAnsi="Times New Roman"/>
                <w:color w:val="000000" w:themeColor="text1"/>
                <w:sz w:val="28"/>
                <w:szCs w:val="28"/>
              </w:rPr>
              <w:t>телефон</w:t>
            </w:r>
            <w:r w:rsidR="00EE416C" w:rsidRPr="00D979BC">
              <w:rPr>
                <w:rFonts w:ascii="Times New Roman" w:hAnsi="Times New Roman"/>
                <w:color w:val="000000" w:themeColor="text1"/>
                <w:sz w:val="28"/>
                <w:szCs w:val="28"/>
              </w:rPr>
              <w:t>а</w:t>
            </w:r>
            <w:r w:rsidR="00EC7CF6" w:rsidRPr="00D979BC">
              <w:rPr>
                <w:rFonts w:ascii="Times New Roman" w:hAnsi="Times New Roman"/>
                <w:color w:val="000000" w:themeColor="text1"/>
                <w:sz w:val="28"/>
                <w:szCs w:val="28"/>
              </w:rPr>
              <w:t xml:space="preserve"> (при наличии)</w:t>
            </w:r>
          </w:p>
        </w:tc>
        <w:tc>
          <w:tcPr>
            <w:tcW w:w="3123" w:type="dxa"/>
            <w:vAlign w:val="bottom"/>
          </w:tcPr>
          <w:p w14:paraId="1A956806" w14:textId="77777777" w:rsidR="00FA7BC2" w:rsidRPr="00D979BC" w:rsidRDefault="00FA7BC2" w:rsidP="00EC7CF6">
            <w:pPr>
              <w:ind w:left="-56" w:firstLine="141"/>
              <w:rPr>
                <w:rFonts w:ascii="Times New Roman" w:hAnsi="Times New Roman"/>
                <w:color w:val="000000" w:themeColor="text1"/>
                <w:sz w:val="28"/>
                <w:szCs w:val="28"/>
              </w:rPr>
            </w:pPr>
          </w:p>
        </w:tc>
      </w:tr>
      <w:tr w:rsidR="00975F7D" w:rsidRPr="00D979BC" w14:paraId="5F91BBF4" w14:textId="77777777" w:rsidTr="00894F2C">
        <w:trPr>
          <w:cantSplit/>
        </w:trPr>
        <w:tc>
          <w:tcPr>
            <w:tcW w:w="6516" w:type="dxa"/>
            <w:vAlign w:val="bottom"/>
          </w:tcPr>
          <w:p w14:paraId="3A3C2C2F" w14:textId="77777777" w:rsidR="00FA7BC2" w:rsidRPr="00D979BC" w:rsidRDefault="00FA7BC2" w:rsidP="00D56C2D">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Адрес электронной почты (при наличии)</w:t>
            </w:r>
          </w:p>
        </w:tc>
        <w:tc>
          <w:tcPr>
            <w:tcW w:w="3123" w:type="dxa"/>
            <w:vAlign w:val="bottom"/>
          </w:tcPr>
          <w:p w14:paraId="3177E4D0" w14:textId="77777777" w:rsidR="00FA7BC2" w:rsidRPr="00D979BC" w:rsidRDefault="00FA7BC2" w:rsidP="00EC7CF6">
            <w:pPr>
              <w:ind w:left="-1871" w:firstLine="1871"/>
              <w:rPr>
                <w:rFonts w:ascii="Times New Roman" w:hAnsi="Times New Roman"/>
                <w:color w:val="000000" w:themeColor="text1"/>
                <w:sz w:val="28"/>
                <w:szCs w:val="28"/>
              </w:rPr>
            </w:pPr>
          </w:p>
        </w:tc>
      </w:tr>
    </w:tbl>
    <w:p w14:paraId="536D4C21" w14:textId="77777777" w:rsidR="00EC7CF6" w:rsidRPr="00D979BC" w:rsidRDefault="00EC7CF6" w:rsidP="0060258C">
      <w:pPr>
        <w:pStyle w:val="1"/>
        <w:keepNext w:val="0"/>
        <w:autoSpaceDE w:val="0"/>
        <w:autoSpaceDN w:val="0"/>
        <w:adjustRightInd w:val="0"/>
        <w:spacing w:line="240" w:lineRule="auto"/>
        <w:jc w:val="left"/>
        <w:rPr>
          <w:color w:val="000000" w:themeColor="text1"/>
          <w:sz w:val="28"/>
          <w:szCs w:val="28"/>
        </w:rPr>
      </w:pPr>
    </w:p>
    <w:p w14:paraId="230E6A61" w14:textId="77777777" w:rsidR="00EC7CF6" w:rsidRPr="00D979BC" w:rsidRDefault="00EC7CF6" w:rsidP="0060258C">
      <w:pPr>
        <w:pStyle w:val="1"/>
        <w:keepNext w:val="0"/>
        <w:autoSpaceDE w:val="0"/>
        <w:autoSpaceDN w:val="0"/>
        <w:adjustRightInd w:val="0"/>
        <w:spacing w:line="240" w:lineRule="auto"/>
        <w:jc w:val="left"/>
        <w:rPr>
          <w:color w:val="000000" w:themeColor="text1"/>
          <w:sz w:val="28"/>
          <w:szCs w:val="28"/>
        </w:rPr>
      </w:pPr>
    </w:p>
    <w:p w14:paraId="5E2A928B" w14:textId="77777777" w:rsidR="0060258C" w:rsidRPr="00D979BC" w:rsidRDefault="0060258C" w:rsidP="0060258C">
      <w:pPr>
        <w:pStyle w:val="1"/>
        <w:keepNext w:val="0"/>
        <w:autoSpaceDE w:val="0"/>
        <w:autoSpaceDN w:val="0"/>
        <w:adjustRightInd w:val="0"/>
        <w:spacing w:line="240" w:lineRule="auto"/>
        <w:jc w:val="left"/>
        <w:rPr>
          <w:color w:val="000000" w:themeColor="text1"/>
          <w:sz w:val="28"/>
          <w:szCs w:val="28"/>
        </w:rPr>
      </w:pPr>
      <w:r w:rsidRPr="00D979BC">
        <w:rPr>
          <w:color w:val="000000" w:themeColor="text1"/>
          <w:sz w:val="28"/>
          <w:szCs w:val="28"/>
        </w:rPr>
        <w:t>Сведения об экспертной организации:</w:t>
      </w:r>
    </w:p>
    <w:p w14:paraId="2244D0EA" w14:textId="77777777" w:rsidR="0060258C" w:rsidRPr="00D979BC" w:rsidRDefault="0060258C" w:rsidP="0060258C">
      <w:pPr>
        <w:rPr>
          <w:color w:val="000000" w:themeColor="text1"/>
        </w:rPr>
      </w:pPr>
    </w:p>
    <w:p w14:paraId="7B13BD49" w14:textId="77777777" w:rsidR="00EC7CF6" w:rsidRPr="00D979BC" w:rsidRDefault="00EC7CF6" w:rsidP="0060258C">
      <w:pPr>
        <w:rPr>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58"/>
        <w:gridCol w:w="2981"/>
      </w:tblGrid>
      <w:tr w:rsidR="00D979BC" w:rsidRPr="00D979BC" w14:paraId="6230C7C9" w14:textId="77777777" w:rsidTr="00092262">
        <w:trPr>
          <w:cantSplit/>
        </w:trPr>
        <w:tc>
          <w:tcPr>
            <w:tcW w:w="6658" w:type="dxa"/>
            <w:vAlign w:val="bottom"/>
          </w:tcPr>
          <w:p w14:paraId="450F627F" w14:textId="77777777" w:rsidR="0060258C" w:rsidRPr="00D979BC" w:rsidRDefault="0060258C" w:rsidP="000D132C">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Полное наименование</w:t>
            </w:r>
          </w:p>
        </w:tc>
        <w:tc>
          <w:tcPr>
            <w:tcW w:w="2981" w:type="dxa"/>
            <w:vAlign w:val="bottom"/>
          </w:tcPr>
          <w:p w14:paraId="7A427288" w14:textId="77777777" w:rsidR="0060258C" w:rsidRPr="00D979BC" w:rsidRDefault="0060258C" w:rsidP="000D132C">
            <w:pPr>
              <w:rPr>
                <w:rFonts w:ascii="Times New Roman" w:hAnsi="Times New Roman"/>
                <w:color w:val="000000" w:themeColor="text1"/>
                <w:sz w:val="28"/>
                <w:szCs w:val="28"/>
              </w:rPr>
            </w:pPr>
          </w:p>
        </w:tc>
      </w:tr>
      <w:tr w:rsidR="00D979BC" w:rsidRPr="00D979BC" w14:paraId="59931B4E" w14:textId="77777777" w:rsidTr="00092262">
        <w:trPr>
          <w:cantSplit/>
        </w:trPr>
        <w:tc>
          <w:tcPr>
            <w:tcW w:w="6658" w:type="dxa"/>
            <w:vAlign w:val="bottom"/>
          </w:tcPr>
          <w:p w14:paraId="046D57F1" w14:textId="76CED6C3" w:rsidR="0060258C" w:rsidRPr="00D979BC" w:rsidRDefault="0060258C" w:rsidP="000D132C">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Сокращённое наименование</w:t>
            </w:r>
            <w:r w:rsidR="00852435" w:rsidRPr="00D979BC">
              <w:rPr>
                <w:rFonts w:ascii="Times New Roman" w:hAnsi="Times New Roman"/>
                <w:color w:val="000000" w:themeColor="text1"/>
                <w:sz w:val="28"/>
                <w:szCs w:val="28"/>
              </w:rPr>
              <w:t xml:space="preserve"> (при наличии)</w:t>
            </w:r>
          </w:p>
        </w:tc>
        <w:tc>
          <w:tcPr>
            <w:tcW w:w="2981" w:type="dxa"/>
            <w:vAlign w:val="bottom"/>
          </w:tcPr>
          <w:p w14:paraId="71D37DEF" w14:textId="77777777" w:rsidR="0060258C" w:rsidRPr="00D979BC" w:rsidRDefault="0060258C" w:rsidP="000D132C">
            <w:pPr>
              <w:rPr>
                <w:rFonts w:ascii="Times New Roman" w:hAnsi="Times New Roman"/>
                <w:color w:val="000000" w:themeColor="text1"/>
                <w:sz w:val="28"/>
                <w:szCs w:val="28"/>
              </w:rPr>
            </w:pPr>
          </w:p>
        </w:tc>
      </w:tr>
      <w:tr w:rsidR="00D979BC" w:rsidRPr="00D979BC" w14:paraId="6935CC7E" w14:textId="77777777" w:rsidTr="00092262">
        <w:trPr>
          <w:cantSplit/>
        </w:trPr>
        <w:tc>
          <w:tcPr>
            <w:tcW w:w="6658" w:type="dxa"/>
            <w:vAlign w:val="bottom"/>
          </w:tcPr>
          <w:p w14:paraId="7B8B654F" w14:textId="1AE2E38F" w:rsidR="0060258C" w:rsidRPr="00D979BC" w:rsidRDefault="00852435" w:rsidP="000D132C">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Идентификационный номер налогоплательщика</w:t>
            </w:r>
          </w:p>
        </w:tc>
        <w:tc>
          <w:tcPr>
            <w:tcW w:w="2981" w:type="dxa"/>
            <w:vAlign w:val="bottom"/>
          </w:tcPr>
          <w:p w14:paraId="2DBA9012" w14:textId="77777777" w:rsidR="0060258C" w:rsidRPr="00D979BC" w:rsidRDefault="0060258C" w:rsidP="000D132C">
            <w:pPr>
              <w:rPr>
                <w:rFonts w:ascii="Times New Roman" w:hAnsi="Times New Roman"/>
                <w:color w:val="000000" w:themeColor="text1"/>
                <w:sz w:val="28"/>
                <w:szCs w:val="28"/>
              </w:rPr>
            </w:pPr>
          </w:p>
        </w:tc>
      </w:tr>
      <w:tr w:rsidR="00D979BC" w:rsidRPr="00D979BC" w14:paraId="6D26E681" w14:textId="77777777" w:rsidTr="00894F2C">
        <w:trPr>
          <w:cantSplit/>
        </w:trPr>
        <w:tc>
          <w:tcPr>
            <w:tcW w:w="6658" w:type="dxa"/>
            <w:vAlign w:val="bottom"/>
          </w:tcPr>
          <w:p w14:paraId="4FF2E254" w14:textId="2C9BBC50" w:rsidR="0060258C" w:rsidRPr="00D979BC" w:rsidRDefault="00852435" w:rsidP="000D132C">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Основной государственный регистрационный номер юридического лица</w:t>
            </w:r>
            <w:r w:rsidR="0060258C" w:rsidRPr="00D979BC">
              <w:rPr>
                <w:rFonts w:ascii="Times New Roman" w:hAnsi="Times New Roman"/>
                <w:color w:val="000000" w:themeColor="text1"/>
                <w:sz w:val="28"/>
                <w:szCs w:val="28"/>
              </w:rPr>
              <w:t xml:space="preserve"> (либо сведения о внесении записи в государственный реестр аккредитованных филиалов, представительств иностранных</w:t>
            </w:r>
            <w:r w:rsidRPr="00D979BC">
              <w:rPr>
                <w:rFonts w:ascii="Times New Roman" w:hAnsi="Times New Roman"/>
                <w:color w:val="000000" w:themeColor="text1"/>
                <w:sz w:val="28"/>
                <w:szCs w:val="28"/>
              </w:rPr>
              <w:t xml:space="preserve"> юридических лиц)</w:t>
            </w:r>
            <w:r w:rsidR="0060258C" w:rsidRPr="00D979BC">
              <w:rPr>
                <w:rFonts w:ascii="Times New Roman" w:hAnsi="Times New Roman"/>
                <w:color w:val="000000" w:themeColor="text1"/>
                <w:sz w:val="28"/>
                <w:szCs w:val="28"/>
              </w:rPr>
              <w:t xml:space="preserve"> </w:t>
            </w:r>
          </w:p>
        </w:tc>
        <w:tc>
          <w:tcPr>
            <w:tcW w:w="2981" w:type="dxa"/>
            <w:vAlign w:val="bottom"/>
          </w:tcPr>
          <w:p w14:paraId="33E18137" w14:textId="77777777" w:rsidR="0060258C" w:rsidRPr="00D979BC" w:rsidRDefault="0060258C" w:rsidP="000D132C">
            <w:pPr>
              <w:ind w:left="988" w:hanging="988"/>
              <w:rPr>
                <w:rFonts w:ascii="Times New Roman" w:hAnsi="Times New Roman"/>
                <w:color w:val="000000" w:themeColor="text1"/>
                <w:sz w:val="28"/>
                <w:szCs w:val="28"/>
              </w:rPr>
            </w:pPr>
          </w:p>
        </w:tc>
      </w:tr>
      <w:tr w:rsidR="00804000" w:rsidRPr="00D979BC" w14:paraId="36CB0A9F" w14:textId="77777777" w:rsidTr="00894F2C">
        <w:trPr>
          <w:cantSplit/>
          <w:trHeight w:val="70"/>
        </w:trPr>
        <w:tc>
          <w:tcPr>
            <w:tcW w:w="6658" w:type="dxa"/>
            <w:vAlign w:val="bottom"/>
          </w:tcPr>
          <w:p w14:paraId="1928668F" w14:textId="0BC094FE" w:rsidR="0060258C" w:rsidRPr="00D979BC" w:rsidRDefault="003F57F4" w:rsidP="00134E1E">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Руководитель организации (должность, фамилия, имя, отчество (при наличии)</w:t>
            </w:r>
          </w:p>
        </w:tc>
        <w:tc>
          <w:tcPr>
            <w:tcW w:w="2981" w:type="dxa"/>
            <w:vAlign w:val="bottom"/>
          </w:tcPr>
          <w:p w14:paraId="3DF3387E" w14:textId="77777777" w:rsidR="0060258C" w:rsidRPr="00D979BC" w:rsidRDefault="0060258C" w:rsidP="000D132C">
            <w:pPr>
              <w:rPr>
                <w:rFonts w:ascii="Times New Roman" w:hAnsi="Times New Roman"/>
                <w:color w:val="000000" w:themeColor="text1"/>
                <w:sz w:val="28"/>
                <w:szCs w:val="28"/>
              </w:rPr>
            </w:pPr>
          </w:p>
        </w:tc>
      </w:tr>
    </w:tbl>
    <w:p w14:paraId="35B8AD6D" w14:textId="77777777" w:rsidR="00894F2C" w:rsidRPr="00D979BC" w:rsidRDefault="00894F2C" w:rsidP="00B222C2">
      <w:pPr>
        <w:pStyle w:val="1"/>
        <w:keepNext w:val="0"/>
        <w:autoSpaceDE w:val="0"/>
        <w:autoSpaceDN w:val="0"/>
        <w:adjustRightInd w:val="0"/>
        <w:spacing w:line="240" w:lineRule="auto"/>
        <w:jc w:val="both"/>
        <w:rPr>
          <w:b w:val="0"/>
          <w:color w:val="000000" w:themeColor="text1"/>
          <w:sz w:val="28"/>
          <w:szCs w:val="28"/>
        </w:rPr>
      </w:pPr>
    </w:p>
    <w:p w14:paraId="2E5F6BC8" w14:textId="77777777" w:rsidR="00B222C2" w:rsidRPr="00D979BC" w:rsidRDefault="00B222C2" w:rsidP="00B222C2">
      <w:pPr>
        <w:pStyle w:val="1"/>
        <w:keepNext w:val="0"/>
        <w:autoSpaceDE w:val="0"/>
        <w:autoSpaceDN w:val="0"/>
        <w:adjustRightInd w:val="0"/>
        <w:spacing w:line="240" w:lineRule="auto"/>
        <w:jc w:val="both"/>
        <w:rPr>
          <w:b w:val="0"/>
          <w:color w:val="000000" w:themeColor="text1"/>
          <w:sz w:val="28"/>
          <w:szCs w:val="28"/>
        </w:rPr>
      </w:pPr>
      <w:r w:rsidRPr="00D979BC">
        <w:rPr>
          <w:b w:val="0"/>
          <w:color w:val="000000" w:themeColor="text1"/>
          <w:sz w:val="28"/>
          <w:szCs w:val="28"/>
        </w:rPr>
        <w:t>Фамилия, имя, отчество (при наличии), номер квалификационного удостоверения, область аттестации и категория эксперта (экспертов), подписавшего (подписавших) заключение экспертизы промышленной безопасности</w:t>
      </w:r>
    </w:p>
    <w:tbl>
      <w:tblPr>
        <w:tblStyle w:val="ae"/>
        <w:tblW w:w="0" w:type="auto"/>
        <w:tblLook w:val="04A0" w:firstRow="1" w:lastRow="0" w:firstColumn="1" w:lastColumn="0" w:noHBand="0" w:noVBand="1"/>
      </w:tblPr>
      <w:tblGrid>
        <w:gridCol w:w="9627"/>
      </w:tblGrid>
      <w:tr w:rsidR="00D979BC" w:rsidRPr="00D979BC" w14:paraId="744BE132" w14:textId="77777777" w:rsidTr="00894F2C">
        <w:tc>
          <w:tcPr>
            <w:tcW w:w="9627" w:type="dxa"/>
          </w:tcPr>
          <w:p w14:paraId="6D4467B8" w14:textId="77777777" w:rsidR="00134E1E" w:rsidRPr="00D979BC" w:rsidRDefault="00134E1E" w:rsidP="00134E1E">
            <w:pPr>
              <w:rPr>
                <w:color w:val="000000" w:themeColor="text1"/>
              </w:rPr>
            </w:pPr>
          </w:p>
        </w:tc>
      </w:tr>
      <w:tr w:rsidR="00D979BC" w:rsidRPr="00D979BC" w14:paraId="2F226035" w14:textId="77777777" w:rsidTr="00894F2C">
        <w:tc>
          <w:tcPr>
            <w:tcW w:w="9627" w:type="dxa"/>
          </w:tcPr>
          <w:p w14:paraId="1E0B35F9" w14:textId="77777777" w:rsidR="00134E1E" w:rsidRPr="00D979BC" w:rsidRDefault="00134E1E" w:rsidP="00134E1E">
            <w:pPr>
              <w:rPr>
                <w:color w:val="000000" w:themeColor="text1"/>
              </w:rPr>
            </w:pPr>
          </w:p>
        </w:tc>
      </w:tr>
      <w:tr w:rsidR="00D979BC" w:rsidRPr="00D979BC" w14:paraId="0A10AFBB" w14:textId="77777777" w:rsidTr="00894F2C">
        <w:tc>
          <w:tcPr>
            <w:tcW w:w="9627" w:type="dxa"/>
          </w:tcPr>
          <w:p w14:paraId="54D1A76C" w14:textId="77777777" w:rsidR="00134E1E" w:rsidRPr="00D979BC" w:rsidRDefault="00134E1E" w:rsidP="00134E1E">
            <w:pPr>
              <w:rPr>
                <w:color w:val="000000" w:themeColor="text1"/>
              </w:rPr>
            </w:pPr>
          </w:p>
        </w:tc>
      </w:tr>
      <w:tr w:rsidR="00D979BC" w:rsidRPr="00D979BC" w14:paraId="4F1CF922" w14:textId="77777777" w:rsidTr="00894F2C">
        <w:tc>
          <w:tcPr>
            <w:tcW w:w="9627" w:type="dxa"/>
          </w:tcPr>
          <w:p w14:paraId="3D325613" w14:textId="77777777" w:rsidR="00134E1E" w:rsidRPr="00D979BC" w:rsidRDefault="00134E1E" w:rsidP="00134E1E">
            <w:pPr>
              <w:rPr>
                <w:color w:val="000000" w:themeColor="text1"/>
              </w:rPr>
            </w:pPr>
          </w:p>
        </w:tc>
      </w:tr>
      <w:tr w:rsidR="00134E1E" w:rsidRPr="00D979BC" w14:paraId="63DA2BCE" w14:textId="77777777" w:rsidTr="00894F2C">
        <w:tc>
          <w:tcPr>
            <w:tcW w:w="9627" w:type="dxa"/>
          </w:tcPr>
          <w:p w14:paraId="258E6C36" w14:textId="77777777" w:rsidR="00134E1E" w:rsidRPr="00D979BC" w:rsidRDefault="00134E1E" w:rsidP="00134E1E">
            <w:pPr>
              <w:rPr>
                <w:color w:val="000000" w:themeColor="text1"/>
              </w:rPr>
            </w:pPr>
          </w:p>
        </w:tc>
      </w:tr>
    </w:tbl>
    <w:p w14:paraId="07F85C1A" w14:textId="77777777" w:rsidR="00134E1E" w:rsidRPr="00D979BC" w:rsidRDefault="00134E1E" w:rsidP="00134E1E">
      <w:pPr>
        <w:rPr>
          <w:color w:val="000000" w:themeColor="text1"/>
        </w:rPr>
      </w:pPr>
    </w:p>
    <w:p w14:paraId="5C868788" w14:textId="6C9E06DE" w:rsidR="0060258C" w:rsidRPr="00D979BC" w:rsidRDefault="0060258C" w:rsidP="0060258C">
      <w:pPr>
        <w:pStyle w:val="1"/>
        <w:keepNext w:val="0"/>
        <w:autoSpaceDE w:val="0"/>
        <w:autoSpaceDN w:val="0"/>
        <w:adjustRightInd w:val="0"/>
        <w:spacing w:line="240" w:lineRule="auto"/>
        <w:jc w:val="left"/>
        <w:rPr>
          <w:color w:val="000000" w:themeColor="text1"/>
          <w:sz w:val="28"/>
          <w:szCs w:val="28"/>
        </w:rPr>
      </w:pPr>
      <w:r w:rsidRPr="00D979BC">
        <w:rPr>
          <w:color w:val="000000" w:themeColor="text1"/>
          <w:sz w:val="28"/>
          <w:szCs w:val="28"/>
        </w:rPr>
        <w:t>Сведения о заключении экспертизы промышленной безопасности</w:t>
      </w:r>
      <w:r w:rsidR="00852435" w:rsidRPr="00D979BC">
        <w:rPr>
          <w:color w:val="000000" w:themeColor="text1"/>
          <w:sz w:val="28"/>
          <w:szCs w:val="28"/>
        </w:rPr>
        <w:br/>
      </w:r>
      <w:r w:rsidRPr="00D979BC">
        <w:rPr>
          <w:color w:val="000000" w:themeColor="text1"/>
          <w:sz w:val="28"/>
          <w:szCs w:val="28"/>
        </w:rPr>
        <w:t>в соответствии со сведениями, содержащимися в заключении экспертизы промышленной безопасности:</w:t>
      </w:r>
    </w:p>
    <w:p w14:paraId="206E7032" w14:textId="77777777" w:rsidR="0060258C" w:rsidRPr="00D979BC" w:rsidRDefault="0060258C" w:rsidP="0060258C">
      <w:pPr>
        <w:rPr>
          <w:color w:val="000000" w:themeColor="text1"/>
        </w:rPr>
      </w:pPr>
    </w:p>
    <w:p w14:paraId="0B6973B2" w14:textId="459B4E7F" w:rsidR="0060258C" w:rsidRPr="00D979BC" w:rsidRDefault="0060258C" w:rsidP="0060258C">
      <w:pPr>
        <w:pStyle w:val="1"/>
        <w:keepNext w:val="0"/>
        <w:autoSpaceDE w:val="0"/>
        <w:autoSpaceDN w:val="0"/>
        <w:adjustRightInd w:val="0"/>
        <w:spacing w:line="276" w:lineRule="auto"/>
        <w:jc w:val="both"/>
        <w:rPr>
          <w:b w:val="0"/>
          <w:color w:val="000000" w:themeColor="text1"/>
          <w:sz w:val="28"/>
          <w:szCs w:val="28"/>
        </w:rPr>
      </w:pPr>
      <w:r w:rsidRPr="00D979BC">
        <w:rPr>
          <w:b w:val="0"/>
          <w:color w:val="000000" w:themeColor="text1"/>
          <w:sz w:val="28"/>
          <w:szCs w:val="28"/>
        </w:rPr>
        <w:t>Наименование заключения экспертизы промышленной безопасности</w:t>
      </w:r>
    </w:p>
    <w:tbl>
      <w:tblPr>
        <w:tblStyle w:val="ae"/>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9627"/>
      </w:tblGrid>
      <w:tr w:rsidR="00134E1E" w:rsidRPr="00D979BC" w14:paraId="314D539B" w14:textId="77777777" w:rsidTr="00894F2C">
        <w:tc>
          <w:tcPr>
            <w:tcW w:w="9627" w:type="dxa"/>
            <w:tcBorders>
              <w:top w:val="single" w:sz="4" w:space="0" w:color="auto"/>
              <w:bottom w:val="single" w:sz="4" w:space="0" w:color="auto"/>
            </w:tcBorders>
          </w:tcPr>
          <w:p w14:paraId="630426B2" w14:textId="77777777" w:rsidR="00134E1E" w:rsidRPr="00D979BC" w:rsidRDefault="00134E1E" w:rsidP="0060258C">
            <w:pPr>
              <w:rPr>
                <w:color w:val="000000" w:themeColor="text1"/>
              </w:rPr>
            </w:pPr>
          </w:p>
        </w:tc>
      </w:tr>
    </w:tbl>
    <w:p w14:paraId="721F3846" w14:textId="77777777" w:rsidR="0060258C" w:rsidRPr="00D979BC" w:rsidRDefault="0060258C" w:rsidP="0060258C">
      <w:pPr>
        <w:rPr>
          <w:color w:val="000000" w:themeColor="text1"/>
        </w:rPr>
      </w:pPr>
    </w:p>
    <w:p w14:paraId="5CC9A409" w14:textId="5627ADEF" w:rsidR="0060258C" w:rsidRPr="00D979BC" w:rsidRDefault="0060258C" w:rsidP="00134E1E">
      <w:pPr>
        <w:rPr>
          <w:b/>
          <w:color w:val="000000" w:themeColor="text1"/>
          <w:sz w:val="28"/>
          <w:szCs w:val="28"/>
        </w:rPr>
      </w:pPr>
    </w:p>
    <w:p w14:paraId="4BAE0641" w14:textId="523BB2B5" w:rsidR="0060258C" w:rsidRPr="00D979BC" w:rsidRDefault="0060258C" w:rsidP="0060258C">
      <w:pPr>
        <w:pStyle w:val="1"/>
        <w:keepNext w:val="0"/>
        <w:autoSpaceDE w:val="0"/>
        <w:autoSpaceDN w:val="0"/>
        <w:adjustRightInd w:val="0"/>
        <w:spacing w:line="276" w:lineRule="auto"/>
        <w:jc w:val="both"/>
        <w:rPr>
          <w:b w:val="0"/>
          <w:color w:val="000000" w:themeColor="text1"/>
          <w:sz w:val="28"/>
          <w:szCs w:val="28"/>
        </w:rPr>
      </w:pPr>
      <w:r w:rsidRPr="00D979BC">
        <w:rPr>
          <w:b w:val="0"/>
          <w:color w:val="000000" w:themeColor="text1"/>
          <w:sz w:val="28"/>
          <w:szCs w:val="28"/>
        </w:rPr>
        <w:lastRenderedPageBreak/>
        <w:t xml:space="preserve">проведено на: </w:t>
      </w:r>
    </w:p>
    <w:p w14:paraId="6E32C693" w14:textId="04545941" w:rsidR="0060258C" w:rsidRPr="00D979BC" w:rsidRDefault="0060258C" w:rsidP="0060258C">
      <w:pPr>
        <w:jc w:val="center"/>
        <w:rPr>
          <w:rFonts w:ascii="Times New Roman" w:hAnsi="Times New Roman"/>
          <w:color w:val="000000" w:themeColor="text1"/>
          <w:sz w:val="22"/>
          <w:szCs w:val="22"/>
        </w:rPr>
      </w:pPr>
      <w:r w:rsidRPr="00D979BC">
        <w:rPr>
          <w:rFonts w:ascii="Times New Roman" w:hAnsi="Times New Roman"/>
          <w:color w:val="000000" w:themeColor="text1"/>
          <w:sz w:val="22"/>
          <w:szCs w:val="22"/>
        </w:rPr>
        <w:t xml:space="preserve">(отметить один из предложенных вариантов </w:t>
      </w:r>
      <w:r w:rsidR="009F408D" w:rsidRPr="00D979BC">
        <w:rPr>
          <w:rFonts w:ascii="Times New Roman" w:hAnsi="Times New Roman"/>
          <w:color w:val="000000" w:themeColor="text1"/>
          <w:sz w:val="22"/>
          <w:szCs w:val="22"/>
        </w:rPr>
        <w:t>условных обозначени</w:t>
      </w:r>
      <w:r w:rsidR="00C203D6" w:rsidRPr="00D979BC">
        <w:rPr>
          <w:rFonts w:ascii="Times New Roman" w:hAnsi="Times New Roman"/>
          <w:color w:val="000000" w:themeColor="text1"/>
          <w:sz w:val="22"/>
          <w:szCs w:val="22"/>
        </w:rPr>
        <w:t>й</w:t>
      </w:r>
      <w:r w:rsidR="009F408D" w:rsidRPr="00D979BC">
        <w:rPr>
          <w:rFonts w:ascii="Times New Roman" w:hAnsi="Times New Roman"/>
          <w:color w:val="000000" w:themeColor="text1"/>
          <w:sz w:val="22"/>
          <w:szCs w:val="22"/>
        </w:rPr>
        <w:t xml:space="preserve"> объекта экспертизы </w:t>
      </w:r>
      <w:r w:rsidRPr="00D979BC">
        <w:rPr>
          <w:rFonts w:ascii="Times New Roman" w:hAnsi="Times New Roman"/>
          <w:color w:val="000000" w:themeColor="text1"/>
          <w:sz w:val="22"/>
          <w:szCs w:val="22"/>
        </w:rPr>
        <w:t>знаком «V</w:t>
      </w:r>
      <w:proofErr w:type="gramStart"/>
      <w:r w:rsidRPr="00D979BC">
        <w:rPr>
          <w:rFonts w:ascii="Times New Roman" w:hAnsi="Times New Roman"/>
          <w:color w:val="000000" w:themeColor="text1"/>
          <w:sz w:val="22"/>
          <w:szCs w:val="22"/>
        </w:rPr>
        <w:t xml:space="preserve">» </w:t>
      </w:r>
      <w:r w:rsidR="00D540FE" w:rsidRPr="00D979BC">
        <w:rPr>
          <w:rFonts w:ascii="Times New Roman" w:hAnsi="Times New Roman"/>
          <w:color w:val="000000" w:themeColor="text1"/>
          <w:sz w:val="22"/>
          <w:szCs w:val="22"/>
        </w:rPr>
        <w:t>)</w:t>
      </w:r>
      <w:proofErr w:type="gramEnd"/>
    </w:p>
    <w:p w14:paraId="2CF8E2E0" w14:textId="77777777" w:rsidR="0060258C" w:rsidRPr="00D979BC" w:rsidRDefault="0060258C" w:rsidP="0060258C">
      <w:pPr>
        <w:jc w:val="center"/>
        <w:rPr>
          <w:color w:val="000000" w:themeColor="text1"/>
        </w:rPr>
      </w:pPr>
    </w:p>
    <w:p w14:paraId="63246D63" w14:textId="77777777" w:rsidR="0060258C" w:rsidRPr="00D979BC" w:rsidRDefault="0060258C" w:rsidP="0060258C">
      <w:pPr>
        <w:numPr>
          <w:ilvl w:val="0"/>
          <w:numId w:val="14"/>
        </w:numPr>
        <w:spacing w:after="200"/>
        <w:ind w:right="23"/>
        <w:contextualSpacing/>
        <w:rPr>
          <w:rFonts w:ascii="Times New Roman" w:hAnsi="Times New Roman"/>
          <w:color w:val="000000" w:themeColor="text1"/>
          <w:sz w:val="28"/>
          <w:szCs w:val="28"/>
        </w:rPr>
      </w:pPr>
      <w:r w:rsidRPr="00D979BC">
        <w:rPr>
          <w:rFonts w:ascii="Times New Roman" w:hAnsi="Times New Roman"/>
          <w:i/>
          <w:iCs/>
          <w:color w:val="000000" w:themeColor="text1"/>
        </w:rPr>
        <w:t>документацию на консервацию, ликвидацию опасного производственного объекта;</w:t>
      </w:r>
    </w:p>
    <w:p w14:paraId="078549C8" w14:textId="55AC6E5C" w:rsidR="0060258C" w:rsidRPr="00D979BC" w:rsidRDefault="0060258C" w:rsidP="0060258C">
      <w:pPr>
        <w:numPr>
          <w:ilvl w:val="0"/>
          <w:numId w:val="14"/>
        </w:numPr>
        <w:spacing w:after="200"/>
        <w:ind w:right="23"/>
        <w:contextualSpacing/>
        <w:jc w:val="both"/>
        <w:rPr>
          <w:rFonts w:ascii="Times New Roman" w:hAnsi="Times New Roman"/>
          <w:i/>
          <w:iCs/>
          <w:color w:val="000000" w:themeColor="text1"/>
        </w:rPr>
      </w:pPr>
      <w:r w:rsidRPr="00D979BC">
        <w:rPr>
          <w:rFonts w:ascii="Times New Roman" w:hAnsi="Times New Roman"/>
          <w:i/>
          <w:iCs/>
          <w:color w:val="000000" w:themeColor="text1"/>
        </w:rPr>
        <w:t>документаци</w:t>
      </w:r>
      <w:r w:rsidR="003B61EA" w:rsidRPr="00D979BC">
        <w:rPr>
          <w:rFonts w:ascii="Times New Roman" w:hAnsi="Times New Roman"/>
          <w:i/>
          <w:iCs/>
          <w:color w:val="000000" w:themeColor="text1"/>
        </w:rPr>
        <w:t>ю</w:t>
      </w:r>
      <w:r w:rsidRPr="00D979BC">
        <w:rPr>
          <w:rFonts w:ascii="Times New Roman" w:hAnsi="Times New Roman"/>
          <w:i/>
          <w:iCs/>
          <w:color w:val="000000" w:themeColor="text1"/>
        </w:rPr>
        <w:t xml:space="preserve"> на техническое перевооружение опасного производственного объекта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Российской Федерации о градостроительной деятельности;</w:t>
      </w:r>
    </w:p>
    <w:p w14:paraId="1F6C36D4" w14:textId="2B61F4EC" w:rsidR="0060258C" w:rsidRPr="00D979BC" w:rsidRDefault="0060258C" w:rsidP="0060258C">
      <w:pPr>
        <w:numPr>
          <w:ilvl w:val="0"/>
          <w:numId w:val="14"/>
        </w:numPr>
        <w:ind w:right="23"/>
        <w:contextualSpacing/>
        <w:rPr>
          <w:rFonts w:ascii="Times New Roman" w:hAnsi="Times New Roman"/>
          <w:color w:val="000000" w:themeColor="text1"/>
          <w:sz w:val="28"/>
          <w:szCs w:val="28"/>
        </w:rPr>
      </w:pPr>
      <w:r w:rsidRPr="00D979BC">
        <w:rPr>
          <w:rFonts w:ascii="Times New Roman" w:hAnsi="Times New Roman"/>
          <w:i/>
          <w:iCs/>
          <w:color w:val="000000" w:themeColor="text1"/>
        </w:rPr>
        <w:t>технические устройства, применяемые на опасном производственном объекте,</w:t>
      </w:r>
      <w:r w:rsidR="00EF2589" w:rsidRPr="00D979BC">
        <w:rPr>
          <w:rFonts w:ascii="Times New Roman" w:hAnsi="Times New Roman"/>
          <w:i/>
          <w:iCs/>
          <w:color w:val="000000" w:themeColor="text1"/>
        </w:rPr>
        <w:br/>
      </w:r>
      <w:r w:rsidRPr="00D979BC">
        <w:rPr>
          <w:rFonts w:ascii="Times New Roman" w:hAnsi="Times New Roman"/>
          <w:i/>
          <w:iCs/>
          <w:color w:val="000000" w:themeColor="text1"/>
        </w:rPr>
        <w:t xml:space="preserve"> в случаях, установленных статьей 7 Федерального закона </w:t>
      </w:r>
      <w:r w:rsidR="00D540FE" w:rsidRPr="00D979BC">
        <w:rPr>
          <w:rFonts w:ascii="Times New Roman" w:hAnsi="Times New Roman"/>
          <w:i/>
          <w:iCs/>
          <w:color w:val="000000" w:themeColor="text1"/>
        </w:rPr>
        <w:t xml:space="preserve">от 21 июля 1997 г. </w:t>
      </w:r>
      <w:r w:rsidR="00EF2589" w:rsidRPr="00D979BC">
        <w:rPr>
          <w:rFonts w:ascii="Times New Roman" w:hAnsi="Times New Roman"/>
          <w:i/>
          <w:iCs/>
          <w:color w:val="000000" w:themeColor="text1"/>
        </w:rPr>
        <w:br/>
      </w:r>
      <w:r w:rsidR="00D540FE" w:rsidRPr="00D979BC">
        <w:rPr>
          <w:rFonts w:ascii="Times New Roman" w:hAnsi="Times New Roman"/>
          <w:i/>
          <w:iCs/>
          <w:color w:val="000000" w:themeColor="text1"/>
        </w:rPr>
        <w:t>№ 116-ФЗ «О промышленной безопасности опасных производственных объектов»</w:t>
      </w:r>
      <w:r w:rsidRPr="00D979BC">
        <w:rPr>
          <w:rFonts w:ascii="Times New Roman" w:hAnsi="Times New Roman"/>
          <w:i/>
          <w:iCs/>
          <w:color w:val="000000" w:themeColor="text1"/>
        </w:rPr>
        <w:t>;</w:t>
      </w:r>
    </w:p>
    <w:p w14:paraId="15802D33" w14:textId="77777777" w:rsidR="0060258C" w:rsidRPr="00D979BC" w:rsidRDefault="0060258C" w:rsidP="0060258C">
      <w:pPr>
        <w:pStyle w:val="af5"/>
        <w:numPr>
          <w:ilvl w:val="0"/>
          <w:numId w:val="14"/>
        </w:numPr>
        <w:autoSpaceDE w:val="0"/>
        <w:autoSpaceDN w:val="0"/>
        <w:adjustRightInd w:val="0"/>
        <w:jc w:val="both"/>
        <w:rPr>
          <w:rFonts w:ascii="Times New Roman" w:hAnsi="Times New Roman"/>
          <w:i/>
          <w:iCs/>
          <w:color w:val="000000" w:themeColor="text1"/>
          <w:szCs w:val="24"/>
        </w:rPr>
      </w:pPr>
      <w:r w:rsidRPr="00D979BC">
        <w:rPr>
          <w:rFonts w:ascii="Times New Roman" w:hAnsi="Times New Roman"/>
          <w:i/>
          <w:iCs/>
          <w:color w:val="000000" w:themeColor="text1"/>
          <w:szCs w:val="24"/>
        </w:rPr>
        <w:t>здания и сооружения на опасном производственном объекте, предназначенные для осуществления технологических процессов, хранения сырья или продукции, перемещения людей и грузов, локализации и ликвидации последствий аварий</w:t>
      </w:r>
      <w:r w:rsidRPr="00D979BC">
        <w:rPr>
          <w:rFonts w:ascii="Times New Roman" w:hAnsi="Times New Roman"/>
          <w:i/>
          <w:iCs/>
          <w:color w:val="000000" w:themeColor="text1"/>
        </w:rPr>
        <w:t>;</w:t>
      </w:r>
    </w:p>
    <w:p w14:paraId="7152AA42" w14:textId="77777777" w:rsidR="0060258C" w:rsidRPr="00D979BC" w:rsidRDefault="0060258C" w:rsidP="0060258C">
      <w:pPr>
        <w:numPr>
          <w:ilvl w:val="0"/>
          <w:numId w:val="14"/>
        </w:numPr>
        <w:ind w:right="23"/>
        <w:contextualSpacing/>
        <w:jc w:val="both"/>
        <w:rPr>
          <w:rFonts w:ascii="Times New Roman" w:hAnsi="Times New Roman"/>
          <w:color w:val="000000" w:themeColor="text1"/>
          <w:sz w:val="28"/>
          <w:szCs w:val="28"/>
        </w:rPr>
      </w:pPr>
      <w:r w:rsidRPr="00D979BC">
        <w:rPr>
          <w:rFonts w:ascii="Times New Roman" w:hAnsi="Times New Roman"/>
          <w:i/>
          <w:iCs/>
          <w:color w:val="000000" w:themeColor="text1"/>
        </w:rPr>
        <w:t>декларацию промышленной безопасности, разрабатываемую в составе документации на техническое перевооружение (в случае, если указанная документация не входит в состав проектной документации опасного производственного объекта, подлежащей экспертизе в соответствии с законодательством Российской Федерации о градостроительной деятельности), консервацию, ликвидацию опасного производственного объекта, или вновь разрабатываемую декларацию промышленной безопасности;</w:t>
      </w:r>
    </w:p>
    <w:p w14:paraId="0B5A90AE" w14:textId="77777777" w:rsidR="0060258C" w:rsidRPr="00D979BC" w:rsidRDefault="0060258C" w:rsidP="0060258C">
      <w:pPr>
        <w:numPr>
          <w:ilvl w:val="0"/>
          <w:numId w:val="14"/>
        </w:numPr>
        <w:spacing w:after="200"/>
        <w:ind w:right="23"/>
        <w:contextualSpacing/>
        <w:rPr>
          <w:rFonts w:ascii="Times New Roman" w:hAnsi="Times New Roman"/>
          <w:i/>
          <w:iCs/>
          <w:color w:val="000000" w:themeColor="text1"/>
        </w:rPr>
      </w:pPr>
      <w:r w:rsidRPr="00D979BC">
        <w:rPr>
          <w:rFonts w:ascii="Times New Roman" w:hAnsi="Times New Roman"/>
          <w:i/>
          <w:iCs/>
          <w:color w:val="000000" w:themeColor="text1"/>
        </w:rPr>
        <w:t>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w:t>
      </w:r>
    </w:p>
    <w:p w14:paraId="13617474" w14:textId="77777777" w:rsidR="0060258C" w:rsidRPr="00D979BC" w:rsidRDefault="0060258C" w:rsidP="0060258C">
      <w:pPr>
        <w:rPr>
          <w:color w:val="000000" w:themeColor="text1"/>
        </w:rPr>
      </w:pPr>
    </w:p>
    <w:p w14:paraId="1CBD4EC0" w14:textId="1E6F004E" w:rsidR="0060258C" w:rsidRPr="00D979BC" w:rsidRDefault="0060258C" w:rsidP="0060258C">
      <w:pPr>
        <w:pStyle w:val="1"/>
        <w:keepNext w:val="0"/>
        <w:autoSpaceDE w:val="0"/>
        <w:autoSpaceDN w:val="0"/>
        <w:adjustRightInd w:val="0"/>
        <w:spacing w:line="276" w:lineRule="auto"/>
        <w:jc w:val="both"/>
        <w:rPr>
          <w:b w:val="0"/>
          <w:color w:val="000000" w:themeColor="text1"/>
          <w:sz w:val="28"/>
          <w:szCs w:val="28"/>
        </w:rPr>
      </w:pPr>
      <w:r w:rsidRPr="00D979BC">
        <w:rPr>
          <w:b w:val="0"/>
          <w:color w:val="000000" w:themeColor="text1"/>
          <w:sz w:val="28"/>
          <w:szCs w:val="28"/>
        </w:rPr>
        <w:t xml:space="preserve">Краткая характеристика объекта экспертизы: </w:t>
      </w:r>
    </w:p>
    <w:p w14:paraId="2582CF9A" w14:textId="77777777" w:rsidR="0060258C" w:rsidRPr="00D979BC" w:rsidRDefault="0060258C" w:rsidP="0060258C">
      <w:pPr>
        <w:rPr>
          <w:color w:val="000000" w:themeColor="text1"/>
        </w:rPr>
      </w:pPr>
    </w:p>
    <w:tbl>
      <w:tblPr>
        <w:tblStyle w:val="ae"/>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9"/>
      </w:tblGrid>
      <w:tr w:rsidR="00D979BC" w:rsidRPr="00D979BC" w14:paraId="422D24DE" w14:textId="77777777" w:rsidTr="000D132C">
        <w:tc>
          <w:tcPr>
            <w:tcW w:w="9745" w:type="dxa"/>
          </w:tcPr>
          <w:p w14:paraId="26631519" w14:textId="77777777" w:rsidR="0060258C" w:rsidRPr="00D979BC" w:rsidRDefault="0060258C" w:rsidP="000D132C">
            <w:pPr>
              <w:spacing w:after="200"/>
              <w:ind w:right="23"/>
              <w:contextualSpacing/>
              <w:rPr>
                <w:rFonts w:ascii="Times New Roman" w:hAnsi="Times New Roman"/>
                <w:color w:val="000000" w:themeColor="text1"/>
                <w:sz w:val="28"/>
                <w:szCs w:val="28"/>
              </w:rPr>
            </w:pPr>
          </w:p>
        </w:tc>
      </w:tr>
    </w:tbl>
    <w:p w14:paraId="58EC28BF" w14:textId="77777777" w:rsidR="0060258C" w:rsidRPr="00D979BC" w:rsidRDefault="0060258C" w:rsidP="0060258C">
      <w:pPr>
        <w:pStyle w:val="1"/>
        <w:keepNext w:val="0"/>
        <w:autoSpaceDE w:val="0"/>
        <w:autoSpaceDN w:val="0"/>
        <w:adjustRightInd w:val="0"/>
        <w:spacing w:line="240" w:lineRule="auto"/>
        <w:rPr>
          <w:b w:val="0"/>
          <w:color w:val="000000" w:themeColor="text1"/>
          <w:sz w:val="22"/>
          <w:szCs w:val="22"/>
        </w:rPr>
      </w:pPr>
      <w:r w:rsidRPr="00D979BC">
        <w:rPr>
          <w:b w:val="0"/>
          <w:color w:val="000000" w:themeColor="text1"/>
          <w:sz w:val="22"/>
          <w:szCs w:val="22"/>
        </w:rPr>
        <w:t xml:space="preserve"> (наименование и назначение объекта экспертизы, реквизиты регистрационного, учётного, заводского, инвентарного и/или иного идентификационного номера (при наличии))</w:t>
      </w:r>
    </w:p>
    <w:p w14:paraId="76E407E4" w14:textId="77777777" w:rsidR="0060258C" w:rsidRPr="00D979BC" w:rsidRDefault="0060258C" w:rsidP="0060258C">
      <w:pPr>
        <w:rPr>
          <w:color w:val="000000" w:themeColor="text1"/>
        </w:rPr>
      </w:pPr>
    </w:p>
    <w:p w14:paraId="250FB43C" w14:textId="77777777" w:rsidR="0060258C" w:rsidRPr="00D979BC" w:rsidRDefault="0060258C" w:rsidP="0060258C">
      <w:pPr>
        <w:jc w:val="both"/>
        <w:rPr>
          <w:rFonts w:ascii="Times New Roman" w:hAnsi="Times New Roman"/>
          <w:b/>
          <w:color w:val="000000" w:themeColor="text1"/>
          <w:sz w:val="28"/>
          <w:szCs w:val="28"/>
        </w:rPr>
      </w:pPr>
      <w:r w:rsidRPr="00D979BC">
        <w:rPr>
          <w:rFonts w:ascii="Times New Roman" w:hAnsi="Times New Roman"/>
          <w:b/>
          <w:color w:val="000000" w:themeColor="text1"/>
          <w:sz w:val="28"/>
          <w:szCs w:val="28"/>
        </w:rPr>
        <w:t>Сведения об опасном производственном объекте, в составе которого осуществляется или планируется применение объекта экспертизы:</w:t>
      </w:r>
    </w:p>
    <w:p w14:paraId="75B66BC9" w14:textId="77777777" w:rsidR="00894F2C" w:rsidRPr="00D979BC" w:rsidRDefault="00894F2C" w:rsidP="0060258C">
      <w:pPr>
        <w:jc w:val="both"/>
        <w:rPr>
          <w:rFonts w:ascii="Times New Roman" w:hAnsi="Times New Roman"/>
          <w:b/>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92"/>
        <w:gridCol w:w="1847"/>
      </w:tblGrid>
      <w:tr w:rsidR="00D979BC" w:rsidRPr="00D979BC" w14:paraId="1A47C7D0" w14:textId="77777777" w:rsidTr="00894F2C">
        <w:trPr>
          <w:cantSplit/>
        </w:trPr>
        <w:tc>
          <w:tcPr>
            <w:tcW w:w="7792" w:type="dxa"/>
          </w:tcPr>
          <w:p w14:paraId="568202C2" w14:textId="516A55FD" w:rsidR="00894F2C" w:rsidRPr="00D979BC" w:rsidRDefault="00894F2C" w:rsidP="00894F2C">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Наименование опасного производственного объекта</w:t>
            </w:r>
          </w:p>
        </w:tc>
        <w:tc>
          <w:tcPr>
            <w:tcW w:w="1847" w:type="dxa"/>
            <w:vAlign w:val="bottom"/>
          </w:tcPr>
          <w:p w14:paraId="54B0B620" w14:textId="77777777" w:rsidR="00894F2C" w:rsidRPr="00D979BC" w:rsidRDefault="00894F2C" w:rsidP="00894F2C">
            <w:pPr>
              <w:rPr>
                <w:rFonts w:ascii="Times New Roman" w:hAnsi="Times New Roman"/>
                <w:color w:val="000000" w:themeColor="text1"/>
                <w:sz w:val="28"/>
                <w:szCs w:val="28"/>
              </w:rPr>
            </w:pPr>
          </w:p>
        </w:tc>
      </w:tr>
      <w:tr w:rsidR="00D979BC" w:rsidRPr="00D979BC" w14:paraId="58A830AF" w14:textId="77777777" w:rsidTr="00894F2C">
        <w:trPr>
          <w:cantSplit/>
        </w:trPr>
        <w:tc>
          <w:tcPr>
            <w:tcW w:w="7792" w:type="dxa"/>
          </w:tcPr>
          <w:p w14:paraId="4EC93667" w14:textId="65ECC914" w:rsidR="00894F2C" w:rsidRPr="00D979BC" w:rsidRDefault="00894F2C" w:rsidP="00894F2C">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Адрес места нахождения опасного производственного объекта</w:t>
            </w:r>
          </w:p>
        </w:tc>
        <w:tc>
          <w:tcPr>
            <w:tcW w:w="1847" w:type="dxa"/>
            <w:vAlign w:val="bottom"/>
          </w:tcPr>
          <w:p w14:paraId="1838DDF8" w14:textId="77777777" w:rsidR="00894F2C" w:rsidRPr="00D979BC" w:rsidRDefault="00894F2C" w:rsidP="00894F2C">
            <w:pPr>
              <w:rPr>
                <w:rFonts w:ascii="Times New Roman" w:hAnsi="Times New Roman"/>
                <w:color w:val="000000" w:themeColor="text1"/>
                <w:sz w:val="28"/>
                <w:szCs w:val="28"/>
              </w:rPr>
            </w:pPr>
          </w:p>
        </w:tc>
      </w:tr>
      <w:tr w:rsidR="00D979BC" w:rsidRPr="00D979BC" w14:paraId="4F2C57D3" w14:textId="77777777" w:rsidTr="00894F2C">
        <w:trPr>
          <w:cantSplit/>
        </w:trPr>
        <w:tc>
          <w:tcPr>
            <w:tcW w:w="7792" w:type="dxa"/>
            <w:vAlign w:val="bottom"/>
          </w:tcPr>
          <w:p w14:paraId="47608F40" w14:textId="4A87D103" w:rsidR="00894F2C" w:rsidRPr="00D979BC" w:rsidRDefault="00894F2C" w:rsidP="00894F2C">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Класс опасности опасного производственного объекта</w:t>
            </w:r>
          </w:p>
        </w:tc>
        <w:tc>
          <w:tcPr>
            <w:tcW w:w="1847" w:type="dxa"/>
            <w:vAlign w:val="bottom"/>
          </w:tcPr>
          <w:p w14:paraId="5E6476BF" w14:textId="77777777" w:rsidR="00894F2C" w:rsidRPr="00D979BC" w:rsidRDefault="00894F2C" w:rsidP="00894F2C">
            <w:pPr>
              <w:rPr>
                <w:rFonts w:ascii="Times New Roman" w:hAnsi="Times New Roman"/>
                <w:color w:val="000000" w:themeColor="text1"/>
                <w:sz w:val="28"/>
                <w:szCs w:val="28"/>
              </w:rPr>
            </w:pPr>
          </w:p>
        </w:tc>
      </w:tr>
      <w:tr w:rsidR="00894F2C" w:rsidRPr="00D979BC" w14:paraId="3D60C16E" w14:textId="77777777" w:rsidTr="00894F2C">
        <w:trPr>
          <w:cantSplit/>
        </w:trPr>
        <w:tc>
          <w:tcPr>
            <w:tcW w:w="7792" w:type="dxa"/>
            <w:vAlign w:val="bottom"/>
          </w:tcPr>
          <w:p w14:paraId="73321CB4" w14:textId="3CBB3A40" w:rsidR="00894F2C" w:rsidRPr="00D979BC" w:rsidRDefault="00894F2C" w:rsidP="00894F2C">
            <w:pPr>
              <w:pStyle w:val="1"/>
              <w:keepNext w:val="0"/>
              <w:autoSpaceDE w:val="0"/>
              <w:autoSpaceDN w:val="0"/>
              <w:adjustRightInd w:val="0"/>
              <w:spacing w:line="240" w:lineRule="auto"/>
              <w:jc w:val="left"/>
              <w:rPr>
                <w:color w:val="000000" w:themeColor="text1"/>
                <w:sz w:val="28"/>
                <w:szCs w:val="28"/>
              </w:rPr>
            </w:pPr>
            <w:r w:rsidRPr="00D979BC">
              <w:rPr>
                <w:b w:val="0"/>
                <w:color w:val="000000" w:themeColor="text1"/>
                <w:sz w:val="28"/>
                <w:szCs w:val="28"/>
              </w:rPr>
              <w:t>Регистрационный номер опасного производственного объекта (при наличии)</w:t>
            </w:r>
          </w:p>
        </w:tc>
        <w:tc>
          <w:tcPr>
            <w:tcW w:w="1847" w:type="dxa"/>
            <w:vAlign w:val="bottom"/>
          </w:tcPr>
          <w:p w14:paraId="64842A89" w14:textId="77777777" w:rsidR="00894F2C" w:rsidRPr="00D979BC" w:rsidRDefault="00894F2C" w:rsidP="00894F2C">
            <w:pPr>
              <w:ind w:left="988" w:hanging="988"/>
              <w:rPr>
                <w:rFonts w:ascii="Times New Roman" w:hAnsi="Times New Roman"/>
                <w:color w:val="000000" w:themeColor="text1"/>
                <w:sz w:val="28"/>
                <w:szCs w:val="28"/>
              </w:rPr>
            </w:pPr>
          </w:p>
        </w:tc>
      </w:tr>
    </w:tbl>
    <w:p w14:paraId="276B32A1" w14:textId="77777777" w:rsidR="00894F2C" w:rsidRPr="00D979BC" w:rsidRDefault="00894F2C" w:rsidP="0060258C">
      <w:pPr>
        <w:jc w:val="both"/>
        <w:rPr>
          <w:rFonts w:ascii="Times New Roman" w:hAnsi="Times New Roman"/>
          <w:color w:val="000000" w:themeColor="text1"/>
          <w:sz w:val="28"/>
          <w:szCs w:val="28"/>
        </w:rPr>
      </w:pPr>
    </w:p>
    <w:p w14:paraId="3EDE8E3A" w14:textId="77777777" w:rsidR="0060258C" w:rsidRPr="00D979BC" w:rsidRDefault="0060258C" w:rsidP="0060258C">
      <w:pPr>
        <w:pStyle w:val="1"/>
        <w:keepNext w:val="0"/>
        <w:autoSpaceDE w:val="0"/>
        <w:autoSpaceDN w:val="0"/>
        <w:adjustRightInd w:val="0"/>
        <w:spacing w:line="276" w:lineRule="auto"/>
        <w:jc w:val="left"/>
        <w:rPr>
          <w:b w:val="0"/>
          <w:color w:val="000000" w:themeColor="text1"/>
          <w:sz w:val="28"/>
          <w:szCs w:val="28"/>
        </w:rPr>
      </w:pPr>
      <w:r w:rsidRPr="00D979BC">
        <w:rPr>
          <w:b w:val="0"/>
          <w:color w:val="000000" w:themeColor="text1"/>
          <w:sz w:val="28"/>
          <w:szCs w:val="28"/>
        </w:rPr>
        <w:t xml:space="preserve">Выводы заключения экспертизы промышленной безопасности </w:t>
      </w:r>
    </w:p>
    <w:p w14:paraId="7B031E0F" w14:textId="77777777" w:rsidR="0060258C" w:rsidRPr="00D979BC" w:rsidRDefault="0060258C" w:rsidP="0060258C">
      <w:pPr>
        <w:pStyle w:val="1"/>
        <w:keepNext w:val="0"/>
        <w:pBdr>
          <w:bottom w:val="single" w:sz="4" w:space="1" w:color="auto"/>
        </w:pBdr>
        <w:autoSpaceDE w:val="0"/>
        <w:autoSpaceDN w:val="0"/>
        <w:adjustRightInd w:val="0"/>
        <w:spacing w:line="276" w:lineRule="auto"/>
        <w:jc w:val="left"/>
        <w:rPr>
          <w:b w:val="0"/>
          <w:color w:val="000000" w:themeColor="text1"/>
          <w:sz w:val="28"/>
          <w:szCs w:val="28"/>
        </w:rPr>
      </w:pPr>
    </w:p>
    <w:p w14:paraId="76F8B0F8" w14:textId="77777777" w:rsidR="0060258C" w:rsidRPr="00D979BC" w:rsidRDefault="0060258C" w:rsidP="0060258C">
      <w:pPr>
        <w:pStyle w:val="1"/>
        <w:keepNext w:val="0"/>
        <w:autoSpaceDE w:val="0"/>
        <w:autoSpaceDN w:val="0"/>
        <w:adjustRightInd w:val="0"/>
        <w:spacing w:line="276" w:lineRule="auto"/>
        <w:jc w:val="left"/>
        <w:rPr>
          <w:b w:val="0"/>
          <w:color w:val="000000" w:themeColor="text1"/>
          <w:sz w:val="28"/>
          <w:szCs w:val="28"/>
        </w:rPr>
      </w:pPr>
      <w:r w:rsidRPr="00D979BC">
        <w:rPr>
          <w:b w:val="0"/>
          <w:color w:val="000000" w:themeColor="text1"/>
          <w:sz w:val="28"/>
          <w:szCs w:val="28"/>
        </w:rPr>
        <w:t>Дата подписания заключения экспертизы промышленной безопасности</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4613"/>
      </w:tblGrid>
      <w:tr w:rsidR="00975F7D" w:rsidRPr="00D979BC" w14:paraId="53A25A02" w14:textId="77777777" w:rsidTr="000D132C">
        <w:tc>
          <w:tcPr>
            <w:tcW w:w="5070" w:type="dxa"/>
          </w:tcPr>
          <w:p w14:paraId="3DAA0072" w14:textId="77777777" w:rsidR="0060258C" w:rsidRPr="00D979BC" w:rsidRDefault="0060258C" w:rsidP="000D132C">
            <w:pPr>
              <w:spacing w:line="276" w:lineRule="auto"/>
              <w:ind w:left="-108"/>
              <w:rPr>
                <w:rFonts w:ascii="Times New Roman" w:hAnsi="Times New Roman"/>
                <w:color w:val="000000" w:themeColor="text1"/>
              </w:rPr>
            </w:pPr>
            <w:r w:rsidRPr="00D979BC">
              <w:rPr>
                <w:rFonts w:ascii="Times New Roman" w:hAnsi="Times New Roman"/>
                <w:color w:val="000000" w:themeColor="text1"/>
                <w:sz w:val="28"/>
                <w:szCs w:val="28"/>
              </w:rPr>
              <w:t>руководителем экспертной организации</w:t>
            </w:r>
          </w:p>
        </w:tc>
        <w:tc>
          <w:tcPr>
            <w:tcW w:w="4677" w:type="dxa"/>
            <w:tcBorders>
              <w:bottom w:val="single" w:sz="4" w:space="0" w:color="auto"/>
            </w:tcBorders>
          </w:tcPr>
          <w:p w14:paraId="3DDFF40D" w14:textId="77777777" w:rsidR="0060258C" w:rsidRPr="00D979BC" w:rsidRDefault="0060258C" w:rsidP="000D132C">
            <w:pPr>
              <w:spacing w:line="276" w:lineRule="auto"/>
              <w:rPr>
                <w:color w:val="000000" w:themeColor="text1"/>
              </w:rPr>
            </w:pPr>
          </w:p>
        </w:tc>
      </w:tr>
    </w:tbl>
    <w:p w14:paraId="67FDC83D" w14:textId="77777777" w:rsidR="00EF2589" w:rsidRPr="00D979BC" w:rsidRDefault="00EF2589" w:rsidP="0060258C">
      <w:pPr>
        <w:spacing w:line="276" w:lineRule="auto"/>
        <w:rPr>
          <w:color w:val="000000" w:themeColor="text1"/>
        </w:rPr>
      </w:pPr>
    </w:p>
    <w:p w14:paraId="101EBCDA" w14:textId="77777777" w:rsidR="0060258C" w:rsidRPr="00D979BC" w:rsidRDefault="0060258C" w:rsidP="0060258C">
      <w:pPr>
        <w:pStyle w:val="1"/>
        <w:keepNext w:val="0"/>
        <w:autoSpaceDE w:val="0"/>
        <w:autoSpaceDN w:val="0"/>
        <w:adjustRightInd w:val="0"/>
        <w:spacing w:line="276" w:lineRule="auto"/>
        <w:jc w:val="left"/>
        <w:rPr>
          <w:b w:val="0"/>
          <w:color w:val="000000" w:themeColor="text1"/>
          <w:sz w:val="28"/>
          <w:szCs w:val="28"/>
        </w:rPr>
      </w:pPr>
      <w:r w:rsidRPr="00D979BC">
        <w:rPr>
          <w:b w:val="0"/>
          <w:color w:val="000000" w:themeColor="text1"/>
          <w:sz w:val="28"/>
          <w:szCs w:val="28"/>
        </w:rPr>
        <w:t>Регистрационный номер заключения экспертизы промышленной безопасности,</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3"/>
        <w:gridCol w:w="4614"/>
      </w:tblGrid>
      <w:tr w:rsidR="00975F7D" w:rsidRPr="00D979BC" w14:paraId="070B3F7B" w14:textId="77777777" w:rsidTr="000D132C">
        <w:tc>
          <w:tcPr>
            <w:tcW w:w="5070" w:type="dxa"/>
          </w:tcPr>
          <w:p w14:paraId="063FA162" w14:textId="77777777" w:rsidR="0060258C" w:rsidRPr="00D979BC" w:rsidRDefault="0060258C" w:rsidP="00435180">
            <w:pPr>
              <w:spacing w:line="276" w:lineRule="auto"/>
              <w:ind w:left="-108"/>
              <w:rPr>
                <w:rFonts w:ascii="Times New Roman" w:hAnsi="Times New Roman"/>
                <w:color w:val="000000" w:themeColor="text1"/>
              </w:rPr>
            </w:pPr>
            <w:r w:rsidRPr="00D979BC">
              <w:rPr>
                <w:rFonts w:ascii="Times New Roman" w:hAnsi="Times New Roman"/>
                <w:color w:val="000000" w:themeColor="text1"/>
                <w:sz w:val="28"/>
                <w:szCs w:val="28"/>
              </w:rPr>
              <w:t>присвоенный экспертной организацией</w:t>
            </w:r>
          </w:p>
        </w:tc>
        <w:tc>
          <w:tcPr>
            <w:tcW w:w="4677" w:type="dxa"/>
            <w:tcBorders>
              <w:bottom w:val="single" w:sz="4" w:space="0" w:color="auto"/>
            </w:tcBorders>
          </w:tcPr>
          <w:p w14:paraId="521EEA31" w14:textId="77777777" w:rsidR="0060258C" w:rsidRPr="00D979BC" w:rsidRDefault="0060258C" w:rsidP="000D132C">
            <w:pPr>
              <w:spacing w:line="276" w:lineRule="auto"/>
              <w:rPr>
                <w:color w:val="000000" w:themeColor="text1"/>
              </w:rPr>
            </w:pPr>
          </w:p>
        </w:tc>
      </w:tr>
    </w:tbl>
    <w:p w14:paraId="558F17D1" w14:textId="77777777" w:rsidR="0060258C" w:rsidRPr="00D979BC" w:rsidRDefault="0060258C" w:rsidP="0060258C">
      <w:pPr>
        <w:spacing w:line="276" w:lineRule="auto"/>
        <w:rPr>
          <w:color w:val="000000" w:themeColor="text1"/>
        </w:rPr>
      </w:pPr>
    </w:p>
    <w:p w14:paraId="6D91875D" w14:textId="0435F9BC" w:rsidR="0060258C" w:rsidRPr="00D979BC" w:rsidRDefault="00725B64" w:rsidP="00725B64">
      <w:pPr>
        <w:pStyle w:val="1"/>
        <w:autoSpaceDE w:val="0"/>
        <w:autoSpaceDN w:val="0"/>
        <w:adjustRightInd w:val="0"/>
        <w:jc w:val="both"/>
        <w:rPr>
          <w:b w:val="0"/>
          <w:color w:val="000000" w:themeColor="text1"/>
          <w:sz w:val="28"/>
          <w:szCs w:val="28"/>
        </w:rPr>
      </w:pPr>
      <w:r w:rsidRPr="00D979BC">
        <w:rPr>
          <w:b w:val="0"/>
          <w:color w:val="000000" w:themeColor="text1"/>
          <w:sz w:val="28"/>
          <w:szCs w:val="28"/>
        </w:rPr>
        <w:lastRenderedPageBreak/>
        <w:t xml:space="preserve">Срок дальнейшей безопасной эксплуатации объекта экспертизы, установленный в заключении экспертизы промышленной безопасности (для технических устройств, применяемых на опасном производственном объекте, в случаях, установленных статьей 7 </w:t>
      </w:r>
      <w:r w:rsidR="00700382" w:rsidRPr="00D979BC">
        <w:rPr>
          <w:b w:val="0"/>
          <w:color w:val="000000" w:themeColor="text1"/>
          <w:sz w:val="28"/>
          <w:szCs w:val="28"/>
        </w:rPr>
        <w:t>Федерального закона от 21 июля 1997 г. № 116-ФЗ</w:t>
      </w:r>
      <w:r w:rsidR="00C05EEF" w:rsidRPr="00D979BC">
        <w:rPr>
          <w:color w:val="000000" w:themeColor="text1"/>
        </w:rPr>
        <w:t xml:space="preserve"> </w:t>
      </w:r>
      <w:r w:rsidR="00C05EEF" w:rsidRPr="00D979BC">
        <w:rPr>
          <w:color w:val="000000" w:themeColor="text1"/>
        </w:rPr>
        <w:br/>
      </w:r>
      <w:r w:rsidR="00C05EEF" w:rsidRPr="00D979BC">
        <w:rPr>
          <w:b w:val="0"/>
          <w:color w:val="000000" w:themeColor="text1"/>
          <w:sz w:val="28"/>
          <w:szCs w:val="28"/>
        </w:rPr>
        <w:t>«О промышленной безопасности опасных производственных объектов»</w:t>
      </w:r>
      <w:r w:rsidRPr="00D979BC">
        <w:rPr>
          <w:b w:val="0"/>
          <w:color w:val="000000" w:themeColor="text1"/>
          <w:sz w:val="28"/>
          <w:szCs w:val="28"/>
        </w:rPr>
        <w:t>,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r w:rsidR="00D916C8" w:rsidRPr="00D979BC">
        <w:rPr>
          <w:b w:val="0"/>
          <w:color w:val="000000" w:themeColor="text1"/>
          <w:sz w:val="28"/>
          <w:szCs w:val="28"/>
        </w:rPr>
        <w:br/>
      </w:r>
      <w:r w:rsidRPr="00D979BC">
        <w:rPr>
          <w:b w:val="0"/>
          <w:color w:val="000000" w:themeColor="text1"/>
          <w:sz w:val="28"/>
          <w:szCs w:val="28"/>
        </w:rPr>
        <w:t>в формате даты «ДД.ММ.ГГГГ»</w:t>
      </w:r>
      <w:r w:rsidR="00092262" w:rsidRPr="00D979BC">
        <w:rPr>
          <w:b w:val="0"/>
          <w:color w:val="000000" w:themeColor="text1"/>
          <w:sz w:val="28"/>
          <w:szCs w:val="28"/>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0"/>
      </w:tblGrid>
      <w:tr w:rsidR="0060258C" w:rsidRPr="00D979BC" w14:paraId="2005600B" w14:textId="77777777" w:rsidTr="000D132C">
        <w:trPr>
          <w:trHeight w:val="449"/>
        </w:trPr>
        <w:tc>
          <w:tcPr>
            <w:tcW w:w="3850" w:type="dxa"/>
            <w:tcBorders>
              <w:bottom w:val="single" w:sz="4" w:space="0" w:color="auto"/>
            </w:tcBorders>
          </w:tcPr>
          <w:p w14:paraId="0302DDD8" w14:textId="77777777" w:rsidR="0060258C" w:rsidRPr="00D979BC" w:rsidRDefault="0060258C" w:rsidP="000D132C">
            <w:pPr>
              <w:spacing w:line="276" w:lineRule="auto"/>
              <w:rPr>
                <w:color w:val="000000" w:themeColor="text1"/>
              </w:rPr>
            </w:pPr>
          </w:p>
        </w:tc>
      </w:tr>
    </w:tbl>
    <w:p w14:paraId="09423ECC" w14:textId="77777777" w:rsidR="0060258C" w:rsidRPr="00D979BC" w:rsidRDefault="0060258C" w:rsidP="0060258C">
      <w:pPr>
        <w:pStyle w:val="1"/>
        <w:keepNext w:val="0"/>
        <w:autoSpaceDE w:val="0"/>
        <w:autoSpaceDN w:val="0"/>
        <w:adjustRightInd w:val="0"/>
        <w:spacing w:line="240" w:lineRule="auto"/>
        <w:jc w:val="left"/>
        <w:rPr>
          <w:b w:val="0"/>
          <w:strike/>
          <w:color w:val="000000" w:themeColor="text1"/>
          <w:sz w:val="28"/>
          <w:szCs w:val="28"/>
          <w:u w:val="single"/>
        </w:rPr>
      </w:pPr>
    </w:p>
    <w:p w14:paraId="43D1876C" w14:textId="77777777" w:rsidR="00FA7BC2" w:rsidRPr="00D979BC" w:rsidRDefault="00FA7BC2" w:rsidP="0023372C">
      <w:pPr>
        <w:ind w:right="23"/>
        <w:contextualSpacing/>
        <w:rPr>
          <w:rFonts w:ascii="Times New Roman" w:hAnsi="Times New Roman"/>
          <w:color w:val="000000" w:themeColor="text1"/>
          <w:sz w:val="28"/>
          <w:szCs w:val="28"/>
        </w:rPr>
      </w:pPr>
    </w:p>
    <w:p w14:paraId="584506F6" w14:textId="77777777" w:rsidR="0023372C" w:rsidRPr="00D979BC" w:rsidRDefault="009A1B5C" w:rsidP="0023372C">
      <w:pPr>
        <w:ind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С</w:t>
      </w:r>
      <w:r w:rsidR="0023372C" w:rsidRPr="00D979BC">
        <w:rPr>
          <w:rFonts w:ascii="Times New Roman" w:hAnsi="Times New Roman"/>
          <w:color w:val="000000" w:themeColor="text1"/>
          <w:sz w:val="28"/>
          <w:szCs w:val="28"/>
        </w:rPr>
        <w:t>пособ получения:</w:t>
      </w:r>
    </w:p>
    <w:p w14:paraId="6B28E534" w14:textId="77777777" w:rsidR="0023372C" w:rsidRPr="00D979BC" w:rsidRDefault="0023372C" w:rsidP="0023372C">
      <w:pPr>
        <w:ind w:right="23"/>
        <w:contextualSpacing/>
        <w:rPr>
          <w:rFonts w:ascii="Times New Roman" w:hAnsi="Times New Roman"/>
          <w:color w:val="000000" w:themeColor="text1"/>
          <w:vertAlign w:val="superscript"/>
        </w:rPr>
      </w:pPr>
      <w:r w:rsidRPr="00D979BC">
        <w:rPr>
          <w:rFonts w:ascii="Times New Roman" w:hAnsi="Times New Roman"/>
          <w:color w:val="000000" w:themeColor="text1"/>
          <w:vertAlign w:val="superscript"/>
        </w:rPr>
        <w:t>(отметить один из</w:t>
      </w:r>
      <w:r w:rsidR="00FA7BC2" w:rsidRPr="00D979BC">
        <w:rPr>
          <w:rFonts w:ascii="Times New Roman" w:hAnsi="Times New Roman"/>
          <w:color w:val="000000" w:themeColor="text1"/>
          <w:vertAlign w:val="superscript"/>
        </w:rPr>
        <w:t xml:space="preserve"> предложенных вариантов знаком «</w:t>
      </w:r>
      <w:r w:rsidRPr="00D979BC">
        <w:rPr>
          <w:rFonts w:ascii="Times New Roman" w:hAnsi="Times New Roman"/>
          <w:color w:val="000000" w:themeColor="text1"/>
          <w:vertAlign w:val="superscript"/>
        </w:rPr>
        <w:t>V</w:t>
      </w:r>
      <w:r w:rsidR="00FA7BC2" w:rsidRPr="00D979BC">
        <w:rPr>
          <w:rFonts w:ascii="Times New Roman" w:hAnsi="Times New Roman"/>
          <w:color w:val="000000" w:themeColor="text1"/>
          <w:vertAlign w:val="superscript"/>
        </w:rPr>
        <w:t>»</w:t>
      </w:r>
      <w:r w:rsidRPr="00D979BC">
        <w:rPr>
          <w:rFonts w:ascii="Times New Roman" w:hAnsi="Times New Roman"/>
          <w:color w:val="000000" w:themeColor="text1"/>
          <w:vertAlign w:val="superscript"/>
        </w:rPr>
        <w:t>)</w:t>
      </w:r>
    </w:p>
    <w:p w14:paraId="1AEDF3EE" w14:textId="77777777" w:rsidR="00FA7BC2" w:rsidRPr="00D979BC" w:rsidRDefault="00FA7BC2" w:rsidP="0023372C">
      <w:pPr>
        <w:ind w:right="23"/>
        <w:contextualSpacing/>
        <w:rPr>
          <w:rFonts w:ascii="Times New Roman" w:hAnsi="Times New Roman"/>
          <w:color w:val="000000" w:themeColor="text1"/>
          <w:sz w:val="28"/>
          <w:szCs w:val="28"/>
        </w:rPr>
      </w:pPr>
    </w:p>
    <w:p w14:paraId="35B3A4A3" w14:textId="77777777" w:rsidR="0023372C" w:rsidRPr="00D979BC" w:rsidRDefault="0023372C" w:rsidP="0023372C">
      <w:pPr>
        <w:numPr>
          <w:ilvl w:val="0"/>
          <w:numId w:val="14"/>
        </w:numPr>
        <w:ind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в регистрирующем органе</w:t>
      </w:r>
    </w:p>
    <w:p w14:paraId="47BFDD60" w14:textId="77777777" w:rsidR="0023372C" w:rsidRPr="00D979BC" w:rsidRDefault="0023372C" w:rsidP="0023372C">
      <w:pPr>
        <w:numPr>
          <w:ilvl w:val="0"/>
          <w:numId w:val="14"/>
        </w:numPr>
        <w:ind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почтовым отправлением</w:t>
      </w:r>
    </w:p>
    <w:p w14:paraId="269C95C0" w14:textId="77777777" w:rsidR="0023372C" w:rsidRPr="00D979BC" w:rsidRDefault="0023372C" w:rsidP="0023372C">
      <w:pPr>
        <w:numPr>
          <w:ilvl w:val="0"/>
          <w:numId w:val="14"/>
        </w:numPr>
        <w:ind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в электронной форме</w:t>
      </w:r>
    </w:p>
    <w:p w14:paraId="6029B37A" w14:textId="77777777" w:rsidR="00FA7BC2" w:rsidRPr="00D979BC" w:rsidRDefault="00FA7BC2" w:rsidP="00FA7BC2">
      <w:pPr>
        <w:ind w:left="644" w:right="23"/>
        <w:contextualSpacing/>
        <w:rPr>
          <w:rFonts w:ascii="Times New Roman" w:hAnsi="Times New Roman"/>
          <w:color w:val="000000" w:themeColor="text1"/>
          <w:sz w:val="28"/>
          <w:szCs w:val="28"/>
        </w:rPr>
      </w:pPr>
    </w:p>
    <w:p w14:paraId="5F85AF72" w14:textId="0758930E" w:rsidR="00CD258F" w:rsidRPr="00D979BC" w:rsidRDefault="00CD258F" w:rsidP="00FA7BC2">
      <w:pPr>
        <w:ind w:left="644"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Приложение: </w:t>
      </w:r>
    </w:p>
    <w:p w14:paraId="26A88687" w14:textId="77777777" w:rsidR="00CD258F" w:rsidRPr="00D979BC" w:rsidRDefault="00CD258F" w:rsidP="00FA7BC2">
      <w:pPr>
        <w:ind w:left="644" w:right="23"/>
        <w:contextualSpacing/>
        <w:rPr>
          <w:rFonts w:ascii="Times New Roman" w:hAnsi="Times New Roman"/>
          <w:color w:val="000000" w:themeColor="text1"/>
          <w:sz w:val="28"/>
          <w:szCs w:val="28"/>
        </w:rPr>
      </w:pPr>
    </w:p>
    <w:p w14:paraId="2A3DA1EA" w14:textId="77777777" w:rsidR="00CD258F" w:rsidRPr="00D979BC" w:rsidRDefault="00CD258F" w:rsidP="00FA7BC2">
      <w:pPr>
        <w:ind w:left="644" w:right="23"/>
        <w:contextualSpacing/>
        <w:rPr>
          <w:rFonts w:ascii="Times New Roman" w:hAnsi="Times New Roman"/>
          <w:color w:val="000000" w:themeColor="text1"/>
          <w:sz w:val="28"/>
          <w:szCs w:val="28"/>
        </w:rPr>
      </w:pPr>
    </w:p>
    <w:tbl>
      <w:tblPr>
        <w:tblStyle w:val="a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281"/>
        <w:gridCol w:w="4279"/>
        <w:gridCol w:w="3019"/>
      </w:tblGrid>
      <w:tr w:rsidR="00D979BC" w:rsidRPr="00D979BC" w14:paraId="4D2F480A" w14:textId="77777777" w:rsidTr="00FA7BC2">
        <w:tc>
          <w:tcPr>
            <w:tcW w:w="1985" w:type="dxa"/>
            <w:tcBorders>
              <w:bottom w:val="single" w:sz="4" w:space="0" w:color="auto"/>
            </w:tcBorders>
          </w:tcPr>
          <w:p w14:paraId="3AD72929" w14:textId="77777777" w:rsidR="00FA7BC2" w:rsidRPr="00D979BC" w:rsidRDefault="00FA7BC2" w:rsidP="00FA7BC2">
            <w:pPr>
              <w:ind w:right="23"/>
              <w:contextualSpacing/>
              <w:rPr>
                <w:rFonts w:ascii="Times New Roman" w:hAnsi="Times New Roman"/>
                <w:color w:val="000000" w:themeColor="text1"/>
                <w:sz w:val="28"/>
                <w:szCs w:val="28"/>
              </w:rPr>
            </w:pPr>
          </w:p>
        </w:tc>
        <w:tc>
          <w:tcPr>
            <w:tcW w:w="283" w:type="dxa"/>
          </w:tcPr>
          <w:p w14:paraId="6B52DB90" w14:textId="77777777" w:rsidR="00FA7BC2" w:rsidRPr="00D979BC" w:rsidRDefault="00FA7BC2" w:rsidP="00FA7BC2">
            <w:pPr>
              <w:ind w:right="23"/>
              <w:contextualSpacing/>
              <w:rPr>
                <w:rFonts w:ascii="Times New Roman" w:hAnsi="Times New Roman"/>
                <w:color w:val="000000" w:themeColor="text1"/>
                <w:sz w:val="28"/>
                <w:szCs w:val="28"/>
              </w:rPr>
            </w:pPr>
          </w:p>
        </w:tc>
        <w:tc>
          <w:tcPr>
            <w:tcW w:w="4395" w:type="dxa"/>
            <w:tcBorders>
              <w:bottom w:val="single" w:sz="4" w:space="0" w:color="auto"/>
            </w:tcBorders>
          </w:tcPr>
          <w:p w14:paraId="64BE2310" w14:textId="77777777" w:rsidR="00FA7BC2" w:rsidRPr="00D979BC" w:rsidRDefault="00FA7BC2" w:rsidP="00FA7BC2">
            <w:pPr>
              <w:ind w:right="23"/>
              <w:contextualSpacing/>
              <w:rPr>
                <w:rFonts w:ascii="Times New Roman" w:hAnsi="Times New Roman"/>
                <w:color w:val="000000" w:themeColor="text1"/>
                <w:sz w:val="28"/>
                <w:szCs w:val="28"/>
              </w:rPr>
            </w:pPr>
          </w:p>
        </w:tc>
        <w:tc>
          <w:tcPr>
            <w:tcW w:w="3082" w:type="dxa"/>
          </w:tcPr>
          <w:p w14:paraId="6D541179" w14:textId="77777777" w:rsidR="00FA7BC2" w:rsidRPr="00D979BC" w:rsidRDefault="00FA7BC2" w:rsidP="00FA7BC2">
            <w:pPr>
              <w:ind w:right="-144"/>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«____» ________ 20__ г.</w:t>
            </w:r>
          </w:p>
        </w:tc>
      </w:tr>
      <w:tr w:rsidR="00804000" w:rsidRPr="00D979BC" w14:paraId="693585D9" w14:textId="77777777" w:rsidTr="00FA7BC2">
        <w:tc>
          <w:tcPr>
            <w:tcW w:w="1985" w:type="dxa"/>
            <w:tcBorders>
              <w:top w:val="single" w:sz="4" w:space="0" w:color="auto"/>
            </w:tcBorders>
          </w:tcPr>
          <w:p w14:paraId="29EB95DB" w14:textId="06A475C9" w:rsidR="00FA7BC2" w:rsidRPr="00D979BC" w:rsidRDefault="00A27346" w:rsidP="00FA7BC2">
            <w:pPr>
              <w:ind w:right="23"/>
              <w:contextualSpacing/>
              <w:jc w:val="center"/>
              <w:rPr>
                <w:rFonts w:ascii="Times New Roman" w:hAnsi="Times New Roman"/>
                <w:color w:val="000000" w:themeColor="text1"/>
                <w:sz w:val="28"/>
                <w:szCs w:val="28"/>
                <w:vertAlign w:val="superscript"/>
              </w:rPr>
            </w:pPr>
            <w:r w:rsidRPr="00D979BC">
              <w:rPr>
                <w:rFonts w:ascii="Times New Roman" w:hAnsi="Times New Roman"/>
                <w:color w:val="000000" w:themeColor="text1"/>
                <w:sz w:val="28"/>
                <w:szCs w:val="28"/>
                <w:vertAlign w:val="superscript"/>
              </w:rPr>
              <w:t>(</w:t>
            </w:r>
            <w:r w:rsidR="00FA7BC2" w:rsidRPr="00D979BC">
              <w:rPr>
                <w:rFonts w:ascii="Times New Roman" w:hAnsi="Times New Roman"/>
                <w:color w:val="000000" w:themeColor="text1"/>
                <w:sz w:val="28"/>
                <w:szCs w:val="28"/>
                <w:vertAlign w:val="superscript"/>
              </w:rPr>
              <w:t>подпись)</w:t>
            </w:r>
          </w:p>
        </w:tc>
        <w:tc>
          <w:tcPr>
            <w:tcW w:w="283" w:type="dxa"/>
          </w:tcPr>
          <w:p w14:paraId="4DE0AD74" w14:textId="77777777" w:rsidR="00FA7BC2" w:rsidRPr="00D979BC" w:rsidRDefault="00FA7BC2" w:rsidP="00FA7BC2">
            <w:pPr>
              <w:ind w:right="23"/>
              <w:contextualSpacing/>
              <w:jc w:val="center"/>
              <w:rPr>
                <w:rFonts w:ascii="Times New Roman" w:hAnsi="Times New Roman"/>
                <w:color w:val="000000" w:themeColor="text1"/>
                <w:sz w:val="28"/>
                <w:szCs w:val="28"/>
                <w:vertAlign w:val="superscript"/>
              </w:rPr>
            </w:pPr>
          </w:p>
        </w:tc>
        <w:tc>
          <w:tcPr>
            <w:tcW w:w="4395" w:type="dxa"/>
            <w:tcBorders>
              <w:top w:val="single" w:sz="4" w:space="0" w:color="auto"/>
            </w:tcBorders>
          </w:tcPr>
          <w:p w14:paraId="3F6B0C23" w14:textId="6E47561E" w:rsidR="00FA7BC2" w:rsidRPr="00D979BC" w:rsidRDefault="00A27346" w:rsidP="00FA7BC2">
            <w:pPr>
              <w:ind w:right="23"/>
              <w:contextualSpacing/>
              <w:jc w:val="center"/>
              <w:rPr>
                <w:rFonts w:ascii="Times New Roman" w:hAnsi="Times New Roman"/>
                <w:color w:val="000000" w:themeColor="text1"/>
                <w:sz w:val="28"/>
                <w:szCs w:val="28"/>
                <w:vertAlign w:val="superscript"/>
              </w:rPr>
            </w:pPr>
            <w:r w:rsidRPr="00D979BC">
              <w:rPr>
                <w:rFonts w:ascii="Times New Roman" w:hAnsi="Times New Roman"/>
                <w:color w:val="000000" w:themeColor="text1"/>
                <w:sz w:val="28"/>
                <w:szCs w:val="28"/>
                <w:vertAlign w:val="superscript"/>
              </w:rPr>
              <w:t>(должность, фамилия, имя, отчество (при наличии)</w:t>
            </w:r>
          </w:p>
        </w:tc>
        <w:tc>
          <w:tcPr>
            <w:tcW w:w="3082" w:type="dxa"/>
          </w:tcPr>
          <w:p w14:paraId="08BD821F" w14:textId="77777777" w:rsidR="00FA7BC2" w:rsidRPr="00D979BC" w:rsidRDefault="00FA7BC2" w:rsidP="00FA7BC2">
            <w:pPr>
              <w:ind w:right="23"/>
              <w:contextualSpacing/>
              <w:jc w:val="center"/>
              <w:rPr>
                <w:rFonts w:ascii="Times New Roman" w:hAnsi="Times New Roman"/>
                <w:color w:val="000000" w:themeColor="text1"/>
                <w:sz w:val="28"/>
                <w:szCs w:val="28"/>
                <w:vertAlign w:val="superscript"/>
              </w:rPr>
            </w:pPr>
            <w:r w:rsidRPr="00D979BC">
              <w:rPr>
                <w:rFonts w:ascii="Times New Roman" w:hAnsi="Times New Roman"/>
                <w:color w:val="000000" w:themeColor="text1"/>
                <w:sz w:val="28"/>
                <w:szCs w:val="28"/>
                <w:vertAlign w:val="superscript"/>
              </w:rPr>
              <w:t>(дата)</w:t>
            </w:r>
          </w:p>
        </w:tc>
      </w:tr>
    </w:tbl>
    <w:p w14:paraId="0C1EF5D7" w14:textId="77777777" w:rsidR="00EC7CF6" w:rsidRPr="00D979BC" w:rsidRDefault="00EC7CF6" w:rsidP="00FA7BC2">
      <w:pPr>
        <w:ind w:left="644" w:right="23"/>
        <w:contextualSpacing/>
        <w:rPr>
          <w:rFonts w:ascii="Times New Roman" w:hAnsi="Times New Roman"/>
          <w:color w:val="000000" w:themeColor="text1"/>
          <w:sz w:val="28"/>
          <w:szCs w:val="28"/>
        </w:rPr>
      </w:pPr>
    </w:p>
    <w:p w14:paraId="1AC9E59E" w14:textId="77777777" w:rsidR="00EC7CF6" w:rsidRPr="00D979BC" w:rsidRDefault="00EC7CF6" w:rsidP="00FA7BC2">
      <w:pPr>
        <w:ind w:left="644" w:right="23"/>
        <w:contextualSpacing/>
        <w:rPr>
          <w:rFonts w:ascii="Times New Roman" w:hAnsi="Times New Roman"/>
          <w:color w:val="000000" w:themeColor="text1"/>
          <w:sz w:val="28"/>
          <w:szCs w:val="28"/>
        </w:rPr>
      </w:pPr>
    </w:p>
    <w:p w14:paraId="455CC493" w14:textId="533DFCFA" w:rsidR="00FA7BC2" w:rsidRPr="00D979BC" w:rsidRDefault="00FA7BC2" w:rsidP="00FA7BC2">
      <w:pPr>
        <w:ind w:left="644"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М</w:t>
      </w:r>
      <w:r w:rsidR="00EC7CF6" w:rsidRPr="00D979BC">
        <w:rPr>
          <w:rFonts w:ascii="Times New Roman" w:hAnsi="Times New Roman"/>
          <w:color w:val="000000" w:themeColor="text1"/>
          <w:sz w:val="28"/>
          <w:szCs w:val="28"/>
        </w:rPr>
        <w:t xml:space="preserve">есто печати </w:t>
      </w:r>
      <w:r w:rsidRPr="00D979BC">
        <w:rPr>
          <w:rFonts w:ascii="Times New Roman" w:hAnsi="Times New Roman"/>
          <w:color w:val="000000" w:themeColor="text1"/>
          <w:sz w:val="28"/>
          <w:szCs w:val="28"/>
        </w:rPr>
        <w:t>(при наличии)</w:t>
      </w:r>
    </w:p>
    <w:p w14:paraId="12EE2714" w14:textId="77777777" w:rsidR="00FA7BC2" w:rsidRPr="00D979BC" w:rsidRDefault="00FA7BC2" w:rsidP="00FA7BC2">
      <w:pPr>
        <w:ind w:left="644" w:right="23"/>
        <w:contextualSpacing/>
        <w:rPr>
          <w:rFonts w:ascii="Times New Roman" w:hAnsi="Times New Roman"/>
          <w:color w:val="000000" w:themeColor="text1"/>
          <w:sz w:val="28"/>
          <w:szCs w:val="28"/>
        </w:rPr>
      </w:pPr>
    </w:p>
    <w:p w14:paraId="555DDE6A" w14:textId="77777777" w:rsidR="0023372C" w:rsidRPr="00D979BC" w:rsidRDefault="0023372C" w:rsidP="0023372C">
      <w:pPr>
        <w:pStyle w:val="1"/>
        <w:keepNext w:val="0"/>
        <w:autoSpaceDE w:val="0"/>
        <w:autoSpaceDN w:val="0"/>
        <w:adjustRightInd w:val="0"/>
        <w:spacing w:line="240" w:lineRule="auto"/>
        <w:jc w:val="left"/>
        <w:rPr>
          <w:b w:val="0"/>
          <w:color w:val="000000" w:themeColor="text1"/>
          <w:sz w:val="28"/>
          <w:szCs w:val="28"/>
        </w:rPr>
      </w:pPr>
      <w:r w:rsidRPr="00D979BC">
        <w:rPr>
          <w:b w:val="0"/>
          <w:color w:val="000000" w:themeColor="text1"/>
          <w:sz w:val="28"/>
          <w:szCs w:val="28"/>
        </w:rPr>
        <w:t xml:space="preserve">                                                                             </w:t>
      </w:r>
    </w:p>
    <w:p w14:paraId="0D2A7289" w14:textId="77777777" w:rsidR="0023372C" w:rsidRPr="00D979BC" w:rsidRDefault="0023372C" w:rsidP="0023372C">
      <w:pPr>
        <w:pStyle w:val="1"/>
        <w:keepNext w:val="0"/>
        <w:autoSpaceDE w:val="0"/>
        <w:autoSpaceDN w:val="0"/>
        <w:adjustRightInd w:val="0"/>
        <w:spacing w:line="240" w:lineRule="auto"/>
        <w:jc w:val="left"/>
        <w:rPr>
          <w:b w:val="0"/>
          <w:color w:val="000000" w:themeColor="text1"/>
          <w:sz w:val="28"/>
          <w:szCs w:val="28"/>
        </w:rPr>
      </w:pPr>
    </w:p>
    <w:p w14:paraId="3078A612" w14:textId="77777777" w:rsidR="009518C9" w:rsidRPr="00D979BC" w:rsidRDefault="009518C9" w:rsidP="009518C9">
      <w:pPr>
        <w:rPr>
          <w:color w:val="000000" w:themeColor="text1"/>
        </w:rPr>
      </w:pPr>
    </w:p>
    <w:p w14:paraId="1F87D223" w14:textId="0751BACF" w:rsidR="00A94F71" w:rsidRPr="00D979BC" w:rsidRDefault="00A94F71">
      <w:pPr>
        <w:rPr>
          <w:color w:val="000000" w:themeColor="text1"/>
        </w:rPr>
      </w:pPr>
      <w:r w:rsidRPr="00D979BC">
        <w:rPr>
          <w:color w:val="000000" w:themeColor="text1"/>
        </w:rPr>
        <w:br w:type="page"/>
      </w:r>
    </w:p>
    <w:p w14:paraId="4C2761D8" w14:textId="77777777" w:rsidR="00B03D79" w:rsidRPr="00D979BC" w:rsidRDefault="00B03D79" w:rsidP="00B03D79">
      <w:pPr>
        <w:autoSpaceDE w:val="0"/>
        <w:autoSpaceDN w:val="0"/>
        <w:adjustRightInd w:val="0"/>
        <w:jc w:val="both"/>
        <w:rPr>
          <w:rFonts w:ascii="Times New Roman" w:hAnsi="Times New Roman"/>
          <w:color w:val="000000" w:themeColor="text1"/>
          <w:sz w:val="28"/>
          <w:szCs w:val="28"/>
        </w:rPr>
      </w:pPr>
    </w:p>
    <w:p w14:paraId="1DE167E6" w14:textId="7D17D1B7" w:rsidR="00B03D79" w:rsidRPr="00D979BC" w:rsidRDefault="00B03D79" w:rsidP="00B03D79">
      <w:pPr>
        <w:pStyle w:val="ConsPlusNormal"/>
        <w:ind w:firstLine="4395"/>
        <w:outlineLvl w:val="1"/>
        <w:rPr>
          <w:color w:val="000000" w:themeColor="text1"/>
          <w:szCs w:val="28"/>
        </w:rPr>
      </w:pPr>
      <w:r w:rsidRPr="00D979BC">
        <w:rPr>
          <w:color w:val="000000" w:themeColor="text1"/>
          <w:szCs w:val="28"/>
        </w:rPr>
        <w:t>Приложение № 2</w:t>
      </w:r>
    </w:p>
    <w:p w14:paraId="6B5BA085" w14:textId="77777777" w:rsidR="00B03D79" w:rsidRPr="00D979BC" w:rsidRDefault="00B03D79" w:rsidP="00B03D79">
      <w:pPr>
        <w:pStyle w:val="ConsPlusNormal"/>
        <w:ind w:firstLine="4395"/>
        <w:rPr>
          <w:color w:val="000000" w:themeColor="text1"/>
          <w:szCs w:val="28"/>
        </w:rPr>
      </w:pPr>
      <w:r w:rsidRPr="00D979BC">
        <w:rPr>
          <w:color w:val="000000" w:themeColor="text1"/>
          <w:szCs w:val="28"/>
        </w:rPr>
        <w:t>к Административному регламенту</w:t>
      </w:r>
    </w:p>
    <w:p w14:paraId="3529F079" w14:textId="77777777" w:rsidR="00B03D79" w:rsidRPr="00D979BC" w:rsidRDefault="00B03D79" w:rsidP="00B03D79">
      <w:pPr>
        <w:pStyle w:val="ConsPlusNormal"/>
        <w:ind w:firstLine="4395"/>
        <w:rPr>
          <w:color w:val="000000" w:themeColor="text1"/>
          <w:szCs w:val="28"/>
        </w:rPr>
      </w:pPr>
      <w:r w:rsidRPr="00D979BC">
        <w:rPr>
          <w:color w:val="000000" w:themeColor="text1"/>
          <w:szCs w:val="28"/>
        </w:rPr>
        <w:t>Федеральной службы по экологическому,</w:t>
      </w:r>
    </w:p>
    <w:p w14:paraId="24FB2A00" w14:textId="77777777" w:rsidR="00B03D79" w:rsidRPr="00D979BC" w:rsidRDefault="00B03D79" w:rsidP="00B03D79">
      <w:pPr>
        <w:pStyle w:val="ConsPlusNormal"/>
        <w:ind w:firstLine="4395"/>
        <w:rPr>
          <w:color w:val="000000" w:themeColor="text1"/>
          <w:szCs w:val="28"/>
        </w:rPr>
      </w:pPr>
      <w:r w:rsidRPr="00D979BC">
        <w:rPr>
          <w:color w:val="000000" w:themeColor="text1"/>
          <w:szCs w:val="28"/>
        </w:rPr>
        <w:t>технологическому и атомному надзору</w:t>
      </w:r>
    </w:p>
    <w:p w14:paraId="528705E2" w14:textId="77777777" w:rsidR="00B03D79" w:rsidRPr="00D979BC" w:rsidRDefault="00B03D79" w:rsidP="00B03D79">
      <w:pPr>
        <w:pStyle w:val="ConsPlusNormal"/>
        <w:ind w:firstLine="4395"/>
        <w:rPr>
          <w:color w:val="000000" w:themeColor="text1"/>
          <w:szCs w:val="28"/>
        </w:rPr>
      </w:pPr>
      <w:r w:rsidRPr="00D979BC">
        <w:rPr>
          <w:color w:val="000000" w:themeColor="text1"/>
          <w:szCs w:val="28"/>
        </w:rPr>
        <w:t>по предоставлению государственной</w:t>
      </w:r>
    </w:p>
    <w:p w14:paraId="20F99EAC" w14:textId="77777777" w:rsidR="00B03D79" w:rsidRPr="00D979BC" w:rsidRDefault="00B03D79" w:rsidP="00B03D79">
      <w:pPr>
        <w:pStyle w:val="ConsPlusNormal"/>
        <w:ind w:firstLine="4395"/>
        <w:rPr>
          <w:color w:val="000000" w:themeColor="text1"/>
          <w:szCs w:val="28"/>
        </w:rPr>
      </w:pPr>
      <w:r w:rsidRPr="00D979BC">
        <w:rPr>
          <w:color w:val="000000" w:themeColor="text1"/>
          <w:szCs w:val="28"/>
        </w:rPr>
        <w:t>услуги по ведению реестра заключений</w:t>
      </w:r>
    </w:p>
    <w:p w14:paraId="2348F1B8" w14:textId="77777777" w:rsidR="00B03D79" w:rsidRPr="00D979BC" w:rsidRDefault="00B03D79" w:rsidP="00B03D79">
      <w:pPr>
        <w:pStyle w:val="ConsPlusNormal"/>
        <w:ind w:firstLine="4395"/>
        <w:rPr>
          <w:color w:val="000000" w:themeColor="text1"/>
          <w:szCs w:val="28"/>
        </w:rPr>
      </w:pPr>
      <w:r w:rsidRPr="00D979BC">
        <w:rPr>
          <w:color w:val="000000" w:themeColor="text1"/>
          <w:szCs w:val="28"/>
        </w:rPr>
        <w:t>экспертизы промышленной безопасности,</w:t>
      </w:r>
    </w:p>
    <w:p w14:paraId="406DF364" w14:textId="77777777" w:rsidR="00B03D79" w:rsidRPr="00D979BC" w:rsidRDefault="00B03D79" w:rsidP="00B03D79">
      <w:pPr>
        <w:pStyle w:val="ConsPlusNormal"/>
        <w:ind w:firstLine="4395"/>
        <w:rPr>
          <w:color w:val="000000" w:themeColor="text1"/>
          <w:szCs w:val="28"/>
        </w:rPr>
      </w:pPr>
      <w:r w:rsidRPr="00D979BC">
        <w:rPr>
          <w:color w:val="000000" w:themeColor="text1"/>
          <w:szCs w:val="28"/>
        </w:rPr>
        <w:t>утверждённому приказом Ростехнадзора</w:t>
      </w:r>
    </w:p>
    <w:p w14:paraId="551F0B1C" w14:textId="36CBE65B" w:rsidR="00B03D79" w:rsidRPr="00D979BC" w:rsidRDefault="00B03D79" w:rsidP="00B03D79">
      <w:pPr>
        <w:pStyle w:val="ConsPlusNormal"/>
        <w:ind w:firstLine="4395"/>
        <w:rPr>
          <w:color w:val="000000" w:themeColor="text1"/>
          <w:szCs w:val="28"/>
        </w:rPr>
      </w:pPr>
      <w:r w:rsidRPr="00D979BC">
        <w:rPr>
          <w:color w:val="000000" w:themeColor="text1"/>
          <w:szCs w:val="28"/>
        </w:rPr>
        <w:t xml:space="preserve">от </w:t>
      </w:r>
      <w:r w:rsidR="00290A59" w:rsidRPr="00D979BC">
        <w:rPr>
          <w:color w:val="000000" w:themeColor="text1"/>
          <w:szCs w:val="28"/>
        </w:rPr>
        <w:t>____________________</w:t>
      </w:r>
      <w:r w:rsidRPr="00D979BC">
        <w:rPr>
          <w:color w:val="000000" w:themeColor="text1"/>
          <w:szCs w:val="28"/>
        </w:rPr>
        <w:t>№</w:t>
      </w:r>
      <w:r w:rsidR="00290A59" w:rsidRPr="00D979BC">
        <w:rPr>
          <w:color w:val="000000" w:themeColor="text1"/>
          <w:szCs w:val="28"/>
        </w:rPr>
        <w:t>___________</w:t>
      </w:r>
    </w:p>
    <w:p w14:paraId="22FA0B76" w14:textId="77777777" w:rsidR="00B03D79" w:rsidRPr="00D979BC" w:rsidRDefault="00B03D79" w:rsidP="00B03D79">
      <w:pPr>
        <w:pStyle w:val="ConsPlusNormal"/>
        <w:jc w:val="right"/>
        <w:rPr>
          <w:color w:val="000000" w:themeColor="text1"/>
          <w:szCs w:val="28"/>
        </w:rPr>
      </w:pPr>
    </w:p>
    <w:p w14:paraId="6D9682FC" w14:textId="77777777" w:rsidR="00B03D79" w:rsidRPr="00D979BC" w:rsidRDefault="00B03D79" w:rsidP="00B03D79">
      <w:pPr>
        <w:pStyle w:val="ConsPlusNormal"/>
        <w:jc w:val="right"/>
        <w:rPr>
          <w:color w:val="000000" w:themeColor="text1"/>
          <w:szCs w:val="28"/>
        </w:rPr>
      </w:pPr>
    </w:p>
    <w:p w14:paraId="422BE493" w14:textId="77777777" w:rsidR="00B03D79" w:rsidRPr="00D979BC" w:rsidRDefault="00B03D79" w:rsidP="00B03D79">
      <w:pPr>
        <w:pStyle w:val="ConsPlusNormal"/>
        <w:jc w:val="right"/>
        <w:rPr>
          <w:color w:val="000000" w:themeColor="text1"/>
          <w:szCs w:val="28"/>
        </w:rPr>
      </w:pPr>
      <w:r w:rsidRPr="00D979BC">
        <w:rPr>
          <w:color w:val="000000" w:themeColor="text1"/>
          <w:szCs w:val="28"/>
        </w:rPr>
        <w:t>(ФОРМА)</w:t>
      </w:r>
    </w:p>
    <w:p w14:paraId="28ECABF4" w14:textId="77777777" w:rsidR="00B03D79" w:rsidRPr="00D979BC" w:rsidRDefault="00B03D79" w:rsidP="00B03D79">
      <w:pPr>
        <w:pStyle w:val="ConsPlusNormal"/>
        <w:jc w:val="right"/>
        <w:rPr>
          <w:color w:val="000000" w:themeColor="text1"/>
          <w:szCs w:val="28"/>
        </w:rPr>
      </w:pPr>
    </w:p>
    <w:p w14:paraId="1A8D6D3C" w14:textId="77777777" w:rsidR="00B03D79" w:rsidRPr="00D979BC" w:rsidRDefault="00B03D79" w:rsidP="00B03D79">
      <w:pPr>
        <w:pStyle w:val="1"/>
        <w:keepNext w:val="0"/>
        <w:autoSpaceDE w:val="0"/>
        <w:autoSpaceDN w:val="0"/>
        <w:adjustRightInd w:val="0"/>
        <w:spacing w:line="240" w:lineRule="auto"/>
        <w:jc w:val="right"/>
        <w:rPr>
          <w:b w:val="0"/>
          <w:color w:val="000000" w:themeColor="text1"/>
          <w:sz w:val="28"/>
          <w:szCs w:val="28"/>
        </w:rPr>
      </w:pPr>
      <w:r w:rsidRPr="00D979BC">
        <w:rPr>
          <w:b w:val="0"/>
          <w:color w:val="000000" w:themeColor="text1"/>
          <w:sz w:val="28"/>
          <w:szCs w:val="28"/>
        </w:rPr>
        <w:t xml:space="preserve">                                                              Наименование территориального</w:t>
      </w:r>
    </w:p>
    <w:p w14:paraId="3EA4561D" w14:textId="6079876D" w:rsidR="00B03D79" w:rsidRPr="00D979BC" w:rsidRDefault="00B03D79" w:rsidP="00B03D79">
      <w:pPr>
        <w:pStyle w:val="1"/>
        <w:keepNext w:val="0"/>
        <w:autoSpaceDE w:val="0"/>
        <w:autoSpaceDN w:val="0"/>
        <w:adjustRightInd w:val="0"/>
        <w:spacing w:line="240" w:lineRule="auto"/>
        <w:jc w:val="right"/>
        <w:rPr>
          <w:b w:val="0"/>
          <w:color w:val="000000" w:themeColor="text1"/>
          <w:sz w:val="28"/>
          <w:szCs w:val="28"/>
        </w:rPr>
      </w:pPr>
      <w:r w:rsidRPr="00D979BC">
        <w:rPr>
          <w:b w:val="0"/>
          <w:color w:val="000000" w:themeColor="text1"/>
          <w:sz w:val="28"/>
          <w:szCs w:val="28"/>
        </w:rPr>
        <w:t xml:space="preserve">                                                             органа Ростехнадзора</w:t>
      </w:r>
    </w:p>
    <w:p w14:paraId="41885CAB" w14:textId="77777777" w:rsidR="00B03D79" w:rsidRPr="00D979BC" w:rsidRDefault="00B03D79" w:rsidP="00B03D79">
      <w:pPr>
        <w:pStyle w:val="ConsPlusNonformat"/>
        <w:jc w:val="both"/>
        <w:rPr>
          <w:rFonts w:ascii="Times New Roman" w:hAnsi="Times New Roman" w:cs="Times New Roman"/>
          <w:color w:val="000000" w:themeColor="text1"/>
          <w:sz w:val="28"/>
          <w:szCs w:val="28"/>
        </w:rPr>
      </w:pPr>
      <w:r w:rsidRPr="00D979BC">
        <w:rPr>
          <w:rFonts w:ascii="Times New Roman" w:hAnsi="Times New Roman" w:cs="Times New Roman"/>
          <w:color w:val="000000" w:themeColor="text1"/>
          <w:sz w:val="28"/>
          <w:szCs w:val="28"/>
        </w:rPr>
        <w:t>от __________ № ________</w:t>
      </w:r>
    </w:p>
    <w:p w14:paraId="2757E690" w14:textId="77777777" w:rsidR="00B03D79" w:rsidRPr="00D979BC" w:rsidRDefault="00B03D79" w:rsidP="00B03D79">
      <w:pPr>
        <w:pStyle w:val="ConsPlusNonformat"/>
        <w:jc w:val="center"/>
        <w:rPr>
          <w:rFonts w:ascii="Times New Roman" w:hAnsi="Times New Roman" w:cs="Times New Roman"/>
          <w:color w:val="000000" w:themeColor="text1"/>
          <w:sz w:val="28"/>
          <w:szCs w:val="28"/>
        </w:rPr>
      </w:pPr>
      <w:bookmarkStart w:id="6" w:name="P995"/>
      <w:bookmarkEnd w:id="6"/>
    </w:p>
    <w:p w14:paraId="7234DF00" w14:textId="77777777" w:rsidR="00B03D79" w:rsidRPr="00D979BC" w:rsidRDefault="00B03D79" w:rsidP="00B03D79">
      <w:pPr>
        <w:pStyle w:val="ConsPlusNonformat"/>
        <w:jc w:val="center"/>
        <w:rPr>
          <w:rFonts w:ascii="Times New Roman" w:hAnsi="Times New Roman" w:cs="Times New Roman"/>
          <w:b/>
          <w:color w:val="000000" w:themeColor="text1"/>
          <w:sz w:val="28"/>
          <w:szCs w:val="28"/>
        </w:rPr>
      </w:pPr>
      <w:r w:rsidRPr="00D979BC">
        <w:rPr>
          <w:rFonts w:ascii="Times New Roman" w:hAnsi="Times New Roman" w:cs="Times New Roman"/>
          <w:b/>
          <w:color w:val="000000" w:themeColor="text1"/>
          <w:sz w:val="28"/>
          <w:szCs w:val="28"/>
        </w:rPr>
        <w:t>ЗАЯВЛЕНИЕ</w:t>
      </w:r>
    </w:p>
    <w:p w14:paraId="715C0825" w14:textId="77777777" w:rsidR="00B03D79" w:rsidRPr="00D979BC" w:rsidRDefault="00B03D79" w:rsidP="00B03D79">
      <w:pPr>
        <w:pStyle w:val="ConsPlusNonformat"/>
        <w:jc w:val="center"/>
        <w:rPr>
          <w:rFonts w:ascii="Times New Roman" w:hAnsi="Times New Roman" w:cs="Times New Roman"/>
          <w:color w:val="000000" w:themeColor="text1"/>
          <w:sz w:val="28"/>
          <w:szCs w:val="28"/>
        </w:rPr>
      </w:pPr>
      <w:r w:rsidRPr="00D979BC">
        <w:rPr>
          <w:rFonts w:ascii="Times New Roman" w:hAnsi="Times New Roman" w:cs="Times New Roman"/>
          <w:color w:val="000000" w:themeColor="text1"/>
          <w:sz w:val="28"/>
          <w:szCs w:val="28"/>
        </w:rPr>
        <w:t>о предоставлении сведений из реестра заключений экспертизы</w:t>
      </w:r>
    </w:p>
    <w:p w14:paraId="72B16B19" w14:textId="77777777" w:rsidR="00B03D79" w:rsidRPr="00D979BC" w:rsidRDefault="00B03D79" w:rsidP="00B03D79">
      <w:pPr>
        <w:pStyle w:val="ConsPlusNonformat"/>
        <w:jc w:val="center"/>
        <w:rPr>
          <w:rFonts w:ascii="Times New Roman" w:hAnsi="Times New Roman" w:cs="Times New Roman"/>
          <w:color w:val="000000" w:themeColor="text1"/>
          <w:sz w:val="28"/>
          <w:szCs w:val="28"/>
        </w:rPr>
      </w:pPr>
      <w:r w:rsidRPr="00D979BC">
        <w:rPr>
          <w:rFonts w:ascii="Times New Roman" w:hAnsi="Times New Roman" w:cs="Times New Roman"/>
          <w:color w:val="000000" w:themeColor="text1"/>
          <w:sz w:val="28"/>
          <w:szCs w:val="28"/>
        </w:rPr>
        <w:t>промышленной безопасности</w:t>
      </w:r>
    </w:p>
    <w:p w14:paraId="1B66A16F" w14:textId="77777777" w:rsidR="00B03D79" w:rsidRPr="00D979BC" w:rsidRDefault="00B03D79" w:rsidP="00B03D79">
      <w:pPr>
        <w:pStyle w:val="ConsPlusNonformat"/>
        <w:jc w:val="center"/>
        <w:rPr>
          <w:rFonts w:ascii="Times New Roman" w:hAnsi="Times New Roman" w:cs="Times New Roman"/>
          <w:color w:val="000000" w:themeColor="text1"/>
          <w:sz w:val="28"/>
          <w:szCs w:val="28"/>
        </w:rPr>
      </w:pPr>
    </w:p>
    <w:p w14:paraId="4B4BE2D6" w14:textId="74FDD233" w:rsidR="00B03D79" w:rsidRPr="00D979BC" w:rsidRDefault="003B61EA" w:rsidP="00B03D79">
      <w:pPr>
        <w:pStyle w:val="ConsPlusNonformat"/>
        <w:ind w:firstLine="709"/>
        <w:jc w:val="both"/>
        <w:rPr>
          <w:rFonts w:ascii="Times New Roman" w:hAnsi="Times New Roman" w:cs="Times New Roman"/>
          <w:color w:val="000000" w:themeColor="text1"/>
          <w:sz w:val="28"/>
          <w:szCs w:val="28"/>
        </w:rPr>
      </w:pPr>
      <w:r w:rsidRPr="00D979BC">
        <w:rPr>
          <w:rFonts w:ascii="Times New Roman" w:hAnsi="Times New Roman" w:cs="Times New Roman"/>
          <w:color w:val="000000" w:themeColor="text1"/>
          <w:sz w:val="28"/>
          <w:szCs w:val="28"/>
        </w:rPr>
        <w:t>Прошу предоставить сведения</w:t>
      </w:r>
      <w:r w:rsidR="00B03D79" w:rsidRPr="00D979BC">
        <w:rPr>
          <w:rFonts w:ascii="Times New Roman" w:hAnsi="Times New Roman" w:cs="Times New Roman"/>
          <w:color w:val="000000" w:themeColor="text1"/>
          <w:sz w:val="28"/>
          <w:szCs w:val="28"/>
        </w:rPr>
        <w:t xml:space="preserve"> из </w:t>
      </w:r>
      <w:r w:rsidRPr="00D979BC">
        <w:rPr>
          <w:rFonts w:ascii="Times New Roman" w:hAnsi="Times New Roman" w:cs="Times New Roman"/>
          <w:color w:val="000000" w:themeColor="text1"/>
          <w:sz w:val="28"/>
          <w:szCs w:val="28"/>
        </w:rPr>
        <w:t>р</w:t>
      </w:r>
      <w:r w:rsidR="00B03D79" w:rsidRPr="00D979BC">
        <w:rPr>
          <w:rFonts w:ascii="Times New Roman" w:hAnsi="Times New Roman" w:cs="Times New Roman"/>
          <w:color w:val="000000" w:themeColor="text1"/>
          <w:sz w:val="28"/>
          <w:szCs w:val="28"/>
        </w:rPr>
        <w:t>еестра заключений экспертизы промышленной безопасности о заключении экспертизы промышленной безопасности на</w:t>
      </w:r>
    </w:p>
    <w:p w14:paraId="3949F878" w14:textId="77777777" w:rsidR="00B03D79" w:rsidRPr="00D979BC" w:rsidRDefault="00B03D79" w:rsidP="00B03D79">
      <w:pPr>
        <w:pStyle w:val="ConsPlusNonformat"/>
        <w:pBdr>
          <w:bottom w:val="single" w:sz="4" w:space="1" w:color="auto"/>
        </w:pBdr>
        <w:ind w:firstLine="709"/>
        <w:jc w:val="right"/>
        <w:rPr>
          <w:rFonts w:ascii="Times New Roman" w:hAnsi="Times New Roman" w:cs="Times New Roman"/>
          <w:color w:val="000000" w:themeColor="text1"/>
          <w:sz w:val="28"/>
          <w:szCs w:val="28"/>
          <w:vertAlign w:val="superscript"/>
        </w:rPr>
      </w:pPr>
      <w:r w:rsidRPr="00D979BC">
        <w:rPr>
          <w:rFonts w:ascii="Times New Roman" w:hAnsi="Times New Roman" w:cs="Times New Roman"/>
          <w:color w:val="000000" w:themeColor="text1"/>
          <w:sz w:val="28"/>
          <w:szCs w:val="28"/>
          <w:vertAlign w:val="superscript"/>
        </w:rPr>
        <w:t>,</w:t>
      </w:r>
    </w:p>
    <w:p w14:paraId="65CDED6E" w14:textId="1239875F" w:rsidR="00B03D79" w:rsidRPr="00D979BC" w:rsidRDefault="00B03D79" w:rsidP="00B03D79">
      <w:pPr>
        <w:pStyle w:val="ConsPlusNonformat"/>
        <w:jc w:val="center"/>
        <w:rPr>
          <w:rFonts w:ascii="Times New Roman" w:hAnsi="Times New Roman" w:cs="Times New Roman"/>
          <w:color w:val="000000" w:themeColor="text1"/>
          <w:sz w:val="28"/>
          <w:szCs w:val="28"/>
          <w:vertAlign w:val="superscript"/>
        </w:rPr>
      </w:pPr>
      <w:r w:rsidRPr="00D979BC">
        <w:rPr>
          <w:rFonts w:ascii="Times New Roman" w:hAnsi="Times New Roman" w:cs="Times New Roman"/>
          <w:color w:val="000000" w:themeColor="text1"/>
          <w:sz w:val="28"/>
          <w:szCs w:val="28"/>
          <w:vertAlign w:val="superscript"/>
        </w:rPr>
        <w:t xml:space="preserve">(наименование </w:t>
      </w:r>
      <w:r w:rsidR="000F6C55" w:rsidRPr="00D979BC">
        <w:rPr>
          <w:rFonts w:ascii="Times New Roman" w:hAnsi="Times New Roman" w:cs="Times New Roman"/>
          <w:color w:val="000000" w:themeColor="text1"/>
          <w:sz w:val="28"/>
          <w:szCs w:val="28"/>
          <w:vertAlign w:val="superscript"/>
        </w:rPr>
        <w:t>заключения</w:t>
      </w:r>
      <w:r w:rsidRPr="00D979BC">
        <w:rPr>
          <w:rFonts w:ascii="Times New Roman" w:hAnsi="Times New Roman" w:cs="Times New Roman"/>
          <w:color w:val="000000" w:themeColor="text1"/>
          <w:sz w:val="28"/>
          <w:szCs w:val="28"/>
          <w:vertAlign w:val="superscript"/>
        </w:rPr>
        <w:t xml:space="preserve"> экспертизы промышленной безопасности)</w:t>
      </w:r>
    </w:p>
    <w:p w14:paraId="281A8CFF" w14:textId="77777777" w:rsidR="00B03D79" w:rsidRPr="00D979BC" w:rsidRDefault="00B03D79" w:rsidP="00B03D79">
      <w:pPr>
        <w:pStyle w:val="ConsPlusNonformat"/>
        <w:jc w:val="both"/>
        <w:rPr>
          <w:rFonts w:ascii="Times New Roman" w:hAnsi="Times New Roman" w:cs="Times New Roman"/>
          <w:color w:val="000000" w:themeColor="text1"/>
          <w:sz w:val="28"/>
          <w:szCs w:val="28"/>
        </w:rPr>
      </w:pPr>
      <w:r w:rsidRPr="00D979BC">
        <w:rPr>
          <w:rFonts w:ascii="Times New Roman" w:hAnsi="Times New Roman" w:cs="Times New Roman"/>
          <w:color w:val="000000" w:themeColor="text1"/>
          <w:sz w:val="28"/>
          <w:szCs w:val="28"/>
        </w:rPr>
        <w:t xml:space="preserve">подготовленном </w:t>
      </w:r>
    </w:p>
    <w:p w14:paraId="1D9FEC07" w14:textId="77777777" w:rsidR="00B03D79" w:rsidRPr="00D979BC" w:rsidRDefault="00B03D79" w:rsidP="00B03D79">
      <w:pPr>
        <w:pStyle w:val="ConsPlusNonformat"/>
        <w:pBdr>
          <w:bottom w:val="single" w:sz="4" w:space="1" w:color="auto"/>
        </w:pBdr>
        <w:jc w:val="both"/>
        <w:rPr>
          <w:rFonts w:ascii="Times New Roman" w:hAnsi="Times New Roman" w:cs="Times New Roman"/>
          <w:color w:val="000000" w:themeColor="text1"/>
          <w:sz w:val="28"/>
          <w:szCs w:val="28"/>
        </w:rPr>
      </w:pPr>
    </w:p>
    <w:p w14:paraId="1B2E96C5" w14:textId="48967A9C" w:rsidR="00B03D79" w:rsidRPr="00D979BC" w:rsidRDefault="00B03D79" w:rsidP="00B03D79">
      <w:pPr>
        <w:pStyle w:val="ConsPlusNonformat"/>
        <w:jc w:val="center"/>
        <w:rPr>
          <w:rFonts w:ascii="Times New Roman" w:hAnsi="Times New Roman" w:cs="Times New Roman"/>
          <w:color w:val="000000" w:themeColor="text1"/>
          <w:sz w:val="28"/>
          <w:szCs w:val="28"/>
          <w:vertAlign w:val="superscript"/>
        </w:rPr>
      </w:pPr>
      <w:r w:rsidRPr="00D979BC">
        <w:rPr>
          <w:rFonts w:ascii="Times New Roman" w:hAnsi="Times New Roman" w:cs="Times New Roman"/>
          <w:color w:val="000000" w:themeColor="text1"/>
          <w:sz w:val="24"/>
          <w:szCs w:val="24"/>
          <w:vertAlign w:val="superscript"/>
        </w:rPr>
        <w:t>(</w:t>
      </w:r>
      <w:r w:rsidRPr="00D979BC">
        <w:rPr>
          <w:rFonts w:ascii="Times New Roman" w:hAnsi="Times New Roman" w:cs="Times New Roman"/>
          <w:color w:val="000000" w:themeColor="text1"/>
          <w:sz w:val="28"/>
          <w:szCs w:val="28"/>
          <w:vertAlign w:val="superscript"/>
        </w:rPr>
        <w:t>полное и сокращенное наименование организации</w:t>
      </w:r>
      <w:r w:rsidR="002F6FFA" w:rsidRPr="00D979BC">
        <w:rPr>
          <w:rFonts w:ascii="Times New Roman" w:hAnsi="Times New Roman" w:cs="Times New Roman"/>
          <w:color w:val="000000" w:themeColor="text1"/>
          <w:sz w:val="28"/>
          <w:szCs w:val="28"/>
          <w:vertAlign w:val="superscript"/>
        </w:rPr>
        <w:t xml:space="preserve"> (при наличии)</w:t>
      </w:r>
      <w:r w:rsidRPr="00D979BC">
        <w:rPr>
          <w:rFonts w:ascii="Times New Roman" w:hAnsi="Times New Roman" w:cs="Times New Roman"/>
          <w:color w:val="000000" w:themeColor="text1"/>
          <w:sz w:val="28"/>
          <w:szCs w:val="28"/>
          <w:vertAlign w:val="superscript"/>
        </w:rPr>
        <w:t xml:space="preserve">, проводившей экспертизу промышленной безопасности, </w:t>
      </w:r>
      <w:r w:rsidR="00092262" w:rsidRPr="00D979BC">
        <w:rPr>
          <w:rFonts w:ascii="Times New Roman" w:hAnsi="Times New Roman" w:cs="Times New Roman"/>
          <w:color w:val="000000" w:themeColor="text1"/>
          <w:sz w:val="28"/>
          <w:szCs w:val="28"/>
          <w:vertAlign w:val="superscript"/>
        </w:rPr>
        <w:t>идентификационный номер налогоплательщика</w:t>
      </w:r>
      <w:r w:rsidRPr="00D979BC">
        <w:rPr>
          <w:rFonts w:ascii="Times New Roman" w:hAnsi="Times New Roman" w:cs="Times New Roman"/>
          <w:color w:val="000000" w:themeColor="text1"/>
          <w:sz w:val="28"/>
          <w:szCs w:val="28"/>
          <w:vertAlign w:val="superscript"/>
        </w:rPr>
        <w:t>)</w:t>
      </w:r>
    </w:p>
    <w:p w14:paraId="655ACF51" w14:textId="77777777" w:rsidR="00B03D79" w:rsidRPr="00D979BC" w:rsidRDefault="00B03D79" w:rsidP="00B03D79">
      <w:pPr>
        <w:pStyle w:val="ConsPlusNonformat"/>
        <w:rPr>
          <w:rFonts w:ascii="Times New Roman" w:hAnsi="Times New Roman" w:cs="Times New Roman"/>
          <w:color w:val="000000" w:themeColor="text1"/>
          <w:sz w:val="28"/>
          <w:szCs w:val="28"/>
        </w:rPr>
      </w:pPr>
      <w:r w:rsidRPr="00D979BC">
        <w:rPr>
          <w:rFonts w:ascii="Times New Roman" w:hAnsi="Times New Roman" w:cs="Times New Roman"/>
          <w:color w:val="000000" w:themeColor="text1"/>
          <w:sz w:val="28"/>
          <w:szCs w:val="28"/>
        </w:rPr>
        <w:t>и/или зарегистрированном под номером</w:t>
      </w:r>
    </w:p>
    <w:p w14:paraId="67D048C4" w14:textId="77777777" w:rsidR="00B03D79" w:rsidRPr="00D979BC" w:rsidRDefault="00B03D79" w:rsidP="00B03D79">
      <w:pPr>
        <w:pStyle w:val="ConsPlusNonformat"/>
        <w:pBdr>
          <w:bottom w:val="single" w:sz="4" w:space="1" w:color="auto"/>
        </w:pBdr>
        <w:rPr>
          <w:rFonts w:ascii="Times New Roman" w:hAnsi="Times New Roman" w:cs="Times New Roman"/>
          <w:color w:val="000000" w:themeColor="text1"/>
          <w:sz w:val="28"/>
          <w:szCs w:val="28"/>
        </w:rPr>
      </w:pPr>
    </w:p>
    <w:p w14:paraId="3C846816" w14:textId="25A17130" w:rsidR="00B03D79" w:rsidRPr="00D979BC" w:rsidRDefault="00B03D79" w:rsidP="00B03D79">
      <w:pPr>
        <w:pStyle w:val="ConsPlusNonformat"/>
        <w:jc w:val="center"/>
        <w:rPr>
          <w:rFonts w:ascii="Times New Roman" w:hAnsi="Times New Roman" w:cs="Times New Roman"/>
          <w:color w:val="000000" w:themeColor="text1"/>
          <w:sz w:val="28"/>
          <w:szCs w:val="28"/>
          <w:vertAlign w:val="superscript"/>
        </w:rPr>
      </w:pPr>
      <w:r w:rsidRPr="00D979BC">
        <w:rPr>
          <w:rFonts w:ascii="Times New Roman" w:hAnsi="Times New Roman" w:cs="Times New Roman"/>
          <w:color w:val="000000" w:themeColor="text1"/>
          <w:sz w:val="28"/>
          <w:szCs w:val="28"/>
          <w:vertAlign w:val="superscript"/>
        </w:rPr>
        <w:t>(регистрационный номер заключения экспертизы промышленной безопасности</w:t>
      </w:r>
      <w:r w:rsidR="002F6FFA" w:rsidRPr="00D979BC">
        <w:rPr>
          <w:rFonts w:ascii="Times New Roman" w:hAnsi="Times New Roman" w:cs="Times New Roman"/>
          <w:color w:val="000000" w:themeColor="text1"/>
          <w:sz w:val="28"/>
          <w:szCs w:val="28"/>
          <w:vertAlign w:val="superscript"/>
        </w:rPr>
        <w:t xml:space="preserve"> </w:t>
      </w:r>
      <w:r w:rsidR="00122B2C" w:rsidRPr="00D979BC">
        <w:rPr>
          <w:rFonts w:ascii="Times New Roman" w:hAnsi="Times New Roman" w:cs="Times New Roman"/>
          <w:color w:val="000000" w:themeColor="text1"/>
          <w:sz w:val="28"/>
          <w:szCs w:val="28"/>
          <w:vertAlign w:val="superscript"/>
        </w:rPr>
        <w:t>(при наличии)</w:t>
      </w:r>
    </w:p>
    <w:p w14:paraId="3E99E883" w14:textId="77777777" w:rsidR="00B03D79" w:rsidRPr="00D979BC" w:rsidRDefault="00B03D79" w:rsidP="00B03D79">
      <w:pPr>
        <w:pStyle w:val="ConsPlusNonformat"/>
        <w:jc w:val="both"/>
        <w:rPr>
          <w:rFonts w:ascii="Times New Roman" w:hAnsi="Times New Roman" w:cs="Times New Roman"/>
          <w:b/>
          <w:color w:val="000000" w:themeColor="text1"/>
          <w:sz w:val="28"/>
          <w:szCs w:val="28"/>
        </w:rPr>
      </w:pPr>
      <w:r w:rsidRPr="00D979BC">
        <w:rPr>
          <w:rFonts w:ascii="Times New Roman" w:hAnsi="Times New Roman" w:cs="Times New Roman"/>
          <w:b/>
          <w:color w:val="000000" w:themeColor="text1"/>
          <w:sz w:val="28"/>
          <w:szCs w:val="28"/>
        </w:rPr>
        <w:t>Заявитель:</w:t>
      </w:r>
    </w:p>
    <w:p w14:paraId="3179BF3C" w14:textId="77777777" w:rsidR="00B03D79" w:rsidRPr="00D979BC" w:rsidRDefault="00B03D79" w:rsidP="00B03D79">
      <w:pPr>
        <w:pStyle w:val="ConsPlusNonformat"/>
        <w:jc w:val="both"/>
        <w:rPr>
          <w:rFonts w:ascii="Times New Roman" w:hAnsi="Times New Roman" w:cs="Times New Roman"/>
          <w:b/>
          <w:color w:val="000000" w:themeColor="text1"/>
          <w:sz w:val="28"/>
          <w:szCs w:val="28"/>
        </w:rPr>
      </w:pPr>
    </w:p>
    <w:p w14:paraId="26AA2BE0" w14:textId="77777777" w:rsidR="00B03D79" w:rsidRPr="00D979BC" w:rsidRDefault="00B03D79" w:rsidP="00B03D79">
      <w:pPr>
        <w:pStyle w:val="1"/>
        <w:keepNext w:val="0"/>
        <w:autoSpaceDE w:val="0"/>
        <w:autoSpaceDN w:val="0"/>
        <w:adjustRightInd w:val="0"/>
        <w:spacing w:line="240" w:lineRule="auto"/>
        <w:jc w:val="left"/>
        <w:rPr>
          <w:color w:val="000000" w:themeColor="text1"/>
          <w:sz w:val="28"/>
          <w:szCs w:val="28"/>
        </w:rPr>
      </w:pPr>
      <w:r w:rsidRPr="00D979BC">
        <w:rPr>
          <w:color w:val="000000" w:themeColor="text1"/>
          <w:sz w:val="28"/>
          <w:szCs w:val="28"/>
        </w:rPr>
        <w:t>Юридическое лицо</w:t>
      </w:r>
    </w:p>
    <w:p w14:paraId="69620A5D" w14:textId="77777777" w:rsidR="00B03D79" w:rsidRPr="00D979BC" w:rsidRDefault="00B03D79" w:rsidP="00B03D79">
      <w:pPr>
        <w:rPr>
          <w:color w:val="000000" w:themeColor="text1"/>
        </w:rPr>
      </w:pPr>
    </w:p>
    <w:tbl>
      <w:tblPr>
        <w:tblW w:w="9781" w:type="dxa"/>
        <w:tblLayout w:type="fixed"/>
        <w:tblCellMar>
          <w:left w:w="28" w:type="dxa"/>
          <w:right w:w="28" w:type="dxa"/>
        </w:tblCellMar>
        <w:tblLook w:val="0000" w:firstRow="0" w:lastRow="0" w:firstColumn="0" w:lastColumn="0" w:noHBand="0" w:noVBand="0"/>
      </w:tblPr>
      <w:tblGrid>
        <w:gridCol w:w="6658"/>
        <w:gridCol w:w="3123"/>
      </w:tblGrid>
      <w:tr w:rsidR="00D979BC" w:rsidRPr="00D979BC" w14:paraId="03000729" w14:textId="77777777" w:rsidTr="00894F2C">
        <w:trPr>
          <w:cantSplit/>
        </w:trPr>
        <w:tc>
          <w:tcPr>
            <w:tcW w:w="6658" w:type="dxa"/>
            <w:tcBorders>
              <w:top w:val="single" w:sz="4" w:space="0" w:color="auto"/>
              <w:left w:val="single" w:sz="4" w:space="0" w:color="auto"/>
              <w:bottom w:val="single" w:sz="4" w:space="0" w:color="auto"/>
              <w:right w:val="single" w:sz="4" w:space="0" w:color="auto"/>
            </w:tcBorders>
            <w:vAlign w:val="bottom"/>
          </w:tcPr>
          <w:p w14:paraId="71347164" w14:textId="77777777"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Полное наименование</w:t>
            </w:r>
          </w:p>
        </w:tc>
        <w:tc>
          <w:tcPr>
            <w:tcW w:w="3123" w:type="dxa"/>
            <w:tcBorders>
              <w:top w:val="single" w:sz="4" w:space="0" w:color="auto"/>
              <w:left w:val="single" w:sz="4" w:space="0" w:color="auto"/>
              <w:bottom w:val="single" w:sz="4" w:space="0" w:color="auto"/>
              <w:right w:val="single" w:sz="4" w:space="0" w:color="auto"/>
            </w:tcBorders>
            <w:vAlign w:val="bottom"/>
          </w:tcPr>
          <w:p w14:paraId="03EF00D8" w14:textId="77777777" w:rsidR="00B03D79" w:rsidRPr="00D979BC" w:rsidRDefault="00B03D79" w:rsidP="00C85A63">
            <w:pPr>
              <w:rPr>
                <w:rFonts w:ascii="Times New Roman" w:hAnsi="Times New Roman"/>
                <w:color w:val="000000" w:themeColor="text1"/>
                <w:sz w:val="28"/>
                <w:szCs w:val="28"/>
              </w:rPr>
            </w:pPr>
          </w:p>
        </w:tc>
      </w:tr>
      <w:tr w:rsidR="00D979BC" w:rsidRPr="00D979BC" w14:paraId="3ABB9F22" w14:textId="77777777" w:rsidTr="00894F2C">
        <w:trPr>
          <w:cantSplit/>
        </w:trPr>
        <w:tc>
          <w:tcPr>
            <w:tcW w:w="6658" w:type="dxa"/>
            <w:tcBorders>
              <w:top w:val="single" w:sz="4" w:space="0" w:color="auto"/>
              <w:left w:val="single" w:sz="4" w:space="0" w:color="auto"/>
              <w:bottom w:val="single" w:sz="4" w:space="0" w:color="auto"/>
              <w:right w:val="single" w:sz="4" w:space="0" w:color="auto"/>
            </w:tcBorders>
            <w:vAlign w:val="bottom"/>
          </w:tcPr>
          <w:p w14:paraId="331F5536" w14:textId="22935675"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Сокращённое наименование</w:t>
            </w:r>
            <w:r w:rsidR="00F042BD" w:rsidRPr="00D979BC">
              <w:rPr>
                <w:rFonts w:ascii="Times New Roman" w:hAnsi="Times New Roman"/>
                <w:color w:val="000000" w:themeColor="text1"/>
                <w:sz w:val="28"/>
                <w:szCs w:val="28"/>
              </w:rPr>
              <w:t xml:space="preserve"> (при наличии)</w:t>
            </w:r>
          </w:p>
        </w:tc>
        <w:tc>
          <w:tcPr>
            <w:tcW w:w="3123" w:type="dxa"/>
            <w:tcBorders>
              <w:top w:val="single" w:sz="4" w:space="0" w:color="auto"/>
              <w:left w:val="single" w:sz="4" w:space="0" w:color="auto"/>
              <w:bottom w:val="single" w:sz="4" w:space="0" w:color="auto"/>
              <w:right w:val="single" w:sz="4" w:space="0" w:color="auto"/>
            </w:tcBorders>
            <w:vAlign w:val="bottom"/>
          </w:tcPr>
          <w:p w14:paraId="5414BDA1" w14:textId="77777777" w:rsidR="00B03D79" w:rsidRPr="00D979BC" w:rsidRDefault="00B03D79" w:rsidP="00F042BD">
            <w:pPr>
              <w:ind w:firstLine="795"/>
              <w:rPr>
                <w:rFonts w:ascii="Times New Roman" w:hAnsi="Times New Roman"/>
                <w:color w:val="000000" w:themeColor="text1"/>
                <w:sz w:val="28"/>
                <w:szCs w:val="28"/>
              </w:rPr>
            </w:pPr>
          </w:p>
        </w:tc>
      </w:tr>
      <w:tr w:rsidR="00D979BC" w:rsidRPr="00D979BC" w14:paraId="3AF432CD" w14:textId="77777777" w:rsidTr="00894F2C">
        <w:trPr>
          <w:cantSplit/>
        </w:trPr>
        <w:tc>
          <w:tcPr>
            <w:tcW w:w="6658" w:type="dxa"/>
            <w:tcBorders>
              <w:top w:val="single" w:sz="4" w:space="0" w:color="auto"/>
              <w:left w:val="single" w:sz="4" w:space="0" w:color="auto"/>
              <w:bottom w:val="single" w:sz="4" w:space="0" w:color="auto"/>
              <w:right w:val="single" w:sz="4" w:space="0" w:color="auto"/>
            </w:tcBorders>
            <w:vAlign w:val="bottom"/>
          </w:tcPr>
          <w:p w14:paraId="138C559D" w14:textId="34A41DD4" w:rsidR="00B03D79" w:rsidRPr="00D979BC" w:rsidRDefault="00852435"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Идентификационный номер налогоплательщика</w:t>
            </w:r>
          </w:p>
        </w:tc>
        <w:tc>
          <w:tcPr>
            <w:tcW w:w="3123" w:type="dxa"/>
            <w:tcBorders>
              <w:top w:val="single" w:sz="4" w:space="0" w:color="auto"/>
              <w:left w:val="single" w:sz="4" w:space="0" w:color="auto"/>
              <w:bottom w:val="single" w:sz="4" w:space="0" w:color="auto"/>
              <w:right w:val="single" w:sz="4" w:space="0" w:color="auto"/>
            </w:tcBorders>
            <w:vAlign w:val="bottom"/>
          </w:tcPr>
          <w:p w14:paraId="09BD3703" w14:textId="77777777" w:rsidR="00B03D79" w:rsidRPr="00D979BC" w:rsidRDefault="00B03D79" w:rsidP="00C85A63">
            <w:pPr>
              <w:rPr>
                <w:rFonts w:ascii="Times New Roman" w:hAnsi="Times New Roman"/>
                <w:color w:val="000000" w:themeColor="text1"/>
                <w:sz w:val="28"/>
                <w:szCs w:val="28"/>
              </w:rPr>
            </w:pPr>
          </w:p>
        </w:tc>
      </w:tr>
      <w:tr w:rsidR="00D979BC" w:rsidRPr="00D979BC" w14:paraId="243E3A12" w14:textId="77777777" w:rsidTr="00894F2C">
        <w:trPr>
          <w:cantSplit/>
        </w:trPr>
        <w:tc>
          <w:tcPr>
            <w:tcW w:w="6658" w:type="dxa"/>
            <w:tcBorders>
              <w:top w:val="single" w:sz="4" w:space="0" w:color="auto"/>
              <w:left w:val="single" w:sz="4" w:space="0" w:color="auto"/>
              <w:bottom w:val="single" w:sz="4" w:space="0" w:color="auto"/>
              <w:right w:val="single" w:sz="4" w:space="0" w:color="auto"/>
            </w:tcBorders>
            <w:vAlign w:val="bottom"/>
          </w:tcPr>
          <w:p w14:paraId="454DAB9A" w14:textId="4B5E8D50" w:rsidR="00B03D79" w:rsidRPr="00D979BC" w:rsidRDefault="00852435"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lastRenderedPageBreak/>
              <w:t>Основной государственный регистрационный номер юридического лица</w:t>
            </w:r>
            <w:r w:rsidR="00B03D79" w:rsidRPr="00D979BC">
              <w:rPr>
                <w:rFonts w:ascii="Times New Roman" w:hAnsi="Times New Roman"/>
                <w:color w:val="000000" w:themeColor="text1"/>
                <w:sz w:val="28"/>
                <w:szCs w:val="28"/>
              </w:rPr>
              <w:t xml:space="preserve"> (либо сведения о внесении записи в государственный реестр аккредитованных филиалов, представительств иностранных </w:t>
            </w:r>
            <w:r w:rsidRPr="00D979BC">
              <w:rPr>
                <w:rFonts w:ascii="Times New Roman" w:hAnsi="Times New Roman"/>
                <w:color w:val="000000" w:themeColor="text1"/>
                <w:sz w:val="28"/>
                <w:szCs w:val="28"/>
              </w:rPr>
              <w:t>юридических лиц)</w:t>
            </w:r>
          </w:p>
        </w:tc>
        <w:tc>
          <w:tcPr>
            <w:tcW w:w="3123" w:type="dxa"/>
            <w:tcBorders>
              <w:top w:val="single" w:sz="4" w:space="0" w:color="auto"/>
              <w:left w:val="single" w:sz="4" w:space="0" w:color="auto"/>
              <w:bottom w:val="single" w:sz="4" w:space="0" w:color="auto"/>
              <w:right w:val="single" w:sz="4" w:space="0" w:color="auto"/>
            </w:tcBorders>
            <w:vAlign w:val="bottom"/>
          </w:tcPr>
          <w:p w14:paraId="4FBD1793" w14:textId="77777777" w:rsidR="00B03D79" w:rsidRPr="00D979BC" w:rsidRDefault="00B03D79" w:rsidP="00C85A63">
            <w:pPr>
              <w:ind w:left="988" w:hanging="988"/>
              <w:rPr>
                <w:rFonts w:ascii="Times New Roman" w:hAnsi="Times New Roman"/>
                <w:color w:val="000000" w:themeColor="text1"/>
                <w:sz w:val="28"/>
                <w:szCs w:val="28"/>
              </w:rPr>
            </w:pPr>
          </w:p>
        </w:tc>
      </w:tr>
      <w:tr w:rsidR="00D979BC" w:rsidRPr="00D979BC" w14:paraId="48268241" w14:textId="77777777" w:rsidTr="00092262">
        <w:trPr>
          <w:cantSplit/>
        </w:trPr>
        <w:tc>
          <w:tcPr>
            <w:tcW w:w="6658" w:type="dxa"/>
            <w:tcBorders>
              <w:top w:val="single" w:sz="4" w:space="0" w:color="auto"/>
              <w:left w:val="single" w:sz="4" w:space="0" w:color="auto"/>
              <w:bottom w:val="single" w:sz="4" w:space="0" w:color="auto"/>
              <w:right w:val="single" w:sz="4" w:space="0" w:color="auto"/>
            </w:tcBorders>
            <w:vAlign w:val="bottom"/>
          </w:tcPr>
          <w:p w14:paraId="77E8209D" w14:textId="77777777"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Почтовый адрес</w:t>
            </w:r>
          </w:p>
        </w:tc>
        <w:tc>
          <w:tcPr>
            <w:tcW w:w="3123" w:type="dxa"/>
            <w:tcBorders>
              <w:top w:val="single" w:sz="4" w:space="0" w:color="auto"/>
              <w:left w:val="single" w:sz="4" w:space="0" w:color="auto"/>
              <w:bottom w:val="single" w:sz="4" w:space="0" w:color="auto"/>
              <w:right w:val="single" w:sz="4" w:space="0" w:color="auto"/>
            </w:tcBorders>
            <w:vAlign w:val="bottom"/>
          </w:tcPr>
          <w:p w14:paraId="1F38266A" w14:textId="77777777" w:rsidR="00B03D79" w:rsidRPr="00D979BC" w:rsidRDefault="00B03D79" w:rsidP="00C85A63">
            <w:pPr>
              <w:rPr>
                <w:rFonts w:ascii="Times New Roman" w:hAnsi="Times New Roman"/>
                <w:color w:val="000000" w:themeColor="text1"/>
                <w:sz w:val="28"/>
                <w:szCs w:val="28"/>
              </w:rPr>
            </w:pPr>
          </w:p>
        </w:tc>
      </w:tr>
      <w:tr w:rsidR="00D979BC" w:rsidRPr="00D979BC" w14:paraId="2A2CA171" w14:textId="77777777" w:rsidTr="00092262">
        <w:trPr>
          <w:cantSplit/>
        </w:trPr>
        <w:tc>
          <w:tcPr>
            <w:tcW w:w="6658" w:type="dxa"/>
            <w:tcBorders>
              <w:top w:val="single" w:sz="4" w:space="0" w:color="auto"/>
              <w:left w:val="single" w:sz="4" w:space="0" w:color="auto"/>
              <w:bottom w:val="single" w:sz="4" w:space="0" w:color="auto"/>
              <w:right w:val="single" w:sz="4" w:space="0" w:color="auto"/>
            </w:tcBorders>
            <w:vAlign w:val="bottom"/>
          </w:tcPr>
          <w:p w14:paraId="085FD7FA" w14:textId="4E7A8DD4" w:rsidR="00B03D79" w:rsidRPr="00D979BC" w:rsidRDefault="00B03D79" w:rsidP="00B03D79">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Контактный номер телефона</w:t>
            </w:r>
            <w:r w:rsidR="00EC7CF6" w:rsidRPr="00D979BC">
              <w:rPr>
                <w:rFonts w:ascii="Times New Roman" w:hAnsi="Times New Roman"/>
                <w:color w:val="000000" w:themeColor="text1"/>
                <w:sz w:val="28"/>
                <w:szCs w:val="28"/>
              </w:rPr>
              <w:t xml:space="preserve"> (при наличии)</w:t>
            </w:r>
          </w:p>
        </w:tc>
        <w:tc>
          <w:tcPr>
            <w:tcW w:w="3123" w:type="dxa"/>
            <w:tcBorders>
              <w:top w:val="single" w:sz="4" w:space="0" w:color="auto"/>
              <w:left w:val="single" w:sz="4" w:space="0" w:color="auto"/>
              <w:bottom w:val="single" w:sz="4" w:space="0" w:color="auto"/>
              <w:right w:val="single" w:sz="4" w:space="0" w:color="auto"/>
            </w:tcBorders>
            <w:vAlign w:val="bottom"/>
          </w:tcPr>
          <w:p w14:paraId="5FED358F" w14:textId="77777777" w:rsidR="00B03D79" w:rsidRPr="00D979BC" w:rsidRDefault="00B03D79" w:rsidP="00C85A63">
            <w:pPr>
              <w:rPr>
                <w:rFonts w:ascii="Times New Roman" w:hAnsi="Times New Roman"/>
                <w:color w:val="000000" w:themeColor="text1"/>
                <w:sz w:val="28"/>
                <w:szCs w:val="28"/>
              </w:rPr>
            </w:pPr>
          </w:p>
        </w:tc>
      </w:tr>
      <w:tr w:rsidR="00D979BC" w:rsidRPr="00D979BC" w14:paraId="677ACA41" w14:textId="77777777" w:rsidTr="00092262">
        <w:trPr>
          <w:cantSplit/>
        </w:trPr>
        <w:tc>
          <w:tcPr>
            <w:tcW w:w="6658" w:type="dxa"/>
            <w:tcBorders>
              <w:top w:val="single" w:sz="4" w:space="0" w:color="auto"/>
              <w:left w:val="single" w:sz="4" w:space="0" w:color="auto"/>
              <w:bottom w:val="single" w:sz="4" w:space="0" w:color="auto"/>
              <w:right w:val="single" w:sz="4" w:space="0" w:color="auto"/>
            </w:tcBorders>
            <w:vAlign w:val="bottom"/>
          </w:tcPr>
          <w:p w14:paraId="0D3A3483" w14:textId="4F8C861F"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Адрес электронной почты (при наличии)</w:t>
            </w:r>
          </w:p>
        </w:tc>
        <w:tc>
          <w:tcPr>
            <w:tcW w:w="3123" w:type="dxa"/>
            <w:tcBorders>
              <w:top w:val="single" w:sz="4" w:space="0" w:color="auto"/>
              <w:left w:val="single" w:sz="4" w:space="0" w:color="auto"/>
              <w:bottom w:val="single" w:sz="4" w:space="0" w:color="auto"/>
              <w:right w:val="single" w:sz="4" w:space="0" w:color="auto"/>
            </w:tcBorders>
            <w:vAlign w:val="bottom"/>
          </w:tcPr>
          <w:p w14:paraId="0CFD2B82" w14:textId="77777777" w:rsidR="00B03D79" w:rsidRPr="00D979BC" w:rsidRDefault="00B03D79" w:rsidP="002F6FFA">
            <w:pPr>
              <w:ind w:left="227" w:hanging="227"/>
              <w:rPr>
                <w:rFonts w:ascii="Times New Roman" w:hAnsi="Times New Roman"/>
                <w:color w:val="000000" w:themeColor="text1"/>
                <w:sz w:val="28"/>
                <w:szCs w:val="28"/>
              </w:rPr>
            </w:pPr>
          </w:p>
        </w:tc>
      </w:tr>
      <w:tr w:rsidR="00804000" w:rsidRPr="00D979BC" w14:paraId="2FED76DD" w14:textId="77777777" w:rsidTr="00092262">
        <w:trPr>
          <w:cantSplit/>
          <w:trHeight w:val="70"/>
        </w:trPr>
        <w:tc>
          <w:tcPr>
            <w:tcW w:w="6658" w:type="dxa"/>
            <w:tcBorders>
              <w:top w:val="single" w:sz="4" w:space="0" w:color="auto"/>
              <w:left w:val="single" w:sz="4" w:space="0" w:color="auto"/>
              <w:bottom w:val="single" w:sz="4" w:space="0" w:color="auto"/>
              <w:right w:val="single" w:sz="4" w:space="0" w:color="auto"/>
            </w:tcBorders>
          </w:tcPr>
          <w:tbl>
            <w:tblPr>
              <w:tblW w:w="9781" w:type="dxa"/>
              <w:tblLayout w:type="fixed"/>
              <w:tblCellMar>
                <w:left w:w="28" w:type="dxa"/>
                <w:right w:w="28" w:type="dxa"/>
              </w:tblCellMar>
              <w:tblLook w:val="0000" w:firstRow="0" w:lastRow="0" w:firstColumn="0" w:lastColumn="0" w:noHBand="0" w:noVBand="0"/>
            </w:tblPr>
            <w:tblGrid>
              <w:gridCol w:w="4820"/>
              <w:gridCol w:w="4961"/>
            </w:tblGrid>
            <w:tr w:rsidR="00D979BC" w:rsidRPr="00D979BC" w14:paraId="74D1B7D4" w14:textId="77777777" w:rsidTr="002F6FFA">
              <w:trPr>
                <w:cantSplit/>
                <w:trHeight w:val="70"/>
              </w:trPr>
              <w:tc>
                <w:tcPr>
                  <w:tcW w:w="4820" w:type="dxa"/>
                  <w:vAlign w:val="bottom"/>
                </w:tcPr>
                <w:p w14:paraId="4D08B06B" w14:textId="28410466" w:rsidR="00475A18" w:rsidRPr="00D979BC" w:rsidRDefault="00894F2C" w:rsidP="00894F2C">
                  <w:pPr>
                    <w:ind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Руководитель организации (должность, фамилия, имя, отчество (при наличии)</w:t>
                  </w:r>
                </w:p>
              </w:tc>
              <w:tc>
                <w:tcPr>
                  <w:tcW w:w="4961" w:type="dxa"/>
                  <w:vAlign w:val="bottom"/>
                </w:tcPr>
                <w:p w14:paraId="6164D87A" w14:textId="77777777" w:rsidR="00475A18" w:rsidRPr="00D979BC" w:rsidRDefault="00475A18" w:rsidP="00475A18">
                  <w:pPr>
                    <w:ind w:hanging="879"/>
                    <w:rPr>
                      <w:rFonts w:ascii="Times New Roman" w:hAnsi="Times New Roman"/>
                      <w:color w:val="000000" w:themeColor="text1"/>
                      <w:sz w:val="28"/>
                      <w:szCs w:val="28"/>
                      <w:u w:val="single"/>
                    </w:rPr>
                  </w:pPr>
                </w:p>
              </w:tc>
            </w:tr>
          </w:tbl>
          <w:p w14:paraId="6CAE0A02" w14:textId="46A298E4" w:rsidR="00475A18" w:rsidRPr="00D979BC" w:rsidRDefault="00475A18" w:rsidP="00475A18">
            <w:pPr>
              <w:spacing w:line="276" w:lineRule="auto"/>
              <w:rPr>
                <w:rFonts w:ascii="Times New Roman" w:hAnsi="Times New Roman"/>
                <w:color w:val="000000" w:themeColor="text1"/>
                <w:sz w:val="28"/>
                <w:szCs w:val="28"/>
              </w:rPr>
            </w:pPr>
          </w:p>
        </w:tc>
        <w:tc>
          <w:tcPr>
            <w:tcW w:w="3123" w:type="dxa"/>
            <w:tcBorders>
              <w:top w:val="single" w:sz="4" w:space="0" w:color="auto"/>
              <w:left w:val="single" w:sz="4" w:space="0" w:color="auto"/>
              <w:bottom w:val="single" w:sz="4" w:space="0" w:color="auto"/>
              <w:right w:val="single" w:sz="4" w:space="0" w:color="auto"/>
            </w:tcBorders>
          </w:tcPr>
          <w:p w14:paraId="6BC2EC3B" w14:textId="6E271498" w:rsidR="00475A18" w:rsidRPr="00D979BC" w:rsidRDefault="00475A18" w:rsidP="00EC7CF6">
            <w:pPr>
              <w:ind w:left="-312" w:firstLine="312"/>
              <w:jc w:val="center"/>
              <w:rPr>
                <w:rFonts w:ascii="Times New Roman" w:hAnsi="Times New Roman"/>
                <w:color w:val="000000" w:themeColor="text1"/>
                <w:sz w:val="28"/>
                <w:szCs w:val="28"/>
              </w:rPr>
            </w:pPr>
          </w:p>
        </w:tc>
      </w:tr>
    </w:tbl>
    <w:p w14:paraId="615272DA" w14:textId="77777777" w:rsidR="00894F2C" w:rsidRPr="00D979BC" w:rsidRDefault="00894F2C" w:rsidP="00B03D79">
      <w:pPr>
        <w:pStyle w:val="1"/>
        <w:keepNext w:val="0"/>
        <w:autoSpaceDE w:val="0"/>
        <w:autoSpaceDN w:val="0"/>
        <w:adjustRightInd w:val="0"/>
        <w:spacing w:line="240" w:lineRule="auto"/>
        <w:jc w:val="left"/>
        <w:rPr>
          <w:color w:val="000000" w:themeColor="text1"/>
          <w:sz w:val="28"/>
          <w:szCs w:val="28"/>
        </w:rPr>
      </w:pPr>
    </w:p>
    <w:p w14:paraId="5DBFD234" w14:textId="77777777" w:rsidR="00B03D79" w:rsidRPr="00D979BC" w:rsidRDefault="00B03D79" w:rsidP="00B03D79">
      <w:pPr>
        <w:pStyle w:val="1"/>
        <w:keepNext w:val="0"/>
        <w:autoSpaceDE w:val="0"/>
        <w:autoSpaceDN w:val="0"/>
        <w:adjustRightInd w:val="0"/>
        <w:spacing w:line="240" w:lineRule="auto"/>
        <w:jc w:val="left"/>
        <w:rPr>
          <w:color w:val="000000" w:themeColor="text1"/>
          <w:sz w:val="28"/>
          <w:szCs w:val="28"/>
        </w:rPr>
      </w:pPr>
      <w:r w:rsidRPr="00D979BC">
        <w:rPr>
          <w:color w:val="000000" w:themeColor="text1"/>
          <w:sz w:val="28"/>
          <w:szCs w:val="28"/>
        </w:rPr>
        <w:t>Индивидуальный предприниматель</w:t>
      </w:r>
    </w:p>
    <w:p w14:paraId="22EFEAD6" w14:textId="77777777" w:rsidR="00B03D79" w:rsidRPr="00D979BC" w:rsidRDefault="00B03D79" w:rsidP="00B03D79">
      <w:pPr>
        <w:rPr>
          <w:color w:val="000000" w:themeColor="text1"/>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58"/>
        <w:gridCol w:w="3123"/>
      </w:tblGrid>
      <w:tr w:rsidR="00D979BC" w:rsidRPr="00D979BC" w14:paraId="53FFB2B5" w14:textId="77777777" w:rsidTr="00092262">
        <w:trPr>
          <w:cantSplit/>
        </w:trPr>
        <w:tc>
          <w:tcPr>
            <w:tcW w:w="6658" w:type="dxa"/>
            <w:vAlign w:val="bottom"/>
          </w:tcPr>
          <w:p w14:paraId="6910D454" w14:textId="6BAB37D7"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Фамилия, имя и отчество</w:t>
            </w:r>
            <w:r w:rsidR="003B61EA" w:rsidRPr="00D979BC">
              <w:rPr>
                <w:rFonts w:ascii="Times New Roman" w:hAnsi="Times New Roman"/>
                <w:color w:val="000000" w:themeColor="text1"/>
                <w:sz w:val="28"/>
                <w:szCs w:val="28"/>
              </w:rPr>
              <w:t xml:space="preserve"> </w:t>
            </w:r>
            <w:r w:rsidR="00D540FE" w:rsidRPr="00D979BC">
              <w:rPr>
                <w:rFonts w:ascii="Times New Roman" w:hAnsi="Times New Roman"/>
                <w:color w:val="000000" w:themeColor="text1"/>
                <w:sz w:val="28"/>
                <w:szCs w:val="28"/>
              </w:rPr>
              <w:t>(при наличии)</w:t>
            </w:r>
          </w:p>
        </w:tc>
        <w:tc>
          <w:tcPr>
            <w:tcW w:w="3123" w:type="dxa"/>
            <w:vAlign w:val="bottom"/>
          </w:tcPr>
          <w:p w14:paraId="45AE8A62" w14:textId="77777777" w:rsidR="00B03D79" w:rsidRPr="00D979BC" w:rsidRDefault="00B03D79" w:rsidP="00C85A63">
            <w:pPr>
              <w:rPr>
                <w:rFonts w:ascii="Times New Roman" w:hAnsi="Times New Roman"/>
                <w:color w:val="000000" w:themeColor="text1"/>
                <w:sz w:val="28"/>
                <w:szCs w:val="28"/>
              </w:rPr>
            </w:pPr>
          </w:p>
        </w:tc>
      </w:tr>
      <w:tr w:rsidR="00D979BC" w:rsidRPr="00D979BC" w14:paraId="1229407B" w14:textId="77777777" w:rsidTr="00092262">
        <w:trPr>
          <w:cantSplit/>
        </w:trPr>
        <w:tc>
          <w:tcPr>
            <w:tcW w:w="6658" w:type="dxa"/>
            <w:vAlign w:val="bottom"/>
          </w:tcPr>
          <w:p w14:paraId="1377B32E" w14:textId="77777777"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Данные документа, удостоверяющего личность</w:t>
            </w:r>
          </w:p>
        </w:tc>
        <w:tc>
          <w:tcPr>
            <w:tcW w:w="3123" w:type="dxa"/>
            <w:vAlign w:val="bottom"/>
          </w:tcPr>
          <w:p w14:paraId="7221B4FD" w14:textId="77777777" w:rsidR="00B03D79" w:rsidRPr="00D979BC" w:rsidRDefault="00B03D79" w:rsidP="00C85A63">
            <w:pPr>
              <w:rPr>
                <w:rFonts w:ascii="Times New Roman" w:hAnsi="Times New Roman"/>
                <w:color w:val="000000" w:themeColor="text1"/>
                <w:sz w:val="28"/>
                <w:szCs w:val="28"/>
              </w:rPr>
            </w:pPr>
          </w:p>
        </w:tc>
      </w:tr>
      <w:tr w:rsidR="00D979BC" w:rsidRPr="00D979BC" w14:paraId="7A09DFDF" w14:textId="77777777" w:rsidTr="00092262">
        <w:trPr>
          <w:cantSplit/>
        </w:trPr>
        <w:tc>
          <w:tcPr>
            <w:tcW w:w="6658" w:type="dxa"/>
            <w:vAlign w:val="bottom"/>
          </w:tcPr>
          <w:p w14:paraId="698DF26B" w14:textId="15051EF0" w:rsidR="00B03D79" w:rsidRPr="00D979BC" w:rsidRDefault="00E24141"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Идентификационный номер налогоплательщика</w:t>
            </w:r>
          </w:p>
        </w:tc>
        <w:tc>
          <w:tcPr>
            <w:tcW w:w="3123" w:type="dxa"/>
            <w:vAlign w:val="bottom"/>
          </w:tcPr>
          <w:p w14:paraId="0599D841" w14:textId="77777777" w:rsidR="00B03D79" w:rsidRPr="00D979BC" w:rsidRDefault="00B03D79" w:rsidP="00C85A63">
            <w:pPr>
              <w:rPr>
                <w:rFonts w:ascii="Times New Roman" w:hAnsi="Times New Roman"/>
                <w:color w:val="000000" w:themeColor="text1"/>
                <w:sz w:val="28"/>
                <w:szCs w:val="28"/>
              </w:rPr>
            </w:pPr>
          </w:p>
        </w:tc>
      </w:tr>
      <w:tr w:rsidR="00D979BC" w:rsidRPr="00D979BC" w14:paraId="12C617FC" w14:textId="77777777" w:rsidTr="00092262">
        <w:trPr>
          <w:cantSplit/>
        </w:trPr>
        <w:tc>
          <w:tcPr>
            <w:tcW w:w="6658" w:type="dxa"/>
            <w:vAlign w:val="bottom"/>
          </w:tcPr>
          <w:p w14:paraId="67DE58EF" w14:textId="1A332F16" w:rsidR="00B03D79" w:rsidRPr="00D979BC" w:rsidRDefault="00E24141"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Основной государственный регистрационный номер индивидуального предпринимателя</w:t>
            </w:r>
            <w:r w:rsidR="00B03D79" w:rsidRPr="00D979BC">
              <w:rPr>
                <w:rFonts w:ascii="Times New Roman" w:hAnsi="Times New Roman"/>
                <w:color w:val="000000" w:themeColor="text1"/>
                <w:sz w:val="28"/>
                <w:szCs w:val="28"/>
              </w:rPr>
              <w:t xml:space="preserve"> </w:t>
            </w:r>
          </w:p>
        </w:tc>
        <w:tc>
          <w:tcPr>
            <w:tcW w:w="3123" w:type="dxa"/>
            <w:vAlign w:val="bottom"/>
          </w:tcPr>
          <w:p w14:paraId="5806AA74" w14:textId="77777777" w:rsidR="00B03D79" w:rsidRPr="00D979BC" w:rsidRDefault="00B03D79" w:rsidP="00B063B6">
            <w:pPr>
              <w:rPr>
                <w:rFonts w:ascii="Times New Roman" w:hAnsi="Times New Roman"/>
                <w:color w:val="000000" w:themeColor="text1"/>
                <w:sz w:val="28"/>
                <w:szCs w:val="28"/>
              </w:rPr>
            </w:pPr>
          </w:p>
        </w:tc>
      </w:tr>
      <w:tr w:rsidR="00D979BC" w:rsidRPr="00D979BC" w14:paraId="74C8FFDC" w14:textId="77777777" w:rsidTr="00092262">
        <w:trPr>
          <w:cantSplit/>
        </w:trPr>
        <w:tc>
          <w:tcPr>
            <w:tcW w:w="6658" w:type="dxa"/>
            <w:vAlign w:val="bottom"/>
          </w:tcPr>
          <w:p w14:paraId="5492CAFA" w14:textId="77777777"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Почтовый адрес</w:t>
            </w:r>
          </w:p>
        </w:tc>
        <w:tc>
          <w:tcPr>
            <w:tcW w:w="3123" w:type="dxa"/>
            <w:vAlign w:val="bottom"/>
          </w:tcPr>
          <w:p w14:paraId="1E81CE03" w14:textId="77777777" w:rsidR="00B03D79" w:rsidRPr="00D979BC" w:rsidRDefault="00B03D79" w:rsidP="00C85A63">
            <w:pPr>
              <w:rPr>
                <w:rFonts w:ascii="Times New Roman" w:hAnsi="Times New Roman"/>
                <w:color w:val="000000" w:themeColor="text1"/>
                <w:sz w:val="28"/>
                <w:szCs w:val="28"/>
              </w:rPr>
            </w:pPr>
          </w:p>
        </w:tc>
      </w:tr>
      <w:tr w:rsidR="00D979BC" w:rsidRPr="00D979BC" w14:paraId="2C11FB19" w14:textId="77777777" w:rsidTr="00092262">
        <w:trPr>
          <w:cantSplit/>
        </w:trPr>
        <w:tc>
          <w:tcPr>
            <w:tcW w:w="6658" w:type="dxa"/>
            <w:vAlign w:val="bottom"/>
          </w:tcPr>
          <w:p w14:paraId="5E0C92A8" w14:textId="2DC88014"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Контактный номер телефона</w:t>
            </w:r>
            <w:r w:rsidR="002F6FFA" w:rsidRPr="00D979BC">
              <w:rPr>
                <w:rFonts w:ascii="Times New Roman" w:hAnsi="Times New Roman"/>
                <w:color w:val="000000" w:themeColor="text1"/>
                <w:sz w:val="28"/>
                <w:szCs w:val="28"/>
              </w:rPr>
              <w:t xml:space="preserve"> (при наличии)</w:t>
            </w:r>
          </w:p>
        </w:tc>
        <w:tc>
          <w:tcPr>
            <w:tcW w:w="3123" w:type="dxa"/>
            <w:vAlign w:val="bottom"/>
          </w:tcPr>
          <w:p w14:paraId="23631B10" w14:textId="77777777" w:rsidR="00B03D79" w:rsidRPr="00D979BC" w:rsidRDefault="00B03D79" w:rsidP="00C85A63">
            <w:pPr>
              <w:rPr>
                <w:rFonts w:ascii="Times New Roman" w:hAnsi="Times New Roman"/>
                <w:color w:val="000000" w:themeColor="text1"/>
                <w:sz w:val="28"/>
                <w:szCs w:val="28"/>
              </w:rPr>
            </w:pPr>
          </w:p>
        </w:tc>
      </w:tr>
      <w:tr w:rsidR="00B03D79" w:rsidRPr="00D979BC" w14:paraId="58D137F0" w14:textId="77777777" w:rsidTr="00092262">
        <w:trPr>
          <w:cantSplit/>
        </w:trPr>
        <w:tc>
          <w:tcPr>
            <w:tcW w:w="6658" w:type="dxa"/>
            <w:vAlign w:val="bottom"/>
          </w:tcPr>
          <w:p w14:paraId="48DAB018" w14:textId="77777777"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Адрес электронной почты (при наличии)</w:t>
            </w:r>
          </w:p>
        </w:tc>
        <w:tc>
          <w:tcPr>
            <w:tcW w:w="3123" w:type="dxa"/>
            <w:vAlign w:val="bottom"/>
          </w:tcPr>
          <w:p w14:paraId="08A26389" w14:textId="77777777" w:rsidR="00B03D79" w:rsidRPr="00D979BC" w:rsidRDefault="00B03D79" w:rsidP="00C85A63">
            <w:pPr>
              <w:rPr>
                <w:rFonts w:ascii="Times New Roman" w:hAnsi="Times New Roman"/>
                <w:color w:val="000000" w:themeColor="text1"/>
                <w:sz w:val="28"/>
                <w:szCs w:val="28"/>
              </w:rPr>
            </w:pPr>
          </w:p>
        </w:tc>
      </w:tr>
    </w:tbl>
    <w:p w14:paraId="6D5BE2BA" w14:textId="77777777" w:rsidR="00B03D79" w:rsidRPr="00D979BC" w:rsidRDefault="00B03D79" w:rsidP="00B03D79">
      <w:pPr>
        <w:pStyle w:val="1"/>
        <w:keepNext w:val="0"/>
        <w:autoSpaceDE w:val="0"/>
        <w:autoSpaceDN w:val="0"/>
        <w:adjustRightInd w:val="0"/>
        <w:spacing w:line="240" w:lineRule="auto"/>
        <w:jc w:val="left"/>
        <w:rPr>
          <w:b w:val="0"/>
          <w:color w:val="000000" w:themeColor="text1"/>
          <w:sz w:val="28"/>
          <w:szCs w:val="28"/>
        </w:rPr>
      </w:pPr>
    </w:p>
    <w:p w14:paraId="7915F307" w14:textId="77777777" w:rsidR="00B03D79" w:rsidRPr="00D979BC" w:rsidRDefault="00B03D79" w:rsidP="00B03D79">
      <w:pPr>
        <w:ind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Способ получения:</w:t>
      </w:r>
    </w:p>
    <w:p w14:paraId="5A193E51" w14:textId="77777777" w:rsidR="00B03D79" w:rsidRPr="00D979BC" w:rsidRDefault="00B03D79" w:rsidP="00B03D79">
      <w:pPr>
        <w:ind w:right="23"/>
        <w:contextualSpacing/>
        <w:rPr>
          <w:rFonts w:ascii="Times New Roman" w:hAnsi="Times New Roman"/>
          <w:color w:val="000000" w:themeColor="text1"/>
          <w:sz w:val="28"/>
          <w:szCs w:val="28"/>
          <w:vertAlign w:val="superscript"/>
        </w:rPr>
      </w:pPr>
      <w:r w:rsidRPr="00D979BC">
        <w:rPr>
          <w:rFonts w:ascii="Times New Roman" w:hAnsi="Times New Roman"/>
          <w:color w:val="000000" w:themeColor="text1"/>
          <w:sz w:val="28"/>
          <w:szCs w:val="28"/>
          <w:vertAlign w:val="superscript"/>
        </w:rPr>
        <w:t>(отметить один из предложенных вариантов знаком «V»)</w:t>
      </w:r>
    </w:p>
    <w:p w14:paraId="15787D20" w14:textId="77777777" w:rsidR="00B03D79" w:rsidRPr="00D979BC" w:rsidRDefault="00B03D79" w:rsidP="00B03D79">
      <w:pPr>
        <w:ind w:right="23"/>
        <w:contextualSpacing/>
        <w:rPr>
          <w:rFonts w:ascii="Times New Roman" w:hAnsi="Times New Roman"/>
          <w:color w:val="000000" w:themeColor="text1"/>
          <w:sz w:val="28"/>
          <w:szCs w:val="28"/>
        </w:rPr>
      </w:pPr>
    </w:p>
    <w:p w14:paraId="4A64E3FB" w14:textId="77777777" w:rsidR="00B03D79" w:rsidRPr="00D979BC" w:rsidRDefault="00B03D79" w:rsidP="00B03D79">
      <w:pPr>
        <w:numPr>
          <w:ilvl w:val="0"/>
          <w:numId w:val="14"/>
        </w:numPr>
        <w:ind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в регистрирующем органе</w:t>
      </w:r>
    </w:p>
    <w:p w14:paraId="1B8AE63C" w14:textId="77777777" w:rsidR="00B03D79" w:rsidRPr="00D979BC" w:rsidRDefault="00B03D79" w:rsidP="00B03D79">
      <w:pPr>
        <w:numPr>
          <w:ilvl w:val="0"/>
          <w:numId w:val="14"/>
        </w:numPr>
        <w:ind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почтовым отправлением</w:t>
      </w:r>
    </w:p>
    <w:p w14:paraId="3AAF3B4D" w14:textId="77777777" w:rsidR="00B03D79" w:rsidRPr="00D979BC" w:rsidRDefault="00B03D79" w:rsidP="00B03D79">
      <w:pPr>
        <w:numPr>
          <w:ilvl w:val="0"/>
          <w:numId w:val="14"/>
        </w:numPr>
        <w:ind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в электронной форме</w:t>
      </w:r>
    </w:p>
    <w:p w14:paraId="6F82D8F4" w14:textId="77777777" w:rsidR="00B03D79" w:rsidRPr="00D979BC" w:rsidRDefault="00B03D79" w:rsidP="00B03D79">
      <w:pPr>
        <w:ind w:left="644" w:right="23"/>
        <w:contextualSpacing/>
        <w:rPr>
          <w:rFonts w:ascii="Times New Roman" w:hAnsi="Times New Roman"/>
          <w:color w:val="000000" w:themeColor="text1"/>
          <w:sz w:val="28"/>
          <w:szCs w:val="28"/>
        </w:rPr>
      </w:pPr>
    </w:p>
    <w:tbl>
      <w:tblPr>
        <w:tblStyle w:val="a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281"/>
        <w:gridCol w:w="4279"/>
        <w:gridCol w:w="3019"/>
      </w:tblGrid>
      <w:tr w:rsidR="00D979BC" w:rsidRPr="00D979BC" w14:paraId="766B4DE4" w14:textId="77777777" w:rsidTr="00C85A63">
        <w:tc>
          <w:tcPr>
            <w:tcW w:w="1985" w:type="dxa"/>
            <w:tcBorders>
              <w:bottom w:val="single" w:sz="4" w:space="0" w:color="auto"/>
            </w:tcBorders>
          </w:tcPr>
          <w:p w14:paraId="09C9FCA2" w14:textId="77777777" w:rsidR="00B03D79" w:rsidRPr="00D979BC" w:rsidRDefault="00B03D79" w:rsidP="00C85A63">
            <w:pPr>
              <w:ind w:right="23"/>
              <w:contextualSpacing/>
              <w:rPr>
                <w:rFonts w:ascii="Times New Roman" w:hAnsi="Times New Roman"/>
                <w:color w:val="000000" w:themeColor="text1"/>
                <w:sz w:val="28"/>
                <w:szCs w:val="28"/>
              </w:rPr>
            </w:pPr>
          </w:p>
        </w:tc>
        <w:tc>
          <w:tcPr>
            <w:tcW w:w="283" w:type="dxa"/>
          </w:tcPr>
          <w:p w14:paraId="24ED8D39" w14:textId="77777777" w:rsidR="00B03D79" w:rsidRPr="00D979BC" w:rsidRDefault="00B03D79" w:rsidP="00C85A63">
            <w:pPr>
              <w:ind w:right="23"/>
              <w:contextualSpacing/>
              <w:rPr>
                <w:rFonts w:ascii="Times New Roman" w:hAnsi="Times New Roman"/>
                <w:color w:val="000000" w:themeColor="text1"/>
                <w:sz w:val="28"/>
                <w:szCs w:val="28"/>
              </w:rPr>
            </w:pPr>
          </w:p>
        </w:tc>
        <w:tc>
          <w:tcPr>
            <w:tcW w:w="4395" w:type="dxa"/>
            <w:tcBorders>
              <w:bottom w:val="single" w:sz="4" w:space="0" w:color="auto"/>
            </w:tcBorders>
          </w:tcPr>
          <w:p w14:paraId="484F8A4A" w14:textId="77777777" w:rsidR="00B03D79" w:rsidRPr="00D979BC" w:rsidRDefault="00B03D79" w:rsidP="00C85A63">
            <w:pPr>
              <w:ind w:right="23"/>
              <w:contextualSpacing/>
              <w:rPr>
                <w:rFonts w:ascii="Times New Roman" w:hAnsi="Times New Roman"/>
                <w:color w:val="000000" w:themeColor="text1"/>
                <w:sz w:val="28"/>
                <w:szCs w:val="28"/>
              </w:rPr>
            </w:pPr>
          </w:p>
        </w:tc>
        <w:tc>
          <w:tcPr>
            <w:tcW w:w="3082" w:type="dxa"/>
          </w:tcPr>
          <w:p w14:paraId="2E7916C5" w14:textId="77777777" w:rsidR="00B03D79" w:rsidRPr="00D979BC" w:rsidRDefault="00B03D79" w:rsidP="00C85A63">
            <w:pPr>
              <w:ind w:right="-144"/>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«____» ________ 20__ г.</w:t>
            </w:r>
          </w:p>
        </w:tc>
      </w:tr>
      <w:tr w:rsidR="00804000" w:rsidRPr="00D979BC" w14:paraId="34A604DB" w14:textId="77777777" w:rsidTr="00C85A63">
        <w:tc>
          <w:tcPr>
            <w:tcW w:w="1985" w:type="dxa"/>
            <w:tcBorders>
              <w:top w:val="single" w:sz="4" w:space="0" w:color="auto"/>
            </w:tcBorders>
          </w:tcPr>
          <w:p w14:paraId="0D982B3A" w14:textId="77777777" w:rsidR="00B03D79" w:rsidRPr="00D979BC" w:rsidRDefault="00B03D79" w:rsidP="00C85A63">
            <w:pPr>
              <w:ind w:right="23"/>
              <w:contextualSpacing/>
              <w:jc w:val="center"/>
              <w:rPr>
                <w:rFonts w:ascii="Times New Roman" w:hAnsi="Times New Roman"/>
                <w:color w:val="000000" w:themeColor="text1"/>
                <w:sz w:val="28"/>
                <w:szCs w:val="28"/>
                <w:vertAlign w:val="superscript"/>
              </w:rPr>
            </w:pPr>
            <w:r w:rsidRPr="00D979BC">
              <w:rPr>
                <w:rFonts w:ascii="Times New Roman" w:hAnsi="Times New Roman"/>
                <w:color w:val="000000" w:themeColor="text1"/>
                <w:sz w:val="28"/>
                <w:szCs w:val="28"/>
                <w:vertAlign w:val="superscript"/>
              </w:rPr>
              <w:t>(подпись)</w:t>
            </w:r>
          </w:p>
        </w:tc>
        <w:tc>
          <w:tcPr>
            <w:tcW w:w="283" w:type="dxa"/>
          </w:tcPr>
          <w:p w14:paraId="21BF0C3D" w14:textId="77777777" w:rsidR="00B03D79" w:rsidRPr="00D979BC" w:rsidRDefault="00B03D79" w:rsidP="00C85A63">
            <w:pPr>
              <w:ind w:right="23"/>
              <w:contextualSpacing/>
              <w:jc w:val="center"/>
              <w:rPr>
                <w:rFonts w:ascii="Times New Roman" w:hAnsi="Times New Roman"/>
                <w:color w:val="000000" w:themeColor="text1"/>
                <w:sz w:val="28"/>
                <w:szCs w:val="28"/>
                <w:vertAlign w:val="superscript"/>
              </w:rPr>
            </w:pPr>
          </w:p>
        </w:tc>
        <w:tc>
          <w:tcPr>
            <w:tcW w:w="4395" w:type="dxa"/>
            <w:tcBorders>
              <w:top w:val="single" w:sz="4" w:space="0" w:color="auto"/>
            </w:tcBorders>
          </w:tcPr>
          <w:p w14:paraId="39455488" w14:textId="6EDB58D6" w:rsidR="00B03D79" w:rsidRPr="00D979BC" w:rsidRDefault="00A27346" w:rsidP="00C85A63">
            <w:pPr>
              <w:ind w:right="23"/>
              <w:contextualSpacing/>
              <w:jc w:val="center"/>
              <w:rPr>
                <w:rFonts w:ascii="Times New Roman" w:hAnsi="Times New Roman"/>
                <w:color w:val="000000" w:themeColor="text1"/>
                <w:sz w:val="28"/>
                <w:szCs w:val="28"/>
                <w:vertAlign w:val="superscript"/>
              </w:rPr>
            </w:pPr>
            <w:r w:rsidRPr="00D979BC">
              <w:rPr>
                <w:rFonts w:ascii="Times New Roman" w:hAnsi="Times New Roman"/>
                <w:color w:val="000000" w:themeColor="text1"/>
                <w:sz w:val="28"/>
                <w:szCs w:val="28"/>
                <w:vertAlign w:val="superscript"/>
              </w:rPr>
              <w:t>(</w:t>
            </w:r>
            <w:r w:rsidR="00122B2C" w:rsidRPr="00D979BC">
              <w:rPr>
                <w:rFonts w:ascii="Times New Roman" w:hAnsi="Times New Roman"/>
                <w:color w:val="000000" w:themeColor="text1"/>
                <w:sz w:val="28"/>
                <w:szCs w:val="28"/>
                <w:vertAlign w:val="superscript"/>
              </w:rPr>
              <w:t>должность, фамилия, имя, отчество (при наличии)</w:t>
            </w:r>
          </w:p>
        </w:tc>
        <w:tc>
          <w:tcPr>
            <w:tcW w:w="3082" w:type="dxa"/>
          </w:tcPr>
          <w:p w14:paraId="33C8AD1D" w14:textId="77777777" w:rsidR="00B03D79" w:rsidRPr="00D979BC" w:rsidRDefault="00B03D79" w:rsidP="00C85A63">
            <w:pPr>
              <w:ind w:right="23"/>
              <w:contextualSpacing/>
              <w:jc w:val="center"/>
              <w:rPr>
                <w:rFonts w:ascii="Times New Roman" w:hAnsi="Times New Roman"/>
                <w:color w:val="000000" w:themeColor="text1"/>
                <w:sz w:val="28"/>
                <w:szCs w:val="28"/>
                <w:vertAlign w:val="superscript"/>
              </w:rPr>
            </w:pPr>
            <w:r w:rsidRPr="00D979BC">
              <w:rPr>
                <w:rFonts w:ascii="Times New Roman" w:hAnsi="Times New Roman"/>
                <w:color w:val="000000" w:themeColor="text1"/>
                <w:sz w:val="28"/>
                <w:szCs w:val="28"/>
                <w:vertAlign w:val="superscript"/>
              </w:rPr>
              <w:t>(дата)</w:t>
            </w:r>
          </w:p>
        </w:tc>
      </w:tr>
    </w:tbl>
    <w:p w14:paraId="3902F074" w14:textId="77777777" w:rsidR="00E24141" w:rsidRPr="00D979BC" w:rsidRDefault="00E24141" w:rsidP="00B03D79">
      <w:pPr>
        <w:ind w:left="644" w:right="23"/>
        <w:contextualSpacing/>
        <w:rPr>
          <w:rFonts w:ascii="Times New Roman" w:hAnsi="Times New Roman"/>
          <w:color w:val="000000" w:themeColor="text1"/>
          <w:sz w:val="28"/>
          <w:szCs w:val="28"/>
        </w:rPr>
      </w:pPr>
    </w:p>
    <w:p w14:paraId="40CF5C8B" w14:textId="77777777" w:rsidR="00E24141" w:rsidRPr="00D979BC" w:rsidRDefault="00E24141" w:rsidP="00B03D79">
      <w:pPr>
        <w:ind w:left="644" w:right="23"/>
        <w:contextualSpacing/>
        <w:rPr>
          <w:rFonts w:ascii="Times New Roman" w:hAnsi="Times New Roman"/>
          <w:color w:val="000000" w:themeColor="text1"/>
          <w:sz w:val="28"/>
          <w:szCs w:val="28"/>
        </w:rPr>
      </w:pPr>
    </w:p>
    <w:p w14:paraId="60151ECC" w14:textId="3378354C" w:rsidR="00B03D79" w:rsidRPr="00D979BC" w:rsidRDefault="00B03D79" w:rsidP="00B03D79">
      <w:pPr>
        <w:ind w:left="644"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М</w:t>
      </w:r>
      <w:r w:rsidR="002F6FFA" w:rsidRPr="00D979BC">
        <w:rPr>
          <w:rFonts w:ascii="Times New Roman" w:hAnsi="Times New Roman"/>
          <w:color w:val="000000" w:themeColor="text1"/>
          <w:sz w:val="28"/>
          <w:szCs w:val="28"/>
        </w:rPr>
        <w:t>есто печати</w:t>
      </w:r>
      <w:r w:rsidRPr="00D979BC">
        <w:rPr>
          <w:rFonts w:ascii="Times New Roman" w:hAnsi="Times New Roman"/>
          <w:color w:val="000000" w:themeColor="text1"/>
          <w:sz w:val="28"/>
          <w:szCs w:val="28"/>
        </w:rPr>
        <w:t xml:space="preserve"> (при наличии)</w:t>
      </w:r>
    </w:p>
    <w:p w14:paraId="254B5EC3" w14:textId="77777777" w:rsidR="00B03D79" w:rsidRPr="00D979BC" w:rsidRDefault="00B03D79" w:rsidP="00B03D79">
      <w:pPr>
        <w:rPr>
          <w:color w:val="000000" w:themeColor="text1"/>
        </w:rPr>
      </w:pPr>
    </w:p>
    <w:p w14:paraId="577F32D5" w14:textId="77777777" w:rsidR="00B03D79" w:rsidRPr="00D979BC" w:rsidRDefault="00B03D79" w:rsidP="00B03D79">
      <w:pPr>
        <w:pStyle w:val="1"/>
        <w:keepNext w:val="0"/>
        <w:autoSpaceDE w:val="0"/>
        <w:autoSpaceDN w:val="0"/>
        <w:adjustRightInd w:val="0"/>
        <w:spacing w:line="240" w:lineRule="auto"/>
        <w:jc w:val="left"/>
        <w:rPr>
          <w:b w:val="0"/>
          <w:color w:val="000000" w:themeColor="text1"/>
          <w:sz w:val="28"/>
          <w:szCs w:val="28"/>
        </w:rPr>
      </w:pPr>
    </w:p>
    <w:p w14:paraId="45CE06F8" w14:textId="7744159B" w:rsidR="00B13ED3" w:rsidRPr="00D979BC" w:rsidRDefault="00B13ED3">
      <w:pPr>
        <w:rPr>
          <w:rFonts w:ascii="Times New Roman" w:hAnsi="Times New Roman"/>
          <w:color w:val="000000" w:themeColor="text1"/>
          <w:sz w:val="28"/>
          <w:szCs w:val="28"/>
        </w:rPr>
      </w:pPr>
      <w:r w:rsidRPr="00D979BC">
        <w:rPr>
          <w:rFonts w:ascii="Times New Roman" w:hAnsi="Times New Roman"/>
          <w:color w:val="000000" w:themeColor="text1"/>
          <w:sz w:val="28"/>
          <w:szCs w:val="28"/>
        </w:rPr>
        <w:br w:type="page"/>
      </w:r>
    </w:p>
    <w:p w14:paraId="0BEE4006" w14:textId="77777777" w:rsidR="00B03D79" w:rsidRPr="00D979BC" w:rsidRDefault="00B03D79" w:rsidP="00B03D79">
      <w:pPr>
        <w:pStyle w:val="ConsPlusNormal"/>
        <w:ind w:firstLine="4395"/>
        <w:outlineLvl w:val="1"/>
        <w:rPr>
          <w:color w:val="000000" w:themeColor="text1"/>
          <w:szCs w:val="28"/>
        </w:rPr>
      </w:pPr>
      <w:r w:rsidRPr="00D979BC">
        <w:rPr>
          <w:color w:val="000000" w:themeColor="text1"/>
          <w:szCs w:val="28"/>
        </w:rPr>
        <w:lastRenderedPageBreak/>
        <w:t>Приложение № 3</w:t>
      </w:r>
    </w:p>
    <w:p w14:paraId="4E1AD72F" w14:textId="77777777" w:rsidR="00B03D79" w:rsidRPr="00D979BC" w:rsidRDefault="00B03D79" w:rsidP="00B03D79">
      <w:pPr>
        <w:pStyle w:val="ConsPlusNormal"/>
        <w:ind w:firstLine="4395"/>
        <w:rPr>
          <w:color w:val="000000" w:themeColor="text1"/>
          <w:szCs w:val="28"/>
        </w:rPr>
      </w:pPr>
      <w:r w:rsidRPr="00D979BC">
        <w:rPr>
          <w:color w:val="000000" w:themeColor="text1"/>
          <w:szCs w:val="28"/>
        </w:rPr>
        <w:t>к Административному регламенту</w:t>
      </w:r>
    </w:p>
    <w:p w14:paraId="76BDF7F8" w14:textId="77777777" w:rsidR="00B03D79" w:rsidRPr="00D979BC" w:rsidRDefault="00B03D79" w:rsidP="00B03D79">
      <w:pPr>
        <w:pStyle w:val="ConsPlusNormal"/>
        <w:ind w:firstLine="4395"/>
        <w:rPr>
          <w:color w:val="000000" w:themeColor="text1"/>
          <w:szCs w:val="28"/>
        </w:rPr>
      </w:pPr>
      <w:r w:rsidRPr="00D979BC">
        <w:rPr>
          <w:color w:val="000000" w:themeColor="text1"/>
          <w:szCs w:val="28"/>
        </w:rPr>
        <w:t>Федеральной службы по экологическому,</w:t>
      </w:r>
    </w:p>
    <w:p w14:paraId="70DED363" w14:textId="77777777" w:rsidR="00B03D79" w:rsidRPr="00D979BC" w:rsidRDefault="00B03D79" w:rsidP="00B03D79">
      <w:pPr>
        <w:pStyle w:val="ConsPlusNormal"/>
        <w:ind w:firstLine="4395"/>
        <w:rPr>
          <w:color w:val="000000" w:themeColor="text1"/>
          <w:szCs w:val="28"/>
        </w:rPr>
      </w:pPr>
      <w:r w:rsidRPr="00D979BC">
        <w:rPr>
          <w:color w:val="000000" w:themeColor="text1"/>
          <w:szCs w:val="28"/>
        </w:rPr>
        <w:t>технологическому и атомному надзору</w:t>
      </w:r>
    </w:p>
    <w:p w14:paraId="2F606531" w14:textId="77777777" w:rsidR="00B03D79" w:rsidRPr="00D979BC" w:rsidRDefault="00B03D79" w:rsidP="00B03D79">
      <w:pPr>
        <w:pStyle w:val="ConsPlusNormal"/>
        <w:ind w:firstLine="4395"/>
        <w:rPr>
          <w:color w:val="000000" w:themeColor="text1"/>
          <w:szCs w:val="28"/>
        </w:rPr>
      </w:pPr>
      <w:r w:rsidRPr="00D979BC">
        <w:rPr>
          <w:color w:val="000000" w:themeColor="text1"/>
          <w:szCs w:val="28"/>
        </w:rPr>
        <w:t>по предоставлению государственной</w:t>
      </w:r>
    </w:p>
    <w:p w14:paraId="2016D5C1" w14:textId="77777777" w:rsidR="00B03D79" w:rsidRPr="00D979BC" w:rsidRDefault="00B03D79" w:rsidP="00B03D79">
      <w:pPr>
        <w:pStyle w:val="ConsPlusNormal"/>
        <w:ind w:firstLine="4395"/>
        <w:rPr>
          <w:color w:val="000000" w:themeColor="text1"/>
          <w:szCs w:val="28"/>
        </w:rPr>
      </w:pPr>
      <w:r w:rsidRPr="00D979BC">
        <w:rPr>
          <w:color w:val="000000" w:themeColor="text1"/>
          <w:szCs w:val="28"/>
        </w:rPr>
        <w:t>услуги по ведению реестра заключений</w:t>
      </w:r>
    </w:p>
    <w:p w14:paraId="2713157F" w14:textId="77777777" w:rsidR="00B03D79" w:rsidRPr="00D979BC" w:rsidRDefault="00B03D79" w:rsidP="00B03D79">
      <w:pPr>
        <w:pStyle w:val="ConsPlusNormal"/>
        <w:ind w:firstLine="4395"/>
        <w:rPr>
          <w:color w:val="000000" w:themeColor="text1"/>
          <w:szCs w:val="28"/>
        </w:rPr>
      </w:pPr>
      <w:r w:rsidRPr="00D979BC">
        <w:rPr>
          <w:color w:val="000000" w:themeColor="text1"/>
          <w:szCs w:val="28"/>
        </w:rPr>
        <w:t>экспертизы промышленно безопасности,</w:t>
      </w:r>
    </w:p>
    <w:p w14:paraId="222C6E73" w14:textId="77777777" w:rsidR="00B03D79" w:rsidRPr="00D979BC" w:rsidRDefault="00B03D79" w:rsidP="00B03D79">
      <w:pPr>
        <w:pStyle w:val="ConsPlusNormal"/>
        <w:ind w:firstLine="4395"/>
        <w:rPr>
          <w:color w:val="000000" w:themeColor="text1"/>
          <w:szCs w:val="28"/>
        </w:rPr>
      </w:pPr>
      <w:r w:rsidRPr="00D979BC">
        <w:rPr>
          <w:color w:val="000000" w:themeColor="text1"/>
          <w:szCs w:val="28"/>
        </w:rPr>
        <w:t>утверждённому приказом Ростехнадзора</w:t>
      </w:r>
    </w:p>
    <w:p w14:paraId="1D95E5EE" w14:textId="5D63C5D9" w:rsidR="00B03D79" w:rsidRPr="00D979BC" w:rsidRDefault="00B03D79" w:rsidP="00B03D79">
      <w:pPr>
        <w:pStyle w:val="ConsPlusNormal"/>
        <w:ind w:firstLine="4395"/>
        <w:rPr>
          <w:color w:val="000000" w:themeColor="text1"/>
          <w:szCs w:val="28"/>
        </w:rPr>
      </w:pPr>
      <w:proofErr w:type="gramStart"/>
      <w:r w:rsidRPr="00D979BC">
        <w:rPr>
          <w:color w:val="000000" w:themeColor="text1"/>
          <w:szCs w:val="28"/>
        </w:rPr>
        <w:t xml:space="preserve">от </w:t>
      </w:r>
      <w:r w:rsidR="00290A59" w:rsidRPr="00D979BC">
        <w:rPr>
          <w:color w:val="000000" w:themeColor="text1"/>
          <w:szCs w:val="28"/>
        </w:rPr>
        <w:t xml:space="preserve"> _</w:t>
      </w:r>
      <w:proofErr w:type="gramEnd"/>
      <w:r w:rsidR="00290A59" w:rsidRPr="00D979BC">
        <w:rPr>
          <w:color w:val="000000" w:themeColor="text1"/>
          <w:szCs w:val="28"/>
        </w:rPr>
        <w:t>___________________</w:t>
      </w:r>
      <w:r w:rsidRPr="00D979BC">
        <w:rPr>
          <w:color w:val="000000" w:themeColor="text1"/>
          <w:szCs w:val="28"/>
        </w:rPr>
        <w:t>№</w:t>
      </w:r>
      <w:r w:rsidR="00290A59" w:rsidRPr="00D979BC">
        <w:rPr>
          <w:color w:val="000000" w:themeColor="text1"/>
          <w:szCs w:val="28"/>
        </w:rPr>
        <w:t>__________</w:t>
      </w:r>
    </w:p>
    <w:p w14:paraId="1AA29F20" w14:textId="77777777" w:rsidR="00B03D79" w:rsidRPr="00D979BC" w:rsidRDefault="00B03D79" w:rsidP="00B03D79">
      <w:pPr>
        <w:pStyle w:val="ConsPlusNormal"/>
        <w:jc w:val="right"/>
        <w:rPr>
          <w:color w:val="000000" w:themeColor="text1"/>
          <w:szCs w:val="28"/>
        </w:rPr>
      </w:pPr>
    </w:p>
    <w:p w14:paraId="23774FB2" w14:textId="77777777" w:rsidR="00B03D79" w:rsidRPr="00D979BC" w:rsidRDefault="00B03D79" w:rsidP="00B03D79">
      <w:pPr>
        <w:pStyle w:val="ConsPlusNormal"/>
        <w:jc w:val="right"/>
        <w:rPr>
          <w:color w:val="000000" w:themeColor="text1"/>
          <w:szCs w:val="28"/>
        </w:rPr>
      </w:pPr>
      <w:r w:rsidRPr="00D979BC">
        <w:rPr>
          <w:color w:val="000000" w:themeColor="text1"/>
          <w:szCs w:val="28"/>
        </w:rPr>
        <w:t>(ФОРМА)</w:t>
      </w:r>
    </w:p>
    <w:p w14:paraId="33393229" w14:textId="77777777" w:rsidR="00B03D79" w:rsidRPr="00D979BC" w:rsidRDefault="00B03D79" w:rsidP="00B03D79">
      <w:pPr>
        <w:pStyle w:val="ConsPlusNormal"/>
        <w:jc w:val="right"/>
        <w:rPr>
          <w:color w:val="000000" w:themeColor="text1"/>
          <w:szCs w:val="28"/>
        </w:rPr>
      </w:pPr>
    </w:p>
    <w:p w14:paraId="34462836" w14:textId="77777777" w:rsidR="00B03D79" w:rsidRPr="00D979BC" w:rsidRDefault="00B03D79" w:rsidP="00B03D79">
      <w:pPr>
        <w:pStyle w:val="1"/>
        <w:keepNext w:val="0"/>
        <w:autoSpaceDE w:val="0"/>
        <w:autoSpaceDN w:val="0"/>
        <w:adjustRightInd w:val="0"/>
        <w:spacing w:line="240" w:lineRule="auto"/>
        <w:jc w:val="right"/>
        <w:rPr>
          <w:b w:val="0"/>
          <w:color w:val="000000" w:themeColor="text1"/>
          <w:sz w:val="28"/>
          <w:szCs w:val="28"/>
        </w:rPr>
      </w:pPr>
      <w:r w:rsidRPr="00D979BC">
        <w:rPr>
          <w:b w:val="0"/>
          <w:color w:val="000000" w:themeColor="text1"/>
          <w:sz w:val="28"/>
          <w:szCs w:val="28"/>
        </w:rPr>
        <w:t xml:space="preserve">                                                              Наименование территориального</w:t>
      </w:r>
    </w:p>
    <w:p w14:paraId="028166E1" w14:textId="4FB211FB" w:rsidR="00B03D79" w:rsidRPr="00D979BC" w:rsidRDefault="00B03D79" w:rsidP="00B03D79">
      <w:pPr>
        <w:pStyle w:val="1"/>
        <w:keepNext w:val="0"/>
        <w:autoSpaceDE w:val="0"/>
        <w:autoSpaceDN w:val="0"/>
        <w:adjustRightInd w:val="0"/>
        <w:spacing w:line="240" w:lineRule="auto"/>
        <w:jc w:val="right"/>
        <w:rPr>
          <w:b w:val="0"/>
          <w:color w:val="000000" w:themeColor="text1"/>
          <w:sz w:val="28"/>
          <w:szCs w:val="28"/>
        </w:rPr>
      </w:pPr>
      <w:r w:rsidRPr="00D979BC">
        <w:rPr>
          <w:b w:val="0"/>
          <w:color w:val="000000" w:themeColor="text1"/>
          <w:sz w:val="28"/>
          <w:szCs w:val="28"/>
        </w:rPr>
        <w:t xml:space="preserve">                                                              </w:t>
      </w:r>
      <w:r w:rsidR="000F0D56" w:rsidRPr="00D979BC">
        <w:rPr>
          <w:b w:val="0"/>
          <w:color w:val="000000" w:themeColor="text1"/>
          <w:sz w:val="28"/>
          <w:szCs w:val="28"/>
        </w:rPr>
        <w:t>органа</w:t>
      </w:r>
      <w:r w:rsidRPr="00D979BC">
        <w:rPr>
          <w:b w:val="0"/>
          <w:color w:val="000000" w:themeColor="text1"/>
          <w:sz w:val="28"/>
          <w:szCs w:val="28"/>
        </w:rPr>
        <w:t xml:space="preserve"> Ростехнадзора</w:t>
      </w:r>
    </w:p>
    <w:p w14:paraId="39546F40" w14:textId="77777777" w:rsidR="00B03D79" w:rsidRPr="00D979BC" w:rsidRDefault="00B03D79" w:rsidP="00B03D79">
      <w:pPr>
        <w:pStyle w:val="ConsPlusNonformat"/>
        <w:jc w:val="both"/>
        <w:rPr>
          <w:rFonts w:ascii="Times New Roman" w:hAnsi="Times New Roman" w:cs="Times New Roman"/>
          <w:color w:val="000000" w:themeColor="text1"/>
          <w:sz w:val="28"/>
          <w:szCs w:val="28"/>
        </w:rPr>
      </w:pPr>
      <w:r w:rsidRPr="00D979BC">
        <w:rPr>
          <w:rFonts w:ascii="Times New Roman" w:hAnsi="Times New Roman" w:cs="Times New Roman"/>
          <w:color w:val="000000" w:themeColor="text1"/>
          <w:sz w:val="28"/>
          <w:szCs w:val="28"/>
        </w:rPr>
        <w:t>от __________ № ________</w:t>
      </w:r>
    </w:p>
    <w:p w14:paraId="773CB5DA" w14:textId="77777777" w:rsidR="00B03D79" w:rsidRPr="00D979BC" w:rsidRDefault="00B03D79" w:rsidP="00B03D79">
      <w:pPr>
        <w:pStyle w:val="ConsPlusNonformat"/>
        <w:jc w:val="center"/>
        <w:rPr>
          <w:rFonts w:ascii="Times New Roman" w:hAnsi="Times New Roman" w:cs="Times New Roman"/>
          <w:color w:val="000000" w:themeColor="text1"/>
          <w:sz w:val="28"/>
          <w:szCs w:val="28"/>
        </w:rPr>
      </w:pPr>
    </w:p>
    <w:p w14:paraId="6F19679A" w14:textId="77777777" w:rsidR="00B03D79" w:rsidRPr="00D979BC" w:rsidRDefault="00B03D79" w:rsidP="00B03D79">
      <w:pPr>
        <w:pStyle w:val="ConsPlusNonformat"/>
        <w:jc w:val="center"/>
        <w:rPr>
          <w:rFonts w:ascii="Times New Roman" w:hAnsi="Times New Roman" w:cs="Times New Roman"/>
          <w:b/>
          <w:color w:val="000000" w:themeColor="text1"/>
          <w:sz w:val="28"/>
          <w:szCs w:val="28"/>
        </w:rPr>
      </w:pPr>
      <w:r w:rsidRPr="00D979BC">
        <w:rPr>
          <w:rFonts w:ascii="Times New Roman" w:hAnsi="Times New Roman" w:cs="Times New Roman"/>
          <w:b/>
          <w:color w:val="000000" w:themeColor="text1"/>
          <w:sz w:val="28"/>
          <w:szCs w:val="28"/>
        </w:rPr>
        <w:t>ЗАЯВЛЕНИЕ</w:t>
      </w:r>
    </w:p>
    <w:p w14:paraId="3CA85F14" w14:textId="77777777" w:rsidR="00B03D79" w:rsidRPr="00D979BC" w:rsidRDefault="00B03D79" w:rsidP="00B03D79">
      <w:pPr>
        <w:pStyle w:val="ConsPlusNonformat"/>
        <w:jc w:val="center"/>
        <w:rPr>
          <w:rFonts w:ascii="Times New Roman" w:hAnsi="Times New Roman" w:cs="Times New Roman"/>
          <w:color w:val="000000" w:themeColor="text1"/>
          <w:sz w:val="28"/>
          <w:szCs w:val="28"/>
        </w:rPr>
      </w:pPr>
      <w:r w:rsidRPr="00D979BC">
        <w:rPr>
          <w:rFonts w:ascii="Times New Roman" w:hAnsi="Times New Roman" w:cs="Times New Roman"/>
          <w:color w:val="000000" w:themeColor="text1"/>
          <w:sz w:val="28"/>
          <w:szCs w:val="28"/>
        </w:rPr>
        <w:t xml:space="preserve">об исключении заключения экспертизы промышленной безопасности </w:t>
      </w:r>
      <w:r w:rsidRPr="00D979BC">
        <w:rPr>
          <w:rFonts w:ascii="Times New Roman" w:hAnsi="Times New Roman" w:cs="Times New Roman"/>
          <w:color w:val="000000" w:themeColor="text1"/>
          <w:sz w:val="28"/>
          <w:szCs w:val="28"/>
        </w:rPr>
        <w:br/>
        <w:t>из реестра заключений экспертизы промышленной безопасности</w:t>
      </w:r>
    </w:p>
    <w:p w14:paraId="22545DE8" w14:textId="77777777" w:rsidR="00B03D79" w:rsidRPr="00D979BC" w:rsidRDefault="00B03D79" w:rsidP="00B03D79">
      <w:pPr>
        <w:pStyle w:val="ConsPlusNonformat"/>
        <w:jc w:val="center"/>
        <w:rPr>
          <w:rFonts w:ascii="Times New Roman" w:hAnsi="Times New Roman" w:cs="Times New Roman"/>
          <w:color w:val="000000" w:themeColor="text1"/>
          <w:sz w:val="28"/>
          <w:szCs w:val="28"/>
        </w:rPr>
      </w:pPr>
    </w:p>
    <w:p w14:paraId="19A34661" w14:textId="77777777" w:rsidR="00B03D79" w:rsidRPr="00D979BC" w:rsidRDefault="00B03D79" w:rsidP="00B03D79">
      <w:pPr>
        <w:pStyle w:val="ConsPlusNonformat"/>
        <w:ind w:firstLine="709"/>
        <w:jc w:val="both"/>
        <w:rPr>
          <w:rFonts w:ascii="Times New Roman" w:hAnsi="Times New Roman" w:cs="Times New Roman"/>
          <w:color w:val="000000" w:themeColor="text1"/>
          <w:sz w:val="28"/>
          <w:szCs w:val="28"/>
        </w:rPr>
      </w:pPr>
      <w:r w:rsidRPr="00D979BC">
        <w:rPr>
          <w:rFonts w:ascii="Times New Roman" w:hAnsi="Times New Roman" w:cs="Times New Roman"/>
          <w:color w:val="000000" w:themeColor="text1"/>
          <w:sz w:val="28"/>
          <w:szCs w:val="28"/>
        </w:rPr>
        <w:t xml:space="preserve">Прошу исключить заключение экспертизы промышленной безопасности </w:t>
      </w:r>
      <w:r w:rsidRPr="00D979BC">
        <w:rPr>
          <w:rFonts w:ascii="Times New Roman" w:hAnsi="Times New Roman" w:cs="Times New Roman"/>
          <w:color w:val="000000" w:themeColor="text1"/>
          <w:sz w:val="28"/>
          <w:szCs w:val="28"/>
        </w:rPr>
        <w:br/>
        <w:t xml:space="preserve">из реестра заключений экспертизы промышленной безопасности на </w:t>
      </w:r>
    </w:p>
    <w:p w14:paraId="27CFBA73" w14:textId="77777777" w:rsidR="00B03D79" w:rsidRPr="00D979BC" w:rsidRDefault="00B03D79" w:rsidP="00B03D79">
      <w:pPr>
        <w:pStyle w:val="ConsPlusNonformat"/>
        <w:pBdr>
          <w:bottom w:val="single" w:sz="4" w:space="1" w:color="auto"/>
        </w:pBdr>
        <w:ind w:firstLine="709"/>
        <w:jc w:val="right"/>
        <w:rPr>
          <w:rFonts w:ascii="Times New Roman" w:hAnsi="Times New Roman" w:cs="Times New Roman"/>
          <w:color w:val="000000" w:themeColor="text1"/>
          <w:sz w:val="28"/>
          <w:szCs w:val="28"/>
        </w:rPr>
      </w:pPr>
      <w:r w:rsidRPr="00D979BC">
        <w:rPr>
          <w:rFonts w:ascii="Times New Roman" w:hAnsi="Times New Roman" w:cs="Times New Roman"/>
          <w:color w:val="000000" w:themeColor="text1"/>
          <w:sz w:val="28"/>
          <w:szCs w:val="28"/>
        </w:rPr>
        <w:t>,</w:t>
      </w:r>
    </w:p>
    <w:p w14:paraId="6730A4FE" w14:textId="77777777" w:rsidR="00B03D79" w:rsidRPr="00D979BC" w:rsidRDefault="00B03D79" w:rsidP="00B03D79">
      <w:pPr>
        <w:pStyle w:val="ConsPlusNonformat"/>
        <w:jc w:val="center"/>
        <w:rPr>
          <w:rFonts w:ascii="Times New Roman" w:hAnsi="Times New Roman" w:cs="Times New Roman"/>
          <w:color w:val="000000" w:themeColor="text1"/>
          <w:sz w:val="28"/>
          <w:szCs w:val="28"/>
          <w:vertAlign w:val="superscript"/>
        </w:rPr>
      </w:pPr>
      <w:r w:rsidRPr="00D979BC">
        <w:rPr>
          <w:rFonts w:ascii="Times New Roman" w:hAnsi="Times New Roman" w:cs="Times New Roman"/>
          <w:color w:val="000000" w:themeColor="text1"/>
          <w:sz w:val="28"/>
          <w:szCs w:val="28"/>
          <w:vertAlign w:val="superscript"/>
        </w:rPr>
        <w:t>(</w:t>
      </w:r>
      <w:r w:rsidRPr="00D979BC">
        <w:rPr>
          <w:rFonts w:ascii="Times New Roman" w:hAnsi="Times New Roman" w:cs="Times New Roman"/>
          <w:color w:val="000000" w:themeColor="text1"/>
          <w:sz w:val="24"/>
          <w:szCs w:val="24"/>
          <w:vertAlign w:val="superscript"/>
        </w:rPr>
        <w:t>наименование заключения экспертизы промышленной безопасности)</w:t>
      </w:r>
    </w:p>
    <w:p w14:paraId="50368E99" w14:textId="77777777" w:rsidR="00B03D79" w:rsidRPr="00D979BC" w:rsidRDefault="00B03D79" w:rsidP="00B03D79">
      <w:pPr>
        <w:pStyle w:val="ConsPlusNonformat"/>
        <w:jc w:val="both"/>
        <w:rPr>
          <w:rFonts w:ascii="Times New Roman" w:hAnsi="Times New Roman" w:cs="Times New Roman"/>
          <w:color w:val="000000" w:themeColor="text1"/>
          <w:sz w:val="28"/>
          <w:szCs w:val="28"/>
        </w:rPr>
      </w:pPr>
      <w:r w:rsidRPr="00D979BC">
        <w:rPr>
          <w:rFonts w:ascii="Times New Roman" w:hAnsi="Times New Roman" w:cs="Times New Roman"/>
          <w:color w:val="000000" w:themeColor="text1"/>
          <w:sz w:val="28"/>
          <w:szCs w:val="28"/>
        </w:rPr>
        <w:t xml:space="preserve">подготовленное </w:t>
      </w:r>
    </w:p>
    <w:p w14:paraId="580953C1" w14:textId="77777777" w:rsidR="00B03D79" w:rsidRPr="00D979BC" w:rsidRDefault="00B03D79" w:rsidP="00B03D79">
      <w:pPr>
        <w:pStyle w:val="ConsPlusNonformat"/>
        <w:pBdr>
          <w:bottom w:val="single" w:sz="4" w:space="1" w:color="auto"/>
        </w:pBdr>
        <w:jc w:val="both"/>
        <w:rPr>
          <w:rFonts w:ascii="Times New Roman" w:hAnsi="Times New Roman" w:cs="Times New Roman"/>
          <w:color w:val="000000" w:themeColor="text1"/>
          <w:sz w:val="28"/>
          <w:szCs w:val="28"/>
        </w:rPr>
      </w:pPr>
    </w:p>
    <w:p w14:paraId="78DEFA96" w14:textId="726E7292" w:rsidR="00B03D79" w:rsidRPr="00D979BC" w:rsidRDefault="00B03D79" w:rsidP="00B03D79">
      <w:pPr>
        <w:pStyle w:val="ConsPlusNonformat"/>
        <w:jc w:val="center"/>
        <w:rPr>
          <w:rFonts w:ascii="Times New Roman" w:hAnsi="Times New Roman" w:cs="Times New Roman"/>
          <w:color w:val="000000" w:themeColor="text1"/>
          <w:sz w:val="24"/>
          <w:szCs w:val="24"/>
          <w:vertAlign w:val="superscript"/>
        </w:rPr>
      </w:pPr>
      <w:r w:rsidRPr="00D979BC">
        <w:rPr>
          <w:rFonts w:ascii="Times New Roman" w:hAnsi="Times New Roman" w:cs="Times New Roman"/>
          <w:color w:val="000000" w:themeColor="text1"/>
          <w:sz w:val="24"/>
          <w:szCs w:val="24"/>
          <w:vertAlign w:val="superscript"/>
        </w:rPr>
        <w:t>(полное наименование экспертной организации, проводившей экспертизу промышленной безопасности, ИНН)</w:t>
      </w:r>
    </w:p>
    <w:p w14:paraId="1D4046C7" w14:textId="77777777" w:rsidR="00B03D79" w:rsidRPr="00D979BC" w:rsidRDefault="00B03D79" w:rsidP="00B03D79">
      <w:pPr>
        <w:pStyle w:val="ConsPlusNonformat"/>
        <w:rPr>
          <w:rFonts w:ascii="Times New Roman" w:hAnsi="Times New Roman" w:cs="Times New Roman"/>
          <w:color w:val="000000" w:themeColor="text1"/>
          <w:sz w:val="28"/>
          <w:szCs w:val="28"/>
        </w:rPr>
      </w:pPr>
      <w:r w:rsidRPr="00D979BC">
        <w:rPr>
          <w:rFonts w:ascii="Times New Roman" w:hAnsi="Times New Roman" w:cs="Times New Roman"/>
          <w:color w:val="000000" w:themeColor="text1"/>
          <w:sz w:val="28"/>
          <w:szCs w:val="28"/>
        </w:rPr>
        <w:t>и/или внесенное в реестр заключений экспертизы промышленной безопасности с присвоением регистрационного номера</w:t>
      </w:r>
    </w:p>
    <w:p w14:paraId="45E8048D" w14:textId="77777777" w:rsidR="00B03D79" w:rsidRPr="00D979BC" w:rsidRDefault="00B03D79" w:rsidP="00B03D79">
      <w:pPr>
        <w:pStyle w:val="ConsPlusNonformat"/>
        <w:pBdr>
          <w:bottom w:val="single" w:sz="4" w:space="1" w:color="auto"/>
        </w:pBdr>
        <w:rPr>
          <w:rFonts w:ascii="Times New Roman" w:hAnsi="Times New Roman" w:cs="Times New Roman"/>
          <w:color w:val="000000" w:themeColor="text1"/>
          <w:sz w:val="28"/>
          <w:szCs w:val="28"/>
        </w:rPr>
      </w:pPr>
    </w:p>
    <w:p w14:paraId="71038144" w14:textId="77777777" w:rsidR="00B03D79" w:rsidRPr="00D979BC" w:rsidRDefault="00B03D79" w:rsidP="00B03D79">
      <w:pPr>
        <w:pStyle w:val="ConsPlusNonformat"/>
        <w:jc w:val="center"/>
        <w:rPr>
          <w:rFonts w:ascii="Times New Roman" w:hAnsi="Times New Roman" w:cs="Times New Roman"/>
          <w:color w:val="000000" w:themeColor="text1"/>
          <w:sz w:val="24"/>
          <w:szCs w:val="24"/>
          <w:vertAlign w:val="superscript"/>
        </w:rPr>
      </w:pPr>
      <w:r w:rsidRPr="00D979BC">
        <w:rPr>
          <w:rFonts w:ascii="Times New Roman" w:hAnsi="Times New Roman" w:cs="Times New Roman"/>
          <w:color w:val="000000" w:themeColor="text1"/>
          <w:sz w:val="24"/>
          <w:szCs w:val="24"/>
          <w:vertAlign w:val="superscript"/>
        </w:rPr>
        <w:t>(регистрационный номер заключения экспертизы промышленной безопасности)</w:t>
      </w:r>
    </w:p>
    <w:p w14:paraId="2E830B0F" w14:textId="77777777" w:rsidR="00B03D79" w:rsidRPr="00D979BC" w:rsidRDefault="00B03D79" w:rsidP="00B03D79">
      <w:pPr>
        <w:pStyle w:val="ConsPlusNonformat"/>
        <w:rPr>
          <w:rFonts w:ascii="Times New Roman" w:hAnsi="Times New Roman" w:cs="Times New Roman"/>
          <w:color w:val="000000" w:themeColor="text1"/>
          <w:sz w:val="28"/>
          <w:szCs w:val="28"/>
        </w:rPr>
      </w:pPr>
      <w:r w:rsidRPr="00D979BC">
        <w:rPr>
          <w:rFonts w:ascii="Times New Roman" w:hAnsi="Times New Roman" w:cs="Times New Roman"/>
          <w:color w:val="000000" w:themeColor="text1"/>
          <w:sz w:val="28"/>
          <w:szCs w:val="28"/>
        </w:rPr>
        <w:t>в связи с:</w:t>
      </w:r>
    </w:p>
    <w:p w14:paraId="25A5E80F" w14:textId="77777777" w:rsidR="00B03D79" w:rsidRPr="00D979BC" w:rsidRDefault="00B03D79" w:rsidP="00B03D79">
      <w:pPr>
        <w:pStyle w:val="ConsPlusNonformat"/>
        <w:rPr>
          <w:rFonts w:ascii="Times New Roman" w:hAnsi="Times New Roman" w:cs="Times New Roman"/>
          <w:color w:val="000000" w:themeColor="text1"/>
          <w:sz w:val="24"/>
          <w:szCs w:val="24"/>
        </w:rPr>
      </w:pPr>
      <w:r w:rsidRPr="00D979BC">
        <w:rPr>
          <w:rFonts w:ascii="Times New Roman" w:hAnsi="Times New Roman" w:cs="Times New Roman"/>
          <w:color w:val="000000" w:themeColor="text1"/>
          <w:sz w:val="24"/>
          <w:szCs w:val="24"/>
        </w:rPr>
        <w:t></w:t>
      </w:r>
      <w:r w:rsidRPr="00D979BC">
        <w:rPr>
          <w:rFonts w:ascii="Times New Roman" w:hAnsi="Times New Roman" w:cs="Times New Roman"/>
          <w:color w:val="000000" w:themeColor="text1"/>
          <w:sz w:val="24"/>
          <w:szCs w:val="24"/>
        </w:rPr>
        <w:tab/>
        <w:t>ликвидацией опасного производственного объекта;</w:t>
      </w:r>
    </w:p>
    <w:p w14:paraId="68C44351" w14:textId="77777777" w:rsidR="00B03D79" w:rsidRPr="00D979BC" w:rsidRDefault="00B03D79" w:rsidP="00B03D79">
      <w:pPr>
        <w:pStyle w:val="ConsPlusNonformat"/>
        <w:rPr>
          <w:rFonts w:ascii="Times New Roman" w:hAnsi="Times New Roman" w:cs="Times New Roman"/>
          <w:color w:val="000000" w:themeColor="text1"/>
          <w:sz w:val="24"/>
          <w:szCs w:val="24"/>
        </w:rPr>
      </w:pPr>
      <w:r w:rsidRPr="00D979BC">
        <w:rPr>
          <w:rFonts w:ascii="Times New Roman" w:hAnsi="Times New Roman" w:cs="Times New Roman"/>
          <w:color w:val="000000" w:themeColor="text1"/>
          <w:sz w:val="24"/>
          <w:szCs w:val="24"/>
        </w:rPr>
        <w:t></w:t>
      </w:r>
      <w:r w:rsidRPr="00D979BC">
        <w:rPr>
          <w:rFonts w:ascii="Times New Roman" w:hAnsi="Times New Roman" w:cs="Times New Roman"/>
          <w:color w:val="000000" w:themeColor="text1"/>
          <w:sz w:val="24"/>
          <w:szCs w:val="24"/>
        </w:rPr>
        <w:tab/>
        <w:t>выводом опасного производственного объекта из эксплуатации;</w:t>
      </w:r>
    </w:p>
    <w:p w14:paraId="4C575949" w14:textId="400A4F57" w:rsidR="00B03D79" w:rsidRPr="00D979BC" w:rsidRDefault="00B03D79" w:rsidP="00B03D79">
      <w:pPr>
        <w:pStyle w:val="ConsPlusNonformat"/>
        <w:rPr>
          <w:rFonts w:ascii="Times New Roman" w:hAnsi="Times New Roman" w:cs="Times New Roman"/>
          <w:color w:val="000000" w:themeColor="text1"/>
          <w:sz w:val="24"/>
          <w:szCs w:val="24"/>
        </w:rPr>
      </w:pPr>
      <w:r w:rsidRPr="00D979BC">
        <w:rPr>
          <w:rFonts w:ascii="Times New Roman" w:hAnsi="Times New Roman" w:cs="Times New Roman"/>
          <w:color w:val="000000" w:themeColor="text1"/>
          <w:sz w:val="24"/>
          <w:szCs w:val="24"/>
        </w:rPr>
        <w:t></w:t>
      </w:r>
      <w:r w:rsidRPr="00D979BC">
        <w:rPr>
          <w:rFonts w:ascii="Times New Roman" w:hAnsi="Times New Roman" w:cs="Times New Roman"/>
          <w:color w:val="000000" w:themeColor="text1"/>
          <w:sz w:val="24"/>
          <w:szCs w:val="24"/>
        </w:rPr>
        <w:tab/>
        <w:t xml:space="preserve">утратой опасным производственным объектом признаков опасности, указанных </w:t>
      </w:r>
      <w:r w:rsidRPr="00D979BC">
        <w:rPr>
          <w:rFonts w:ascii="Times New Roman" w:hAnsi="Times New Roman" w:cs="Times New Roman"/>
          <w:color w:val="000000" w:themeColor="text1"/>
          <w:sz w:val="24"/>
          <w:szCs w:val="24"/>
        </w:rPr>
        <w:br/>
        <w:t xml:space="preserve">в приложении 1 </w:t>
      </w:r>
      <w:r w:rsidR="00A54499" w:rsidRPr="00D979BC">
        <w:rPr>
          <w:rFonts w:ascii="Times New Roman" w:hAnsi="Times New Roman" w:cs="Times New Roman"/>
          <w:color w:val="000000" w:themeColor="text1"/>
          <w:sz w:val="24"/>
          <w:szCs w:val="24"/>
        </w:rPr>
        <w:t>к Федеральному закону от 21 июля 1997 г. № 116-ФЗ «О промышленной безопасности опасных производственных объектов»</w:t>
      </w:r>
      <w:r w:rsidRPr="00D979BC">
        <w:rPr>
          <w:rFonts w:ascii="Times New Roman" w:hAnsi="Times New Roman" w:cs="Times New Roman"/>
          <w:color w:val="000000" w:themeColor="text1"/>
          <w:sz w:val="24"/>
          <w:szCs w:val="24"/>
        </w:rPr>
        <w:t>;</w:t>
      </w:r>
    </w:p>
    <w:p w14:paraId="4E091DB6" w14:textId="78E642D4" w:rsidR="00B03D79" w:rsidRPr="00D979BC" w:rsidRDefault="00B03D79" w:rsidP="00B03D79">
      <w:pPr>
        <w:pStyle w:val="ConsPlusNonformat"/>
        <w:rPr>
          <w:rFonts w:ascii="Times New Roman" w:hAnsi="Times New Roman" w:cs="Times New Roman"/>
          <w:color w:val="000000" w:themeColor="text1"/>
          <w:sz w:val="24"/>
          <w:szCs w:val="24"/>
        </w:rPr>
      </w:pPr>
      <w:r w:rsidRPr="00D979BC">
        <w:rPr>
          <w:rFonts w:ascii="Times New Roman" w:hAnsi="Times New Roman" w:cs="Times New Roman"/>
          <w:color w:val="000000" w:themeColor="text1"/>
          <w:sz w:val="24"/>
          <w:szCs w:val="24"/>
        </w:rPr>
        <w:t></w:t>
      </w:r>
      <w:r w:rsidRPr="00D979BC">
        <w:rPr>
          <w:rFonts w:ascii="Times New Roman" w:hAnsi="Times New Roman" w:cs="Times New Roman"/>
          <w:color w:val="000000" w:themeColor="text1"/>
          <w:sz w:val="24"/>
          <w:szCs w:val="24"/>
        </w:rPr>
        <w:tab/>
      </w:r>
      <w:r w:rsidR="00D540FE" w:rsidRPr="00D979BC">
        <w:rPr>
          <w:rFonts w:ascii="Times New Roman" w:hAnsi="Times New Roman" w:cs="Times New Roman"/>
          <w:color w:val="000000" w:themeColor="text1"/>
          <w:sz w:val="24"/>
          <w:szCs w:val="24"/>
        </w:rPr>
        <w:t>изменени</w:t>
      </w:r>
      <w:r w:rsidR="00B948FF" w:rsidRPr="00D979BC">
        <w:rPr>
          <w:rFonts w:ascii="Times New Roman" w:hAnsi="Times New Roman" w:cs="Times New Roman"/>
          <w:color w:val="000000" w:themeColor="text1"/>
          <w:sz w:val="24"/>
          <w:szCs w:val="24"/>
        </w:rPr>
        <w:t>ем</w:t>
      </w:r>
      <w:r w:rsidRPr="00D979BC">
        <w:rPr>
          <w:rFonts w:ascii="Times New Roman" w:hAnsi="Times New Roman" w:cs="Times New Roman"/>
          <w:color w:val="000000" w:themeColor="text1"/>
          <w:sz w:val="24"/>
          <w:szCs w:val="24"/>
        </w:rPr>
        <w:t xml:space="preserve"> критериев отнесения объектов к категории опасных производственных объектов или требований к идентификации опасных производственных объектов;</w:t>
      </w:r>
    </w:p>
    <w:p w14:paraId="4EC5A0F0" w14:textId="7BE7543B" w:rsidR="00B03D79" w:rsidRPr="00D979BC" w:rsidRDefault="00B03D79" w:rsidP="00B03D79">
      <w:pPr>
        <w:pStyle w:val="ConsPlusNonformat"/>
        <w:rPr>
          <w:rFonts w:ascii="Times New Roman" w:hAnsi="Times New Roman" w:cs="Times New Roman"/>
          <w:color w:val="000000" w:themeColor="text1"/>
          <w:sz w:val="24"/>
          <w:szCs w:val="24"/>
        </w:rPr>
      </w:pPr>
      <w:r w:rsidRPr="00D979BC">
        <w:rPr>
          <w:rFonts w:ascii="Times New Roman" w:hAnsi="Times New Roman" w:cs="Times New Roman"/>
          <w:color w:val="000000" w:themeColor="text1"/>
          <w:sz w:val="24"/>
          <w:szCs w:val="24"/>
        </w:rPr>
        <w:t></w:t>
      </w:r>
      <w:r w:rsidRPr="00D979BC">
        <w:rPr>
          <w:rFonts w:ascii="Times New Roman" w:hAnsi="Times New Roman" w:cs="Times New Roman"/>
          <w:color w:val="000000" w:themeColor="text1"/>
          <w:sz w:val="24"/>
          <w:szCs w:val="24"/>
        </w:rPr>
        <w:tab/>
      </w:r>
      <w:r w:rsidR="00B948FF" w:rsidRPr="00D979BC">
        <w:rPr>
          <w:rFonts w:ascii="Times New Roman" w:hAnsi="Times New Roman" w:cs="Times New Roman"/>
          <w:color w:val="000000" w:themeColor="text1"/>
          <w:sz w:val="24"/>
          <w:szCs w:val="24"/>
        </w:rPr>
        <w:t>обнаружением несоответствия заключения экспертизы промышленной безопасности требованиям законодательства Российской Федерации, недостоверности представленных</w:t>
      </w:r>
      <w:r w:rsidR="00B948FF" w:rsidRPr="00D979BC">
        <w:rPr>
          <w:rFonts w:ascii="Times New Roman" w:hAnsi="Times New Roman" w:cs="Times New Roman"/>
          <w:color w:val="000000" w:themeColor="text1"/>
          <w:sz w:val="24"/>
          <w:szCs w:val="24"/>
        </w:rPr>
        <w:br/>
        <w:t>в ходе выполнения экспертизы промышленной безопасности</w:t>
      </w:r>
      <w:r w:rsidRPr="00D979BC">
        <w:rPr>
          <w:rFonts w:ascii="Times New Roman" w:hAnsi="Times New Roman" w:cs="Times New Roman"/>
          <w:color w:val="000000" w:themeColor="text1"/>
          <w:sz w:val="24"/>
          <w:szCs w:val="24"/>
        </w:rPr>
        <w:t>;</w:t>
      </w:r>
    </w:p>
    <w:p w14:paraId="31463411" w14:textId="75771714" w:rsidR="00F323A1" w:rsidRPr="00D979BC" w:rsidRDefault="00B03D79" w:rsidP="00F323A1">
      <w:pPr>
        <w:pStyle w:val="ConsPlusNormal"/>
        <w:spacing w:line="360" w:lineRule="auto"/>
        <w:jc w:val="both"/>
        <w:rPr>
          <w:color w:val="000000" w:themeColor="text1"/>
          <w:sz w:val="24"/>
          <w:szCs w:val="24"/>
        </w:rPr>
      </w:pPr>
      <w:r w:rsidRPr="00D979BC">
        <w:rPr>
          <w:color w:val="000000" w:themeColor="text1"/>
          <w:sz w:val="24"/>
          <w:szCs w:val="24"/>
        </w:rPr>
        <w:t></w:t>
      </w:r>
      <w:r w:rsidRPr="00D979BC">
        <w:rPr>
          <w:color w:val="000000" w:themeColor="text1"/>
          <w:sz w:val="24"/>
          <w:szCs w:val="24"/>
        </w:rPr>
        <w:tab/>
      </w:r>
      <w:r w:rsidR="002B6B2D" w:rsidRPr="00D979BC">
        <w:rPr>
          <w:color w:val="000000" w:themeColor="text1"/>
          <w:sz w:val="24"/>
          <w:szCs w:val="24"/>
        </w:rPr>
        <w:t xml:space="preserve">признанием </w:t>
      </w:r>
      <w:r w:rsidR="00F323A1" w:rsidRPr="00D979BC">
        <w:rPr>
          <w:color w:val="000000" w:themeColor="text1"/>
          <w:sz w:val="24"/>
          <w:szCs w:val="24"/>
        </w:rPr>
        <w:t xml:space="preserve">заключение экспертизы промышленной безопасности заведомо ложным. </w:t>
      </w:r>
    </w:p>
    <w:p w14:paraId="0EBBFE84" w14:textId="35FD3354" w:rsidR="00B03D79" w:rsidRPr="00D979BC" w:rsidRDefault="00B03D79" w:rsidP="00B03D79">
      <w:pPr>
        <w:pStyle w:val="ConsPlusNonformat"/>
        <w:rPr>
          <w:rFonts w:ascii="Times New Roman" w:hAnsi="Times New Roman" w:cs="Times New Roman"/>
          <w:color w:val="000000" w:themeColor="text1"/>
          <w:sz w:val="24"/>
          <w:szCs w:val="24"/>
        </w:rPr>
      </w:pPr>
    </w:p>
    <w:p w14:paraId="5D1FD3EF" w14:textId="77777777" w:rsidR="00B03D79" w:rsidRPr="00D979BC" w:rsidRDefault="00B03D79" w:rsidP="00B03D79">
      <w:pPr>
        <w:pStyle w:val="ConsPlusNonformat"/>
        <w:jc w:val="center"/>
        <w:rPr>
          <w:rFonts w:ascii="Times New Roman" w:hAnsi="Times New Roman" w:cs="Times New Roman"/>
          <w:color w:val="000000" w:themeColor="text1"/>
          <w:sz w:val="24"/>
          <w:szCs w:val="24"/>
          <w:vertAlign w:val="superscript"/>
        </w:rPr>
      </w:pPr>
    </w:p>
    <w:p w14:paraId="65D55577" w14:textId="77777777" w:rsidR="00EA2A6D" w:rsidRPr="00D979BC" w:rsidRDefault="00EA2A6D" w:rsidP="00B03D79">
      <w:pPr>
        <w:pStyle w:val="ConsPlusNonformat"/>
        <w:jc w:val="both"/>
        <w:rPr>
          <w:rFonts w:ascii="Times New Roman" w:hAnsi="Times New Roman" w:cs="Times New Roman"/>
          <w:color w:val="000000" w:themeColor="text1"/>
          <w:sz w:val="28"/>
          <w:szCs w:val="28"/>
        </w:rPr>
      </w:pPr>
    </w:p>
    <w:p w14:paraId="0CB0642A" w14:textId="77777777" w:rsidR="00B948FF" w:rsidRPr="00D979BC" w:rsidRDefault="00B948FF" w:rsidP="00B03D79">
      <w:pPr>
        <w:pStyle w:val="ConsPlusNonformat"/>
        <w:jc w:val="both"/>
        <w:rPr>
          <w:rFonts w:ascii="Times New Roman" w:hAnsi="Times New Roman" w:cs="Times New Roman"/>
          <w:color w:val="000000" w:themeColor="text1"/>
          <w:sz w:val="28"/>
          <w:szCs w:val="28"/>
        </w:rPr>
      </w:pPr>
    </w:p>
    <w:p w14:paraId="29126AB1" w14:textId="77777777" w:rsidR="00B03D79" w:rsidRPr="00D979BC" w:rsidRDefault="00B03D79" w:rsidP="00B03D79">
      <w:pPr>
        <w:pStyle w:val="ConsPlusNonformat"/>
        <w:jc w:val="both"/>
        <w:rPr>
          <w:rFonts w:ascii="Times New Roman" w:hAnsi="Times New Roman" w:cs="Times New Roman"/>
          <w:b/>
          <w:color w:val="000000" w:themeColor="text1"/>
          <w:sz w:val="28"/>
          <w:szCs w:val="28"/>
        </w:rPr>
      </w:pPr>
      <w:r w:rsidRPr="00D979BC">
        <w:rPr>
          <w:rFonts w:ascii="Times New Roman" w:hAnsi="Times New Roman" w:cs="Times New Roman"/>
          <w:b/>
          <w:color w:val="000000" w:themeColor="text1"/>
          <w:sz w:val="28"/>
          <w:szCs w:val="28"/>
        </w:rPr>
        <w:lastRenderedPageBreak/>
        <w:t>Заявитель:</w:t>
      </w:r>
    </w:p>
    <w:p w14:paraId="122417F6" w14:textId="77777777" w:rsidR="002F6FFA" w:rsidRPr="00D979BC" w:rsidRDefault="002F6FFA" w:rsidP="00B03D79">
      <w:pPr>
        <w:pStyle w:val="ConsPlusNonformat"/>
        <w:jc w:val="both"/>
        <w:rPr>
          <w:rFonts w:ascii="Times New Roman" w:hAnsi="Times New Roman" w:cs="Times New Roman"/>
          <w:color w:val="000000" w:themeColor="text1"/>
          <w:sz w:val="28"/>
          <w:szCs w:val="28"/>
        </w:rPr>
      </w:pPr>
    </w:p>
    <w:p w14:paraId="3B3554D5" w14:textId="77777777" w:rsidR="00B03D79" w:rsidRPr="00D979BC" w:rsidRDefault="00B03D79" w:rsidP="00B03D79">
      <w:pPr>
        <w:pStyle w:val="1"/>
        <w:keepNext w:val="0"/>
        <w:autoSpaceDE w:val="0"/>
        <w:autoSpaceDN w:val="0"/>
        <w:adjustRightInd w:val="0"/>
        <w:spacing w:line="240" w:lineRule="auto"/>
        <w:jc w:val="left"/>
        <w:rPr>
          <w:color w:val="000000" w:themeColor="text1"/>
          <w:sz w:val="28"/>
          <w:szCs w:val="28"/>
        </w:rPr>
      </w:pPr>
      <w:r w:rsidRPr="00D979BC">
        <w:rPr>
          <w:color w:val="000000" w:themeColor="text1"/>
          <w:sz w:val="28"/>
          <w:szCs w:val="28"/>
        </w:rPr>
        <w:t>Юридическое лицо</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1"/>
        <w:gridCol w:w="3830"/>
      </w:tblGrid>
      <w:tr w:rsidR="00D979BC" w:rsidRPr="00D979BC" w14:paraId="0B5BD570" w14:textId="77777777" w:rsidTr="00894F2C">
        <w:trPr>
          <w:cantSplit/>
        </w:trPr>
        <w:tc>
          <w:tcPr>
            <w:tcW w:w="5949" w:type="dxa"/>
            <w:vAlign w:val="bottom"/>
          </w:tcPr>
          <w:p w14:paraId="273D5DBC" w14:textId="77777777"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Полное наименование</w:t>
            </w:r>
          </w:p>
        </w:tc>
        <w:tc>
          <w:tcPr>
            <w:tcW w:w="3832" w:type="dxa"/>
            <w:vAlign w:val="bottom"/>
          </w:tcPr>
          <w:p w14:paraId="7841B223" w14:textId="77777777" w:rsidR="00B03D79" w:rsidRPr="00D979BC" w:rsidRDefault="00B03D79" w:rsidP="00C85A63">
            <w:pPr>
              <w:rPr>
                <w:rFonts w:ascii="Times New Roman" w:hAnsi="Times New Roman"/>
                <w:color w:val="000000" w:themeColor="text1"/>
                <w:sz w:val="28"/>
                <w:szCs w:val="28"/>
              </w:rPr>
            </w:pPr>
          </w:p>
        </w:tc>
      </w:tr>
      <w:tr w:rsidR="00D979BC" w:rsidRPr="00D979BC" w14:paraId="6F66555C" w14:textId="77777777" w:rsidTr="00894F2C">
        <w:trPr>
          <w:cantSplit/>
        </w:trPr>
        <w:tc>
          <w:tcPr>
            <w:tcW w:w="5954" w:type="dxa"/>
            <w:vAlign w:val="bottom"/>
          </w:tcPr>
          <w:p w14:paraId="5D17F2BE" w14:textId="37460806"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Сокращённое наименование</w:t>
            </w:r>
            <w:r w:rsidR="00E24141" w:rsidRPr="00D979BC">
              <w:rPr>
                <w:rFonts w:ascii="Times New Roman" w:hAnsi="Times New Roman"/>
                <w:color w:val="000000" w:themeColor="text1"/>
                <w:sz w:val="28"/>
                <w:szCs w:val="28"/>
              </w:rPr>
              <w:t xml:space="preserve"> (при наличии)</w:t>
            </w:r>
          </w:p>
        </w:tc>
        <w:tc>
          <w:tcPr>
            <w:tcW w:w="3827" w:type="dxa"/>
            <w:vAlign w:val="bottom"/>
          </w:tcPr>
          <w:p w14:paraId="7AC840AE" w14:textId="77777777" w:rsidR="00B03D79" w:rsidRPr="00D979BC" w:rsidRDefault="00B03D79" w:rsidP="00C85A63">
            <w:pPr>
              <w:rPr>
                <w:rFonts w:ascii="Times New Roman" w:hAnsi="Times New Roman"/>
                <w:color w:val="000000" w:themeColor="text1"/>
                <w:sz w:val="28"/>
                <w:szCs w:val="28"/>
              </w:rPr>
            </w:pPr>
          </w:p>
        </w:tc>
      </w:tr>
      <w:tr w:rsidR="00D979BC" w:rsidRPr="00D979BC" w14:paraId="4DCECBD5" w14:textId="77777777" w:rsidTr="00894F2C">
        <w:trPr>
          <w:cantSplit/>
        </w:trPr>
        <w:tc>
          <w:tcPr>
            <w:tcW w:w="5954" w:type="dxa"/>
            <w:vAlign w:val="bottom"/>
          </w:tcPr>
          <w:p w14:paraId="6E96A7EC" w14:textId="2D93057A" w:rsidR="00B03D79" w:rsidRPr="00D979BC" w:rsidRDefault="00E24141"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Идентификационный номер налогоплательщика</w:t>
            </w:r>
          </w:p>
        </w:tc>
        <w:tc>
          <w:tcPr>
            <w:tcW w:w="3827" w:type="dxa"/>
            <w:vAlign w:val="bottom"/>
          </w:tcPr>
          <w:p w14:paraId="24B4F95B" w14:textId="77777777" w:rsidR="00B03D79" w:rsidRPr="00D979BC" w:rsidRDefault="00B03D79" w:rsidP="00C85A63">
            <w:pPr>
              <w:rPr>
                <w:rFonts w:ascii="Times New Roman" w:hAnsi="Times New Roman"/>
                <w:color w:val="000000" w:themeColor="text1"/>
                <w:sz w:val="28"/>
                <w:szCs w:val="28"/>
              </w:rPr>
            </w:pPr>
          </w:p>
        </w:tc>
      </w:tr>
      <w:tr w:rsidR="00D979BC" w:rsidRPr="00D979BC" w14:paraId="25567E17" w14:textId="77777777" w:rsidTr="00894F2C">
        <w:trPr>
          <w:cantSplit/>
        </w:trPr>
        <w:tc>
          <w:tcPr>
            <w:tcW w:w="5954" w:type="dxa"/>
            <w:vAlign w:val="bottom"/>
          </w:tcPr>
          <w:p w14:paraId="116E97ED" w14:textId="19297672" w:rsidR="00B03D79" w:rsidRPr="00D979BC" w:rsidRDefault="00E24141" w:rsidP="00E24141">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Основной государственный регистрационный номер юридического лица</w:t>
            </w:r>
            <w:r w:rsidR="00B03D79" w:rsidRPr="00D979BC">
              <w:rPr>
                <w:rFonts w:ascii="Times New Roman" w:hAnsi="Times New Roman"/>
                <w:color w:val="000000" w:themeColor="text1"/>
                <w:sz w:val="28"/>
                <w:szCs w:val="28"/>
              </w:rPr>
              <w:t xml:space="preserve"> (либо сведения о внесении записи в государственный реестр аккредитованных филиалов, представительств иностранных </w:t>
            </w:r>
            <w:r w:rsidRPr="00D979BC">
              <w:rPr>
                <w:rFonts w:ascii="Times New Roman" w:hAnsi="Times New Roman"/>
                <w:color w:val="000000" w:themeColor="text1"/>
                <w:sz w:val="28"/>
                <w:szCs w:val="28"/>
              </w:rPr>
              <w:t>юридических лиц)</w:t>
            </w:r>
          </w:p>
        </w:tc>
        <w:tc>
          <w:tcPr>
            <w:tcW w:w="3827" w:type="dxa"/>
            <w:vAlign w:val="bottom"/>
          </w:tcPr>
          <w:p w14:paraId="5AC72800" w14:textId="77777777" w:rsidR="00B03D79" w:rsidRPr="00D979BC" w:rsidRDefault="00B03D79" w:rsidP="00C85A63">
            <w:pPr>
              <w:ind w:left="988" w:hanging="988"/>
              <w:rPr>
                <w:rFonts w:ascii="Times New Roman" w:hAnsi="Times New Roman"/>
                <w:color w:val="000000" w:themeColor="text1"/>
                <w:sz w:val="28"/>
                <w:szCs w:val="28"/>
              </w:rPr>
            </w:pPr>
          </w:p>
        </w:tc>
      </w:tr>
      <w:tr w:rsidR="00D979BC" w:rsidRPr="00D979BC" w14:paraId="1BABCBC5" w14:textId="77777777" w:rsidTr="00894F2C">
        <w:trPr>
          <w:cantSplit/>
        </w:trPr>
        <w:tc>
          <w:tcPr>
            <w:tcW w:w="5954" w:type="dxa"/>
            <w:vAlign w:val="bottom"/>
          </w:tcPr>
          <w:p w14:paraId="6E74F154" w14:textId="77777777"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Почтовый адрес</w:t>
            </w:r>
          </w:p>
        </w:tc>
        <w:tc>
          <w:tcPr>
            <w:tcW w:w="3827" w:type="dxa"/>
            <w:vAlign w:val="bottom"/>
          </w:tcPr>
          <w:p w14:paraId="175B111A" w14:textId="77777777" w:rsidR="00B03D79" w:rsidRPr="00D979BC" w:rsidRDefault="00B03D79" w:rsidP="00C85A63">
            <w:pPr>
              <w:rPr>
                <w:rFonts w:ascii="Times New Roman" w:hAnsi="Times New Roman"/>
                <w:color w:val="000000" w:themeColor="text1"/>
                <w:sz w:val="28"/>
                <w:szCs w:val="28"/>
              </w:rPr>
            </w:pPr>
          </w:p>
        </w:tc>
      </w:tr>
      <w:tr w:rsidR="00D979BC" w:rsidRPr="00D979BC" w14:paraId="45ECE906" w14:textId="77777777" w:rsidTr="00894F2C">
        <w:trPr>
          <w:cantSplit/>
        </w:trPr>
        <w:tc>
          <w:tcPr>
            <w:tcW w:w="5954" w:type="dxa"/>
            <w:vAlign w:val="bottom"/>
          </w:tcPr>
          <w:p w14:paraId="28B4F652" w14:textId="29E8A1E5" w:rsidR="00B03D79" w:rsidRPr="00D979BC" w:rsidRDefault="00B03D79" w:rsidP="000F0D56">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Контактный номер телефона</w:t>
            </w:r>
          </w:p>
        </w:tc>
        <w:tc>
          <w:tcPr>
            <w:tcW w:w="3827" w:type="dxa"/>
            <w:vAlign w:val="bottom"/>
          </w:tcPr>
          <w:p w14:paraId="415A72A5" w14:textId="77777777" w:rsidR="00B03D79" w:rsidRPr="00D979BC" w:rsidRDefault="00B03D79" w:rsidP="00475A18">
            <w:pPr>
              <w:ind w:left="1078"/>
              <w:rPr>
                <w:rFonts w:ascii="Times New Roman" w:hAnsi="Times New Roman"/>
                <w:color w:val="000000" w:themeColor="text1"/>
                <w:sz w:val="28"/>
                <w:szCs w:val="28"/>
              </w:rPr>
            </w:pPr>
          </w:p>
        </w:tc>
      </w:tr>
      <w:tr w:rsidR="00D979BC" w:rsidRPr="00D979BC" w14:paraId="5457A857" w14:textId="77777777" w:rsidTr="00894F2C">
        <w:trPr>
          <w:cantSplit/>
        </w:trPr>
        <w:tc>
          <w:tcPr>
            <w:tcW w:w="5954" w:type="dxa"/>
            <w:vAlign w:val="bottom"/>
          </w:tcPr>
          <w:p w14:paraId="2CB47727" w14:textId="13B080A5" w:rsidR="00B03D79" w:rsidRPr="00D979BC" w:rsidRDefault="00B03D79" w:rsidP="00E24141">
            <w:pPr>
              <w:spacing w:line="276" w:lineRule="auto"/>
              <w:ind w:right="-3004"/>
              <w:rPr>
                <w:rFonts w:ascii="Times New Roman" w:hAnsi="Times New Roman"/>
                <w:color w:val="000000" w:themeColor="text1"/>
                <w:sz w:val="28"/>
                <w:szCs w:val="28"/>
              </w:rPr>
            </w:pPr>
            <w:r w:rsidRPr="00D979BC">
              <w:rPr>
                <w:rFonts w:ascii="Times New Roman" w:hAnsi="Times New Roman"/>
                <w:color w:val="000000" w:themeColor="text1"/>
                <w:sz w:val="28"/>
                <w:szCs w:val="28"/>
              </w:rPr>
              <w:t>Адрес электронной почты</w:t>
            </w:r>
            <w:r w:rsidR="000F0D56" w:rsidRPr="00D979BC">
              <w:rPr>
                <w:rFonts w:ascii="Times New Roman" w:hAnsi="Times New Roman"/>
                <w:color w:val="000000" w:themeColor="text1"/>
                <w:sz w:val="28"/>
                <w:szCs w:val="28"/>
              </w:rPr>
              <w:t xml:space="preserve"> </w:t>
            </w:r>
            <w:r w:rsidR="00782816" w:rsidRPr="00D979BC">
              <w:rPr>
                <w:rFonts w:ascii="Times New Roman" w:hAnsi="Times New Roman"/>
                <w:color w:val="000000" w:themeColor="text1"/>
                <w:sz w:val="28"/>
                <w:szCs w:val="28"/>
              </w:rPr>
              <w:t>(при наличии</w:t>
            </w:r>
            <w:r w:rsidR="000F0D56" w:rsidRPr="00D979BC">
              <w:rPr>
                <w:rFonts w:ascii="Times New Roman" w:hAnsi="Times New Roman"/>
                <w:color w:val="000000" w:themeColor="text1"/>
                <w:sz w:val="28"/>
                <w:szCs w:val="28"/>
              </w:rPr>
              <w:t>)</w:t>
            </w:r>
          </w:p>
        </w:tc>
        <w:tc>
          <w:tcPr>
            <w:tcW w:w="3827" w:type="dxa"/>
            <w:vAlign w:val="bottom"/>
          </w:tcPr>
          <w:p w14:paraId="224BE332" w14:textId="77777777" w:rsidR="00B03D79" w:rsidRPr="00D979BC" w:rsidRDefault="00B03D79" w:rsidP="00C85A63">
            <w:pPr>
              <w:rPr>
                <w:rFonts w:ascii="Times New Roman" w:hAnsi="Times New Roman"/>
                <w:color w:val="000000" w:themeColor="text1"/>
                <w:sz w:val="28"/>
                <w:szCs w:val="28"/>
              </w:rPr>
            </w:pPr>
          </w:p>
        </w:tc>
      </w:tr>
      <w:tr w:rsidR="00804000" w:rsidRPr="00D979BC" w14:paraId="199E65FF" w14:textId="77777777" w:rsidTr="00894F2C">
        <w:trPr>
          <w:cantSplit/>
          <w:trHeight w:val="70"/>
        </w:trPr>
        <w:tc>
          <w:tcPr>
            <w:tcW w:w="5954" w:type="dxa"/>
            <w:vAlign w:val="bottom"/>
          </w:tcPr>
          <w:p w14:paraId="41E1EDC4" w14:textId="39678813" w:rsidR="00B03D79" w:rsidRPr="00D979BC" w:rsidRDefault="00B03D79" w:rsidP="00092262">
            <w:pPr>
              <w:ind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Руководитель организации</w:t>
            </w:r>
            <w:r w:rsidR="00894F2C" w:rsidRPr="00D979BC">
              <w:rPr>
                <w:rFonts w:ascii="Times New Roman" w:hAnsi="Times New Roman"/>
                <w:color w:val="000000" w:themeColor="text1"/>
                <w:sz w:val="28"/>
                <w:szCs w:val="28"/>
              </w:rPr>
              <w:t xml:space="preserve"> (должность, фамилия, имя, отчество (при наличии)</w:t>
            </w:r>
          </w:p>
        </w:tc>
        <w:tc>
          <w:tcPr>
            <w:tcW w:w="3827" w:type="dxa"/>
            <w:vAlign w:val="bottom"/>
          </w:tcPr>
          <w:p w14:paraId="136B6214" w14:textId="77777777" w:rsidR="00B03D79" w:rsidRPr="00D979BC" w:rsidRDefault="00B03D79" w:rsidP="00475A18">
            <w:pPr>
              <w:ind w:hanging="879"/>
              <w:rPr>
                <w:rFonts w:ascii="Times New Roman" w:hAnsi="Times New Roman"/>
                <w:color w:val="000000" w:themeColor="text1"/>
                <w:sz w:val="28"/>
                <w:szCs w:val="28"/>
                <w:u w:val="single"/>
              </w:rPr>
            </w:pPr>
          </w:p>
        </w:tc>
      </w:tr>
    </w:tbl>
    <w:p w14:paraId="58B8FA85" w14:textId="77777777" w:rsidR="00894F2C" w:rsidRPr="00D979BC" w:rsidRDefault="00894F2C" w:rsidP="00B03D79">
      <w:pPr>
        <w:pStyle w:val="1"/>
        <w:keepNext w:val="0"/>
        <w:autoSpaceDE w:val="0"/>
        <w:autoSpaceDN w:val="0"/>
        <w:adjustRightInd w:val="0"/>
        <w:spacing w:line="240" w:lineRule="auto"/>
        <w:jc w:val="left"/>
        <w:rPr>
          <w:color w:val="000000" w:themeColor="text1"/>
          <w:sz w:val="28"/>
          <w:szCs w:val="28"/>
        </w:rPr>
      </w:pPr>
    </w:p>
    <w:p w14:paraId="67965007" w14:textId="77777777" w:rsidR="00B03D79" w:rsidRPr="00D979BC" w:rsidRDefault="00B03D79" w:rsidP="00B03D79">
      <w:pPr>
        <w:pStyle w:val="1"/>
        <w:keepNext w:val="0"/>
        <w:autoSpaceDE w:val="0"/>
        <w:autoSpaceDN w:val="0"/>
        <w:adjustRightInd w:val="0"/>
        <w:spacing w:line="240" w:lineRule="auto"/>
        <w:jc w:val="left"/>
        <w:rPr>
          <w:color w:val="000000" w:themeColor="text1"/>
          <w:sz w:val="28"/>
          <w:szCs w:val="28"/>
        </w:rPr>
      </w:pPr>
      <w:r w:rsidRPr="00D979BC">
        <w:rPr>
          <w:color w:val="000000" w:themeColor="text1"/>
          <w:sz w:val="28"/>
          <w:szCs w:val="28"/>
        </w:rPr>
        <w:t>Индивидуальный предприниматель</w:t>
      </w:r>
    </w:p>
    <w:p w14:paraId="0C88FC28" w14:textId="77777777" w:rsidR="00B03D79" w:rsidRPr="00D979BC" w:rsidRDefault="00B03D79" w:rsidP="00B03D79">
      <w:pPr>
        <w:rPr>
          <w:color w:val="000000" w:themeColor="text1"/>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0"/>
        <w:gridCol w:w="3831"/>
      </w:tblGrid>
      <w:tr w:rsidR="00D979BC" w:rsidRPr="00D979BC" w14:paraId="3E10BB47" w14:textId="77777777" w:rsidTr="00894F2C">
        <w:trPr>
          <w:cantSplit/>
        </w:trPr>
        <w:tc>
          <w:tcPr>
            <w:tcW w:w="5951" w:type="dxa"/>
            <w:vAlign w:val="bottom"/>
          </w:tcPr>
          <w:p w14:paraId="7E3E3550" w14:textId="24640082"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Фамилия, имя и отчество</w:t>
            </w:r>
            <w:r w:rsidR="00A54499" w:rsidRPr="00D979BC">
              <w:rPr>
                <w:rFonts w:ascii="Times New Roman" w:hAnsi="Times New Roman"/>
                <w:color w:val="000000" w:themeColor="text1"/>
                <w:sz w:val="28"/>
                <w:szCs w:val="28"/>
              </w:rPr>
              <w:t xml:space="preserve"> (при наличии)</w:t>
            </w:r>
          </w:p>
        </w:tc>
        <w:tc>
          <w:tcPr>
            <w:tcW w:w="3830" w:type="dxa"/>
            <w:vAlign w:val="bottom"/>
          </w:tcPr>
          <w:p w14:paraId="33903367" w14:textId="77777777" w:rsidR="00B03D79" w:rsidRPr="00D979BC" w:rsidRDefault="00B03D79" w:rsidP="00A54499">
            <w:pPr>
              <w:ind w:left="369" w:hanging="369"/>
              <w:rPr>
                <w:rFonts w:ascii="Times New Roman" w:hAnsi="Times New Roman"/>
                <w:color w:val="000000" w:themeColor="text1"/>
                <w:sz w:val="28"/>
                <w:szCs w:val="28"/>
              </w:rPr>
            </w:pPr>
          </w:p>
        </w:tc>
      </w:tr>
      <w:tr w:rsidR="00D979BC" w:rsidRPr="00D979BC" w14:paraId="5223241D" w14:textId="77777777" w:rsidTr="00894F2C">
        <w:trPr>
          <w:cantSplit/>
        </w:trPr>
        <w:tc>
          <w:tcPr>
            <w:tcW w:w="5949" w:type="dxa"/>
            <w:vAlign w:val="bottom"/>
          </w:tcPr>
          <w:p w14:paraId="22ED69DD" w14:textId="77777777"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Данные документа, удостоверяющего личность</w:t>
            </w:r>
          </w:p>
        </w:tc>
        <w:tc>
          <w:tcPr>
            <w:tcW w:w="3832" w:type="dxa"/>
            <w:vAlign w:val="bottom"/>
          </w:tcPr>
          <w:p w14:paraId="0902F950" w14:textId="77777777" w:rsidR="00B03D79" w:rsidRPr="00D979BC" w:rsidRDefault="00B03D79" w:rsidP="00C85A63">
            <w:pPr>
              <w:rPr>
                <w:rFonts w:ascii="Times New Roman" w:hAnsi="Times New Roman"/>
                <w:color w:val="000000" w:themeColor="text1"/>
                <w:sz w:val="28"/>
                <w:szCs w:val="28"/>
              </w:rPr>
            </w:pPr>
          </w:p>
        </w:tc>
      </w:tr>
      <w:tr w:rsidR="00D979BC" w:rsidRPr="00D979BC" w14:paraId="15E98FCA" w14:textId="77777777" w:rsidTr="00894F2C">
        <w:trPr>
          <w:cantSplit/>
        </w:trPr>
        <w:tc>
          <w:tcPr>
            <w:tcW w:w="5951" w:type="dxa"/>
            <w:vAlign w:val="bottom"/>
          </w:tcPr>
          <w:p w14:paraId="3B707E5A" w14:textId="06BBEFEB" w:rsidR="00B03D79" w:rsidRPr="00D979BC" w:rsidRDefault="00E24141"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Идентификационный номер налогоплательщика</w:t>
            </w:r>
          </w:p>
        </w:tc>
        <w:tc>
          <w:tcPr>
            <w:tcW w:w="3830" w:type="dxa"/>
            <w:vAlign w:val="bottom"/>
          </w:tcPr>
          <w:p w14:paraId="65AC168A" w14:textId="77777777" w:rsidR="00B03D79" w:rsidRPr="00D979BC" w:rsidRDefault="00B03D79" w:rsidP="00C85A63">
            <w:pPr>
              <w:rPr>
                <w:rFonts w:ascii="Times New Roman" w:hAnsi="Times New Roman"/>
                <w:color w:val="000000" w:themeColor="text1"/>
                <w:sz w:val="28"/>
                <w:szCs w:val="28"/>
              </w:rPr>
            </w:pPr>
          </w:p>
        </w:tc>
      </w:tr>
      <w:tr w:rsidR="00D979BC" w:rsidRPr="00D979BC" w14:paraId="7CAF6C06" w14:textId="77777777" w:rsidTr="00894F2C">
        <w:trPr>
          <w:cantSplit/>
        </w:trPr>
        <w:tc>
          <w:tcPr>
            <w:tcW w:w="5951" w:type="dxa"/>
            <w:vAlign w:val="bottom"/>
          </w:tcPr>
          <w:p w14:paraId="3C3E0230" w14:textId="7143E66A" w:rsidR="00B03D79" w:rsidRPr="00D979BC" w:rsidRDefault="00E24141"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Основной государственный регистрационный номер индивидуального предпринимателя</w:t>
            </w:r>
          </w:p>
        </w:tc>
        <w:tc>
          <w:tcPr>
            <w:tcW w:w="3830" w:type="dxa"/>
            <w:vAlign w:val="bottom"/>
          </w:tcPr>
          <w:p w14:paraId="31E6C20E" w14:textId="77777777" w:rsidR="00B03D79" w:rsidRPr="00D979BC" w:rsidRDefault="00B03D79" w:rsidP="00C85A63">
            <w:pPr>
              <w:ind w:left="988" w:hanging="988"/>
              <w:rPr>
                <w:rFonts w:ascii="Times New Roman" w:hAnsi="Times New Roman"/>
                <w:color w:val="000000" w:themeColor="text1"/>
                <w:sz w:val="28"/>
                <w:szCs w:val="28"/>
              </w:rPr>
            </w:pPr>
          </w:p>
        </w:tc>
      </w:tr>
      <w:tr w:rsidR="00D979BC" w:rsidRPr="00D979BC" w14:paraId="0E7C819E" w14:textId="77777777" w:rsidTr="00894F2C">
        <w:trPr>
          <w:cantSplit/>
        </w:trPr>
        <w:tc>
          <w:tcPr>
            <w:tcW w:w="5951" w:type="dxa"/>
            <w:vAlign w:val="bottom"/>
          </w:tcPr>
          <w:p w14:paraId="70D01352" w14:textId="77777777"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Почтовый адрес</w:t>
            </w:r>
          </w:p>
        </w:tc>
        <w:tc>
          <w:tcPr>
            <w:tcW w:w="3830" w:type="dxa"/>
            <w:vAlign w:val="bottom"/>
          </w:tcPr>
          <w:p w14:paraId="7982156A" w14:textId="77777777" w:rsidR="00B03D79" w:rsidRPr="00D979BC" w:rsidRDefault="00B03D79" w:rsidP="00C85A63">
            <w:pPr>
              <w:rPr>
                <w:rFonts w:ascii="Times New Roman" w:hAnsi="Times New Roman"/>
                <w:color w:val="000000" w:themeColor="text1"/>
                <w:sz w:val="28"/>
                <w:szCs w:val="28"/>
              </w:rPr>
            </w:pPr>
          </w:p>
        </w:tc>
      </w:tr>
      <w:tr w:rsidR="00D979BC" w:rsidRPr="00D979BC" w14:paraId="0E71A25F" w14:textId="77777777" w:rsidTr="00894F2C">
        <w:trPr>
          <w:cantSplit/>
        </w:trPr>
        <w:tc>
          <w:tcPr>
            <w:tcW w:w="5951" w:type="dxa"/>
            <w:vAlign w:val="bottom"/>
          </w:tcPr>
          <w:p w14:paraId="5985327C" w14:textId="2626AF7B"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Контактный номер телефона</w:t>
            </w:r>
            <w:r w:rsidR="00E24141" w:rsidRPr="00D979BC">
              <w:rPr>
                <w:rFonts w:ascii="Times New Roman" w:hAnsi="Times New Roman"/>
                <w:color w:val="000000" w:themeColor="text1"/>
                <w:sz w:val="28"/>
                <w:szCs w:val="28"/>
              </w:rPr>
              <w:t xml:space="preserve"> (при наличии)</w:t>
            </w:r>
          </w:p>
        </w:tc>
        <w:tc>
          <w:tcPr>
            <w:tcW w:w="3830" w:type="dxa"/>
            <w:vAlign w:val="bottom"/>
          </w:tcPr>
          <w:p w14:paraId="65EE9FB4" w14:textId="77777777" w:rsidR="00B03D79" w:rsidRPr="00D979BC" w:rsidRDefault="00B03D79" w:rsidP="00C85A63">
            <w:pPr>
              <w:rPr>
                <w:rFonts w:ascii="Times New Roman" w:hAnsi="Times New Roman"/>
                <w:color w:val="000000" w:themeColor="text1"/>
                <w:sz w:val="28"/>
                <w:szCs w:val="28"/>
              </w:rPr>
            </w:pPr>
          </w:p>
        </w:tc>
      </w:tr>
      <w:tr w:rsidR="00D979BC" w:rsidRPr="00D979BC" w14:paraId="08AF039B" w14:textId="77777777" w:rsidTr="00894F2C">
        <w:trPr>
          <w:cantSplit/>
        </w:trPr>
        <w:tc>
          <w:tcPr>
            <w:tcW w:w="5951" w:type="dxa"/>
            <w:vAlign w:val="bottom"/>
          </w:tcPr>
          <w:p w14:paraId="386ED228" w14:textId="77777777" w:rsidR="00B03D79" w:rsidRPr="00D979BC" w:rsidRDefault="00B03D79" w:rsidP="00C85A63">
            <w:pPr>
              <w:spacing w:line="276" w:lineRule="auto"/>
              <w:rPr>
                <w:rFonts w:ascii="Times New Roman" w:hAnsi="Times New Roman"/>
                <w:color w:val="000000" w:themeColor="text1"/>
                <w:sz w:val="28"/>
                <w:szCs w:val="28"/>
              </w:rPr>
            </w:pPr>
            <w:r w:rsidRPr="00D979BC">
              <w:rPr>
                <w:rFonts w:ascii="Times New Roman" w:hAnsi="Times New Roman"/>
                <w:color w:val="000000" w:themeColor="text1"/>
                <w:sz w:val="28"/>
                <w:szCs w:val="28"/>
              </w:rPr>
              <w:t>Адрес электронной почты (при наличии)</w:t>
            </w:r>
          </w:p>
        </w:tc>
        <w:tc>
          <w:tcPr>
            <w:tcW w:w="3830" w:type="dxa"/>
            <w:vAlign w:val="bottom"/>
          </w:tcPr>
          <w:p w14:paraId="0E81127D" w14:textId="77777777" w:rsidR="00B03D79" w:rsidRPr="00D979BC" w:rsidRDefault="00B03D79" w:rsidP="00A54499">
            <w:pPr>
              <w:ind w:left="-29"/>
              <w:rPr>
                <w:rFonts w:ascii="Times New Roman" w:hAnsi="Times New Roman"/>
                <w:color w:val="000000" w:themeColor="text1"/>
                <w:sz w:val="28"/>
                <w:szCs w:val="28"/>
              </w:rPr>
            </w:pPr>
          </w:p>
        </w:tc>
      </w:tr>
    </w:tbl>
    <w:p w14:paraId="0EA7B479" w14:textId="77777777" w:rsidR="00B03D79" w:rsidRPr="00D979BC" w:rsidRDefault="00B03D79" w:rsidP="00B03D79">
      <w:pPr>
        <w:ind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Способ получения:</w:t>
      </w:r>
    </w:p>
    <w:p w14:paraId="52C33D07" w14:textId="77777777" w:rsidR="00B03D79" w:rsidRPr="00D979BC" w:rsidRDefault="00B03D79" w:rsidP="00B03D79">
      <w:pPr>
        <w:ind w:right="23"/>
        <w:contextualSpacing/>
        <w:rPr>
          <w:rFonts w:ascii="Times New Roman" w:hAnsi="Times New Roman"/>
          <w:color w:val="000000" w:themeColor="text1"/>
          <w:vertAlign w:val="superscript"/>
        </w:rPr>
      </w:pPr>
      <w:r w:rsidRPr="00D979BC">
        <w:rPr>
          <w:rFonts w:ascii="Times New Roman" w:hAnsi="Times New Roman"/>
          <w:color w:val="000000" w:themeColor="text1"/>
          <w:vertAlign w:val="superscript"/>
        </w:rPr>
        <w:t>(отметить один из предложенных вариантов знаком «V»)</w:t>
      </w:r>
    </w:p>
    <w:p w14:paraId="248872C8" w14:textId="77777777" w:rsidR="00B03D79" w:rsidRPr="00D979BC" w:rsidRDefault="00B03D79" w:rsidP="00B03D79">
      <w:pPr>
        <w:numPr>
          <w:ilvl w:val="0"/>
          <w:numId w:val="14"/>
        </w:numPr>
        <w:ind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в регистрирующем органе</w:t>
      </w:r>
    </w:p>
    <w:p w14:paraId="21A81C81" w14:textId="77777777" w:rsidR="00B03D79" w:rsidRPr="00D979BC" w:rsidRDefault="00B03D79" w:rsidP="00B03D79">
      <w:pPr>
        <w:numPr>
          <w:ilvl w:val="0"/>
          <w:numId w:val="14"/>
        </w:numPr>
        <w:ind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почтовым отправлением</w:t>
      </w:r>
    </w:p>
    <w:p w14:paraId="495A3D08" w14:textId="77777777" w:rsidR="00B03D79" w:rsidRPr="00D979BC" w:rsidRDefault="00B03D79" w:rsidP="00B03D79">
      <w:pPr>
        <w:numPr>
          <w:ilvl w:val="0"/>
          <w:numId w:val="14"/>
        </w:numPr>
        <w:ind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в электронной форме</w:t>
      </w:r>
    </w:p>
    <w:p w14:paraId="4026D2F7" w14:textId="77777777" w:rsidR="00CD258F" w:rsidRPr="00D979BC" w:rsidRDefault="00CD258F" w:rsidP="00B03D79">
      <w:pPr>
        <w:ind w:left="644" w:right="23"/>
        <w:contextualSpacing/>
        <w:rPr>
          <w:rFonts w:ascii="Times New Roman" w:hAnsi="Times New Roman"/>
          <w:color w:val="000000" w:themeColor="text1"/>
          <w:sz w:val="28"/>
          <w:szCs w:val="28"/>
        </w:rPr>
      </w:pPr>
    </w:p>
    <w:p w14:paraId="25E43047" w14:textId="17DE3B63" w:rsidR="00B03D79" w:rsidRPr="00D979BC" w:rsidRDefault="00B03D79" w:rsidP="00B03D79">
      <w:pPr>
        <w:ind w:left="644" w:right="23"/>
        <w:contextualSpacing/>
        <w:rPr>
          <w:rFonts w:ascii="Times New Roman" w:hAnsi="Times New Roman"/>
          <w:color w:val="000000" w:themeColor="text1"/>
          <w:sz w:val="28"/>
          <w:szCs w:val="28"/>
        </w:rPr>
      </w:pPr>
    </w:p>
    <w:tbl>
      <w:tblPr>
        <w:tblStyle w:val="a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281"/>
        <w:gridCol w:w="4278"/>
        <w:gridCol w:w="3020"/>
      </w:tblGrid>
      <w:tr w:rsidR="00D979BC" w:rsidRPr="00D979BC" w14:paraId="6AC5C687" w14:textId="77777777" w:rsidTr="00C85A63">
        <w:tc>
          <w:tcPr>
            <w:tcW w:w="1985" w:type="dxa"/>
            <w:tcBorders>
              <w:bottom w:val="single" w:sz="4" w:space="0" w:color="auto"/>
            </w:tcBorders>
          </w:tcPr>
          <w:p w14:paraId="3E1CDB80" w14:textId="77777777" w:rsidR="00B03D79" w:rsidRPr="00D979BC" w:rsidRDefault="00B03D79" w:rsidP="00C85A63">
            <w:pPr>
              <w:ind w:right="23"/>
              <w:contextualSpacing/>
              <w:rPr>
                <w:rFonts w:ascii="Times New Roman" w:hAnsi="Times New Roman"/>
                <w:color w:val="000000" w:themeColor="text1"/>
                <w:sz w:val="28"/>
                <w:szCs w:val="28"/>
              </w:rPr>
            </w:pPr>
          </w:p>
        </w:tc>
        <w:tc>
          <w:tcPr>
            <w:tcW w:w="283" w:type="dxa"/>
          </w:tcPr>
          <w:p w14:paraId="741D90D1" w14:textId="77777777" w:rsidR="00B03D79" w:rsidRPr="00D979BC" w:rsidRDefault="00B03D79" w:rsidP="00C85A63">
            <w:pPr>
              <w:ind w:right="23"/>
              <w:contextualSpacing/>
              <w:rPr>
                <w:rFonts w:ascii="Times New Roman" w:hAnsi="Times New Roman"/>
                <w:color w:val="000000" w:themeColor="text1"/>
                <w:sz w:val="28"/>
                <w:szCs w:val="28"/>
              </w:rPr>
            </w:pPr>
          </w:p>
        </w:tc>
        <w:tc>
          <w:tcPr>
            <w:tcW w:w="4395" w:type="dxa"/>
            <w:tcBorders>
              <w:bottom w:val="single" w:sz="4" w:space="0" w:color="auto"/>
            </w:tcBorders>
          </w:tcPr>
          <w:p w14:paraId="2D49A188" w14:textId="77777777" w:rsidR="00B03D79" w:rsidRPr="00D979BC" w:rsidRDefault="00B03D79" w:rsidP="00C85A63">
            <w:pPr>
              <w:ind w:right="23"/>
              <w:contextualSpacing/>
              <w:rPr>
                <w:rFonts w:ascii="Times New Roman" w:hAnsi="Times New Roman"/>
                <w:color w:val="000000" w:themeColor="text1"/>
                <w:sz w:val="28"/>
                <w:szCs w:val="28"/>
              </w:rPr>
            </w:pPr>
          </w:p>
        </w:tc>
        <w:tc>
          <w:tcPr>
            <w:tcW w:w="3082" w:type="dxa"/>
          </w:tcPr>
          <w:p w14:paraId="7CC69EC4" w14:textId="77777777" w:rsidR="00B03D79" w:rsidRPr="00D979BC" w:rsidRDefault="00B03D79" w:rsidP="00C85A63">
            <w:pPr>
              <w:ind w:right="-144"/>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«____» ________ 20__ г.</w:t>
            </w:r>
          </w:p>
        </w:tc>
      </w:tr>
      <w:tr w:rsidR="00D979BC" w:rsidRPr="00D979BC" w14:paraId="56ADC090" w14:textId="77777777" w:rsidTr="00C85A63">
        <w:tc>
          <w:tcPr>
            <w:tcW w:w="1985" w:type="dxa"/>
            <w:tcBorders>
              <w:top w:val="single" w:sz="4" w:space="0" w:color="auto"/>
            </w:tcBorders>
          </w:tcPr>
          <w:p w14:paraId="405E16AA" w14:textId="77777777" w:rsidR="00B03D79" w:rsidRPr="00D979BC" w:rsidRDefault="00B03D79" w:rsidP="00C85A63">
            <w:pPr>
              <w:ind w:right="23"/>
              <w:contextualSpacing/>
              <w:jc w:val="center"/>
              <w:rPr>
                <w:rFonts w:ascii="Times New Roman" w:hAnsi="Times New Roman"/>
                <w:color w:val="000000" w:themeColor="text1"/>
                <w:sz w:val="28"/>
                <w:szCs w:val="28"/>
                <w:vertAlign w:val="superscript"/>
              </w:rPr>
            </w:pPr>
            <w:r w:rsidRPr="00D979BC">
              <w:rPr>
                <w:rFonts w:ascii="Times New Roman" w:hAnsi="Times New Roman"/>
                <w:color w:val="000000" w:themeColor="text1"/>
                <w:sz w:val="28"/>
                <w:szCs w:val="28"/>
                <w:vertAlign w:val="superscript"/>
              </w:rPr>
              <w:t>(подпись)</w:t>
            </w:r>
          </w:p>
        </w:tc>
        <w:tc>
          <w:tcPr>
            <w:tcW w:w="283" w:type="dxa"/>
          </w:tcPr>
          <w:p w14:paraId="749847B4" w14:textId="77777777" w:rsidR="00B03D79" w:rsidRPr="00D979BC" w:rsidRDefault="00B03D79" w:rsidP="00C85A63">
            <w:pPr>
              <w:ind w:right="23"/>
              <w:contextualSpacing/>
              <w:jc w:val="center"/>
              <w:rPr>
                <w:rFonts w:ascii="Times New Roman" w:hAnsi="Times New Roman"/>
                <w:color w:val="000000" w:themeColor="text1"/>
                <w:sz w:val="28"/>
                <w:szCs w:val="28"/>
                <w:vertAlign w:val="superscript"/>
              </w:rPr>
            </w:pPr>
          </w:p>
        </w:tc>
        <w:tc>
          <w:tcPr>
            <w:tcW w:w="4395" w:type="dxa"/>
            <w:tcBorders>
              <w:top w:val="single" w:sz="4" w:space="0" w:color="auto"/>
            </w:tcBorders>
          </w:tcPr>
          <w:p w14:paraId="1103BD54" w14:textId="36528E14" w:rsidR="00B03D79" w:rsidRPr="00D979BC" w:rsidRDefault="00A27346" w:rsidP="00C85A63">
            <w:pPr>
              <w:ind w:right="23"/>
              <w:contextualSpacing/>
              <w:jc w:val="center"/>
              <w:rPr>
                <w:rFonts w:ascii="Times New Roman" w:hAnsi="Times New Roman"/>
                <w:color w:val="000000" w:themeColor="text1"/>
                <w:sz w:val="28"/>
                <w:szCs w:val="28"/>
                <w:vertAlign w:val="superscript"/>
              </w:rPr>
            </w:pPr>
            <w:r w:rsidRPr="00D979BC">
              <w:rPr>
                <w:rFonts w:ascii="Times New Roman" w:hAnsi="Times New Roman"/>
                <w:color w:val="000000" w:themeColor="text1"/>
                <w:sz w:val="28"/>
                <w:szCs w:val="28"/>
                <w:vertAlign w:val="superscript"/>
              </w:rPr>
              <w:t>должность, фамилия, имя, отчество (при наличии)</w:t>
            </w:r>
          </w:p>
        </w:tc>
        <w:tc>
          <w:tcPr>
            <w:tcW w:w="3082" w:type="dxa"/>
          </w:tcPr>
          <w:p w14:paraId="5782F995" w14:textId="77777777" w:rsidR="00B03D79" w:rsidRPr="00D979BC" w:rsidRDefault="00B03D79" w:rsidP="00C85A63">
            <w:pPr>
              <w:ind w:right="23"/>
              <w:contextualSpacing/>
              <w:jc w:val="center"/>
              <w:rPr>
                <w:rFonts w:ascii="Times New Roman" w:hAnsi="Times New Roman"/>
                <w:color w:val="000000" w:themeColor="text1"/>
                <w:sz w:val="28"/>
                <w:szCs w:val="28"/>
                <w:vertAlign w:val="superscript"/>
              </w:rPr>
            </w:pPr>
            <w:r w:rsidRPr="00D979BC">
              <w:rPr>
                <w:rFonts w:ascii="Times New Roman" w:hAnsi="Times New Roman"/>
                <w:color w:val="000000" w:themeColor="text1"/>
                <w:sz w:val="28"/>
                <w:szCs w:val="28"/>
                <w:vertAlign w:val="superscript"/>
              </w:rPr>
              <w:t>(дата)</w:t>
            </w:r>
          </w:p>
        </w:tc>
      </w:tr>
    </w:tbl>
    <w:p w14:paraId="62C142AE" w14:textId="082ACAA8" w:rsidR="00B03D79" w:rsidRPr="00D979BC" w:rsidRDefault="00B03D79" w:rsidP="00B03D79">
      <w:pPr>
        <w:ind w:left="644" w:right="23"/>
        <w:contextualSpacing/>
        <w:rPr>
          <w:rFonts w:ascii="Times New Roman" w:hAnsi="Times New Roman"/>
          <w:color w:val="000000" w:themeColor="text1"/>
          <w:sz w:val="28"/>
          <w:szCs w:val="28"/>
        </w:rPr>
      </w:pPr>
      <w:r w:rsidRPr="00D979BC">
        <w:rPr>
          <w:rFonts w:ascii="Times New Roman" w:hAnsi="Times New Roman"/>
          <w:color w:val="000000" w:themeColor="text1"/>
          <w:sz w:val="28"/>
          <w:szCs w:val="28"/>
        </w:rPr>
        <w:t>М</w:t>
      </w:r>
      <w:r w:rsidR="002F6FFA" w:rsidRPr="00D979BC">
        <w:rPr>
          <w:rFonts w:ascii="Times New Roman" w:hAnsi="Times New Roman"/>
          <w:color w:val="000000" w:themeColor="text1"/>
          <w:sz w:val="28"/>
          <w:szCs w:val="28"/>
        </w:rPr>
        <w:t>есто печати</w:t>
      </w:r>
      <w:r w:rsidRPr="00D979BC">
        <w:rPr>
          <w:rFonts w:ascii="Times New Roman" w:hAnsi="Times New Roman"/>
          <w:color w:val="000000" w:themeColor="text1"/>
          <w:sz w:val="28"/>
          <w:szCs w:val="28"/>
        </w:rPr>
        <w:t xml:space="preserve"> (при наличии)</w:t>
      </w:r>
    </w:p>
    <w:p w14:paraId="2B27FC68" w14:textId="68122268" w:rsidR="00B13ED3" w:rsidRPr="00D979BC" w:rsidRDefault="00B13ED3">
      <w:pPr>
        <w:rPr>
          <w:color w:val="000000" w:themeColor="text1"/>
        </w:rPr>
      </w:pPr>
      <w:r w:rsidRPr="00D979BC">
        <w:rPr>
          <w:color w:val="000000" w:themeColor="text1"/>
        </w:rPr>
        <w:br w:type="page"/>
      </w:r>
    </w:p>
    <w:p w14:paraId="1ABEE8B8" w14:textId="77777777" w:rsidR="00B03D79" w:rsidRPr="00D979BC" w:rsidRDefault="00B03D79" w:rsidP="00B03D79">
      <w:pPr>
        <w:rPr>
          <w:color w:val="000000" w:themeColor="text1"/>
        </w:rPr>
      </w:pPr>
    </w:p>
    <w:p w14:paraId="54D6200F" w14:textId="2B6D7DAF" w:rsidR="0023372C" w:rsidRPr="00D979BC" w:rsidRDefault="0023372C" w:rsidP="007D57C7">
      <w:pPr>
        <w:shd w:val="clear" w:color="auto" w:fill="FFFFFF" w:themeFill="background1"/>
        <w:ind w:left="4536"/>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Приложение № </w:t>
      </w:r>
      <w:r w:rsidR="00B03D79" w:rsidRPr="00D979BC">
        <w:rPr>
          <w:rFonts w:ascii="Times New Roman" w:hAnsi="Times New Roman"/>
          <w:color w:val="000000" w:themeColor="text1"/>
          <w:sz w:val="28"/>
          <w:szCs w:val="28"/>
        </w:rPr>
        <w:t>4</w:t>
      </w:r>
      <w:r w:rsidRPr="00D979BC">
        <w:rPr>
          <w:rFonts w:ascii="Times New Roman" w:hAnsi="Times New Roman"/>
          <w:color w:val="000000" w:themeColor="text1"/>
          <w:sz w:val="28"/>
          <w:szCs w:val="28"/>
        </w:rPr>
        <w:br/>
        <w:t xml:space="preserve"> к Административному регламенту</w:t>
      </w:r>
    </w:p>
    <w:p w14:paraId="3598D131" w14:textId="131A80F4" w:rsidR="0023372C" w:rsidRPr="00D979BC" w:rsidRDefault="0023372C" w:rsidP="007D57C7">
      <w:pPr>
        <w:shd w:val="clear" w:color="auto" w:fill="FFFFFF" w:themeFill="background1"/>
        <w:ind w:left="4536"/>
        <w:rPr>
          <w:rFonts w:ascii="Times New Roman" w:hAnsi="Times New Roman"/>
          <w:color w:val="000000" w:themeColor="text1"/>
          <w:sz w:val="28"/>
          <w:szCs w:val="28"/>
        </w:rPr>
      </w:pPr>
      <w:r w:rsidRPr="00D979BC">
        <w:rPr>
          <w:rFonts w:ascii="Times New Roman" w:hAnsi="Times New Roman"/>
          <w:color w:val="000000" w:themeColor="text1"/>
          <w:sz w:val="28"/>
          <w:szCs w:val="28"/>
        </w:rPr>
        <w:t>Федеральной службы по экологическому, технологическому и атомному надзору</w:t>
      </w:r>
      <w:r w:rsidR="007D57C7"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по предоставлению государственной услуги</w:t>
      </w:r>
      <w:r w:rsidR="007D57C7"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 xml:space="preserve">по ведению </w:t>
      </w:r>
      <w:r w:rsidR="00475A18" w:rsidRPr="00D979BC">
        <w:rPr>
          <w:rFonts w:ascii="Times New Roman" w:hAnsi="Times New Roman"/>
          <w:color w:val="000000" w:themeColor="text1"/>
          <w:sz w:val="28"/>
          <w:szCs w:val="28"/>
        </w:rPr>
        <w:t>реестра заключений</w:t>
      </w:r>
      <w:r w:rsidRPr="00D979BC">
        <w:rPr>
          <w:rFonts w:ascii="Times New Roman" w:hAnsi="Times New Roman"/>
          <w:color w:val="000000" w:themeColor="text1"/>
          <w:sz w:val="28"/>
          <w:szCs w:val="28"/>
        </w:rPr>
        <w:t xml:space="preserve"> экспертизы</w:t>
      </w:r>
      <w:r w:rsidR="00C05EEF"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промышленной безопасности,</w:t>
      </w:r>
      <w:r w:rsidR="007D57C7"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утверждённому приказом Ростехнадзора</w:t>
      </w:r>
    </w:p>
    <w:p w14:paraId="429E144D" w14:textId="6FC04D6D" w:rsidR="0023372C" w:rsidRPr="00D979BC" w:rsidRDefault="0023372C" w:rsidP="007D57C7">
      <w:pPr>
        <w:shd w:val="clear" w:color="auto" w:fill="FFFFFF" w:themeFill="background1"/>
        <w:ind w:left="4536"/>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от </w:t>
      </w:r>
      <w:r w:rsidR="00290A59" w:rsidRPr="00D979BC">
        <w:rPr>
          <w:rFonts w:ascii="Times New Roman" w:hAnsi="Times New Roman"/>
          <w:color w:val="000000" w:themeColor="text1"/>
          <w:sz w:val="28"/>
          <w:szCs w:val="28"/>
        </w:rPr>
        <w:t>___________________</w:t>
      </w:r>
      <w:r w:rsidRPr="00D979BC">
        <w:rPr>
          <w:rFonts w:ascii="Times New Roman" w:hAnsi="Times New Roman"/>
          <w:color w:val="000000" w:themeColor="text1"/>
          <w:sz w:val="28"/>
          <w:szCs w:val="28"/>
        </w:rPr>
        <w:t xml:space="preserve"> №</w:t>
      </w:r>
      <w:r w:rsidR="00290A59" w:rsidRPr="00D979BC">
        <w:rPr>
          <w:rFonts w:ascii="Times New Roman" w:hAnsi="Times New Roman"/>
          <w:color w:val="000000" w:themeColor="text1"/>
          <w:sz w:val="28"/>
          <w:szCs w:val="28"/>
        </w:rPr>
        <w:t>____________</w:t>
      </w:r>
    </w:p>
    <w:p w14:paraId="457D9D19" w14:textId="77777777" w:rsidR="004244E8" w:rsidRPr="00D979BC" w:rsidRDefault="004244E8" w:rsidP="0023372C">
      <w:pPr>
        <w:pStyle w:val="ConsPlusTitle"/>
        <w:jc w:val="center"/>
        <w:rPr>
          <w:rFonts w:ascii="Times New Roman" w:hAnsi="Times New Roman" w:cs="Times New Roman"/>
          <w:b w:val="0"/>
          <w:color w:val="000000" w:themeColor="text1"/>
          <w:sz w:val="28"/>
          <w:szCs w:val="28"/>
        </w:rPr>
      </w:pPr>
    </w:p>
    <w:p w14:paraId="7F009AB9" w14:textId="77777777" w:rsidR="0023372C" w:rsidRPr="00D979BC" w:rsidRDefault="0023372C" w:rsidP="0023372C">
      <w:pPr>
        <w:pStyle w:val="ConsPlusTitle"/>
        <w:jc w:val="center"/>
        <w:rPr>
          <w:rFonts w:ascii="Times New Roman" w:hAnsi="Times New Roman" w:cs="Times New Roman"/>
          <w:b w:val="0"/>
          <w:color w:val="000000" w:themeColor="text1"/>
          <w:sz w:val="28"/>
          <w:szCs w:val="28"/>
        </w:rPr>
      </w:pPr>
      <w:r w:rsidRPr="00D979BC">
        <w:rPr>
          <w:rFonts w:ascii="Times New Roman" w:hAnsi="Times New Roman" w:cs="Times New Roman"/>
          <w:b w:val="0"/>
          <w:color w:val="000000" w:themeColor="text1"/>
          <w:sz w:val="28"/>
          <w:szCs w:val="28"/>
        </w:rPr>
        <w:t>РАСШИФРОВКА</w:t>
      </w:r>
    </w:p>
    <w:p w14:paraId="553CB8D2" w14:textId="77777777" w:rsidR="0023372C" w:rsidRPr="00D979BC" w:rsidRDefault="0023372C" w:rsidP="0023372C">
      <w:pPr>
        <w:pStyle w:val="ConsPlusTitle"/>
        <w:jc w:val="center"/>
        <w:rPr>
          <w:rFonts w:ascii="Times New Roman" w:hAnsi="Times New Roman" w:cs="Times New Roman"/>
          <w:b w:val="0"/>
          <w:color w:val="000000" w:themeColor="text1"/>
          <w:sz w:val="28"/>
          <w:szCs w:val="28"/>
        </w:rPr>
      </w:pPr>
      <w:r w:rsidRPr="00D979BC">
        <w:rPr>
          <w:rFonts w:ascii="Times New Roman" w:hAnsi="Times New Roman" w:cs="Times New Roman"/>
          <w:b w:val="0"/>
          <w:color w:val="000000" w:themeColor="text1"/>
          <w:sz w:val="28"/>
          <w:szCs w:val="28"/>
        </w:rPr>
        <w:t>СТРУКТУРЫ РЕГИСТРАЦИОННОГО НОМЕРА ЗАКЛЮЧЕНИЯ ЭКСПЕРТИЗЫ</w:t>
      </w:r>
    </w:p>
    <w:p w14:paraId="158B35D2" w14:textId="77777777" w:rsidR="0023372C" w:rsidRPr="00D979BC" w:rsidRDefault="0023372C" w:rsidP="0023372C">
      <w:pPr>
        <w:pStyle w:val="ConsPlusTitle"/>
        <w:jc w:val="center"/>
        <w:rPr>
          <w:rFonts w:ascii="Times New Roman" w:hAnsi="Times New Roman" w:cs="Times New Roman"/>
          <w:b w:val="0"/>
          <w:color w:val="000000" w:themeColor="text1"/>
          <w:sz w:val="28"/>
          <w:szCs w:val="28"/>
        </w:rPr>
      </w:pPr>
      <w:r w:rsidRPr="00D979BC">
        <w:rPr>
          <w:rFonts w:ascii="Times New Roman" w:hAnsi="Times New Roman" w:cs="Times New Roman"/>
          <w:b w:val="0"/>
          <w:color w:val="000000" w:themeColor="text1"/>
          <w:sz w:val="28"/>
          <w:szCs w:val="28"/>
        </w:rPr>
        <w:t>ПРОМЫШЛЕННОЙ БЕЗОПАСНОСТИ</w:t>
      </w:r>
    </w:p>
    <w:p w14:paraId="189C717D" w14:textId="77777777" w:rsidR="0023372C" w:rsidRPr="00D979BC" w:rsidRDefault="0023372C" w:rsidP="0023372C">
      <w:pPr>
        <w:pStyle w:val="ConsPlusNormal"/>
        <w:jc w:val="both"/>
        <w:rPr>
          <w:color w:val="000000" w:themeColor="text1"/>
          <w:szCs w:val="28"/>
        </w:rPr>
      </w:pPr>
    </w:p>
    <w:p w14:paraId="44BA84BA" w14:textId="4BC905FA" w:rsidR="0023372C" w:rsidRPr="00D979BC" w:rsidRDefault="0023372C" w:rsidP="004244E8">
      <w:pPr>
        <w:pStyle w:val="ConsPlusNormal"/>
        <w:spacing w:line="276" w:lineRule="auto"/>
        <w:ind w:firstLine="540"/>
        <w:jc w:val="both"/>
        <w:rPr>
          <w:color w:val="000000" w:themeColor="text1"/>
          <w:szCs w:val="28"/>
        </w:rPr>
      </w:pPr>
      <w:r w:rsidRPr="00D979BC">
        <w:rPr>
          <w:color w:val="000000" w:themeColor="text1"/>
          <w:szCs w:val="28"/>
        </w:rPr>
        <w:t xml:space="preserve">Регистрационный номер проставляется на титульном листе заключения экспертизы </w:t>
      </w:r>
      <w:r w:rsidR="00BB24AC" w:rsidRPr="00D979BC">
        <w:rPr>
          <w:color w:val="000000" w:themeColor="text1"/>
          <w:szCs w:val="28"/>
        </w:rPr>
        <w:t xml:space="preserve">промышленной безопасности </w:t>
      </w:r>
      <w:r w:rsidRPr="00D979BC">
        <w:rPr>
          <w:color w:val="000000" w:themeColor="text1"/>
          <w:szCs w:val="28"/>
        </w:rPr>
        <w:t>по следующей схеме.</w:t>
      </w:r>
    </w:p>
    <w:p w14:paraId="4282B5E0" w14:textId="77777777" w:rsidR="0023372C" w:rsidRPr="00D979BC" w:rsidRDefault="0023372C" w:rsidP="004244E8">
      <w:pPr>
        <w:pStyle w:val="ConsPlusNormal"/>
        <w:spacing w:line="276" w:lineRule="auto"/>
        <w:ind w:firstLine="540"/>
        <w:jc w:val="both"/>
        <w:rPr>
          <w:color w:val="000000" w:themeColor="text1"/>
          <w:szCs w:val="28"/>
        </w:rPr>
      </w:pPr>
      <w:r w:rsidRPr="00D979BC">
        <w:rPr>
          <w:color w:val="000000" w:themeColor="text1"/>
          <w:szCs w:val="28"/>
        </w:rPr>
        <w:t>Регистрационный номер состоит из четырёх групп знаков, разделённых тире (дефисом), вида XX-XX-XXXXX-XXXX.</w:t>
      </w:r>
    </w:p>
    <w:p w14:paraId="2B883834" w14:textId="77777777" w:rsidR="0023372C" w:rsidRPr="00D979BC" w:rsidRDefault="0023372C" w:rsidP="004244E8">
      <w:pPr>
        <w:pStyle w:val="ConsPlusNormal"/>
        <w:spacing w:line="276" w:lineRule="auto"/>
        <w:ind w:firstLine="540"/>
        <w:jc w:val="both"/>
        <w:rPr>
          <w:color w:val="000000" w:themeColor="text1"/>
          <w:szCs w:val="28"/>
        </w:rPr>
      </w:pPr>
      <w:r w:rsidRPr="00D979BC">
        <w:rPr>
          <w:color w:val="000000" w:themeColor="text1"/>
          <w:szCs w:val="28"/>
        </w:rPr>
        <w:t>Первая группа знаков (XX) идентифицирует регистрирующий орган. Цифровые обозначения территориальных органов Ростехнадзора*.</w:t>
      </w:r>
    </w:p>
    <w:p w14:paraId="23E0F6F6" w14:textId="3660387E" w:rsidR="0023372C" w:rsidRPr="00D979BC" w:rsidRDefault="0023372C" w:rsidP="004244E8">
      <w:pPr>
        <w:pStyle w:val="ConsPlusNormal"/>
        <w:spacing w:line="276" w:lineRule="auto"/>
        <w:ind w:firstLine="540"/>
        <w:jc w:val="both"/>
        <w:rPr>
          <w:color w:val="000000" w:themeColor="text1"/>
          <w:szCs w:val="28"/>
        </w:rPr>
      </w:pPr>
      <w:r w:rsidRPr="00D979BC">
        <w:rPr>
          <w:color w:val="000000" w:themeColor="text1"/>
          <w:szCs w:val="28"/>
        </w:rPr>
        <w:t>Вторая группа знаков (XX) идентифицирует объект экспертизы</w:t>
      </w:r>
      <w:r w:rsidR="00A54499" w:rsidRPr="00D979BC">
        <w:rPr>
          <w:color w:val="000000" w:themeColor="text1"/>
          <w:szCs w:val="28"/>
        </w:rPr>
        <w:t xml:space="preserve"> промышленной безопасности</w:t>
      </w:r>
      <w:r w:rsidRPr="00D979BC">
        <w:rPr>
          <w:color w:val="000000" w:themeColor="text1"/>
          <w:szCs w:val="28"/>
        </w:rPr>
        <w:t xml:space="preserve"> и может принимать следующие значения, представляющие собой условные обозначения объекта экспертизы:</w:t>
      </w:r>
    </w:p>
    <w:p w14:paraId="3FE6E9BB" w14:textId="79EC4E0E" w:rsidR="00BB24AC" w:rsidRPr="00D979BC" w:rsidRDefault="00BB24AC" w:rsidP="00BB24AC">
      <w:pPr>
        <w:pStyle w:val="ConsPlusNormal"/>
        <w:spacing w:line="276" w:lineRule="auto"/>
        <w:ind w:firstLine="540"/>
        <w:jc w:val="both"/>
        <w:rPr>
          <w:color w:val="000000" w:themeColor="text1"/>
          <w:szCs w:val="28"/>
        </w:rPr>
      </w:pPr>
      <w:r w:rsidRPr="00D979BC">
        <w:rPr>
          <w:color w:val="000000" w:themeColor="text1"/>
          <w:szCs w:val="28"/>
        </w:rPr>
        <w:t xml:space="preserve">ДК </w:t>
      </w:r>
      <w:r w:rsidR="00646629" w:rsidRPr="00D979BC">
        <w:rPr>
          <w:color w:val="000000" w:themeColor="text1"/>
          <w:szCs w:val="28"/>
        </w:rPr>
        <w:t>–</w:t>
      </w:r>
      <w:r w:rsidRPr="00D979BC">
        <w:rPr>
          <w:color w:val="000000" w:themeColor="text1"/>
          <w:szCs w:val="28"/>
        </w:rPr>
        <w:t xml:space="preserve"> документация на консервацию опасного производственного объекта;</w:t>
      </w:r>
    </w:p>
    <w:p w14:paraId="0DFE1F07" w14:textId="0C473FA4" w:rsidR="00BB24AC" w:rsidRPr="00D979BC" w:rsidRDefault="000F5E1F" w:rsidP="00BB24AC">
      <w:pPr>
        <w:pStyle w:val="ConsPlusNormal"/>
        <w:spacing w:line="276" w:lineRule="auto"/>
        <w:ind w:firstLine="540"/>
        <w:jc w:val="both"/>
        <w:rPr>
          <w:color w:val="000000" w:themeColor="text1"/>
          <w:szCs w:val="28"/>
        </w:rPr>
      </w:pPr>
      <w:r w:rsidRPr="00D979BC">
        <w:rPr>
          <w:color w:val="000000" w:themeColor="text1"/>
          <w:szCs w:val="28"/>
        </w:rPr>
        <w:t>ДЛ</w:t>
      </w:r>
      <w:r w:rsidR="00BB24AC" w:rsidRPr="00D979BC">
        <w:rPr>
          <w:color w:val="000000" w:themeColor="text1"/>
          <w:szCs w:val="28"/>
        </w:rPr>
        <w:t xml:space="preserve"> </w:t>
      </w:r>
      <w:r w:rsidR="00646629" w:rsidRPr="00D979BC">
        <w:rPr>
          <w:color w:val="000000" w:themeColor="text1"/>
          <w:szCs w:val="28"/>
        </w:rPr>
        <w:t>–</w:t>
      </w:r>
      <w:r w:rsidR="00BB24AC" w:rsidRPr="00D979BC">
        <w:rPr>
          <w:color w:val="000000" w:themeColor="text1"/>
          <w:szCs w:val="28"/>
        </w:rPr>
        <w:t xml:space="preserve"> документация на ликвидацию опасного производственного объекта;</w:t>
      </w:r>
    </w:p>
    <w:p w14:paraId="18A184DA" w14:textId="3E5DAF58" w:rsidR="00BB24AC" w:rsidRPr="00D979BC" w:rsidRDefault="00BB24AC" w:rsidP="00BB24AC">
      <w:pPr>
        <w:pStyle w:val="ConsPlusNormal"/>
        <w:spacing w:line="276" w:lineRule="auto"/>
        <w:ind w:firstLine="540"/>
        <w:jc w:val="both"/>
        <w:rPr>
          <w:color w:val="000000" w:themeColor="text1"/>
          <w:szCs w:val="28"/>
        </w:rPr>
      </w:pPr>
      <w:r w:rsidRPr="00D979BC">
        <w:rPr>
          <w:color w:val="000000" w:themeColor="text1"/>
          <w:szCs w:val="28"/>
        </w:rPr>
        <w:t>ТП</w:t>
      </w:r>
      <w:r w:rsidR="00ED4058" w:rsidRPr="00D979BC">
        <w:rPr>
          <w:color w:val="000000" w:themeColor="text1"/>
          <w:szCs w:val="28"/>
        </w:rPr>
        <w:t> </w:t>
      </w:r>
      <w:r w:rsidR="00646629" w:rsidRPr="00D979BC">
        <w:rPr>
          <w:color w:val="000000" w:themeColor="text1"/>
          <w:szCs w:val="28"/>
        </w:rPr>
        <w:t>–</w:t>
      </w:r>
      <w:r w:rsidR="00ED4058" w:rsidRPr="00D979BC">
        <w:rPr>
          <w:color w:val="000000" w:themeColor="text1"/>
          <w:szCs w:val="28"/>
        </w:rPr>
        <w:t> </w:t>
      </w:r>
      <w:r w:rsidRPr="00D979BC">
        <w:rPr>
          <w:color w:val="000000" w:themeColor="text1"/>
          <w:szCs w:val="28"/>
        </w:rPr>
        <w:t>документация на техническое перевооружение опасного производственного объекта в случае, если указанная документация не входит</w:t>
      </w:r>
      <w:r w:rsidR="00ED4058" w:rsidRPr="00D979BC">
        <w:rPr>
          <w:color w:val="000000" w:themeColor="text1"/>
          <w:szCs w:val="28"/>
        </w:rPr>
        <w:br/>
      </w:r>
      <w:r w:rsidRPr="00D979BC">
        <w:rPr>
          <w:color w:val="000000" w:themeColor="text1"/>
          <w:szCs w:val="28"/>
        </w:rPr>
        <w:t>в состав проектной документации такого объекта, подлежащей экспертизе</w:t>
      </w:r>
      <w:r w:rsidR="00ED4058" w:rsidRPr="00D979BC">
        <w:rPr>
          <w:color w:val="000000" w:themeColor="text1"/>
          <w:szCs w:val="28"/>
        </w:rPr>
        <w:br/>
      </w:r>
      <w:r w:rsidRPr="00D979BC">
        <w:rPr>
          <w:color w:val="000000" w:themeColor="text1"/>
          <w:szCs w:val="28"/>
        </w:rPr>
        <w:t>в соответствии с законодательством Российской Федерации</w:t>
      </w:r>
      <w:r w:rsidR="00ED4058" w:rsidRPr="00D979BC">
        <w:rPr>
          <w:color w:val="000000" w:themeColor="text1"/>
          <w:szCs w:val="28"/>
        </w:rPr>
        <w:br/>
      </w:r>
      <w:r w:rsidRPr="00D979BC">
        <w:rPr>
          <w:color w:val="000000" w:themeColor="text1"/>
          <w:szCs w:val="28"/>
        </w:rPr>
        <w:t>о градостроительной деятельности;</w:t>
      </w:r>
    </w:p>
    <w:p w14:paraId="0772517A" w14:textId="21C46B05" w:rsidR="00BB24AC" w:rsidRPr="00D979BC" w:rsidRDefault="00BB24AC" w:rsidP="00C05EEF">
      <w:pPr>
        <w:pStyle w:val="ConsPlusNormal"/>
        <w:spacing w:line="276" w:lineRule="auto"/>
        <w:ind w:firstLine="540"/>
        <w:jc w:val="both"/>
        <w:rPr>
          <w:color w:val="000000" w:themeColor="text1"/>
          <w:szCs w:val="28"/>
        </w:rPr>
      </w:pPr>
      <w:r w:rsidRPr="00D979BC">
        <w:rPr>
          <w:color w:val="000000" w:themeColor="text1"/>
          <w:szCs w:val="28"/>
        </w:rPr>
        <w:t>ТУ</w:t>
      </w:r>
      <w:r w:rsidR="00ED4058" w:rsidRPr="00D979BC">
        <w:rPr>
          <w:color w:val="000000" w:themeColor="text1"/>
          <w:szCs w:val="28"/>
        </w:rPr>
        <w:t> </w:t>
      </w:r>
      <w:r w:rsidR="00646629" w:rsidRPr="00D979BC">
        <w:rPr>
          <w:color w:val="000000" w:themeColor="text1"/>
          <w:szCs w:val="28"/>
        </w:rPr>
        <w:t>–</w:t>
      </w:r>
      <w:r w:rsidR="00ED4058" w:rsidRPr="00D979BC">
        <w:rPr>
          <w:color w:val="000000" w:themeColor="text1"/>
          <w:szCs w:val="28"/>
        </w:rPr>
        <w:t> </w:t>
      </w:r>
      <w:r w:rsidRPr="00D979BC">
        <w:rPr>
          <w:color w:val="000000" w:themeColor="text1"/>
          <w:szCs w:val="28"/>
        </w:rPr>
        <w:t xml:space="preserve">технические устройства, применяемые на опасном производственном объекте, в случаях, установленных статьей 7 </w:t>
      </w:r>
      <w:r w:rsidR="00C05EEF" w:rsidRPr="00D979BC">
        <w:rPr>
          <w:color w:val="000000" w:themeColor="text1"/>
          <w:szCs w:val="28"/>
        </w:rPr>
        <w:t xml:space="preserve">Федерального закона </w:t>
      </w:r>
      <w:r w:rsidR="00C05EEF" w:rsidRPr="00D979BC">
        <w:rPr>
          <w:color w:val="000000" w:themeColor="text1"/>
          <w:szCs w:val="28"/>
        </w:rPr>
        <w:br/>
        <w:t>от 21 июля 1997 г. № 116-ФЗ «О промышленной безопасности опасных производственных объектов»</w:t>
      </w:r>
      <w:r w:rsidRPr="00D979BC">
        <w:rPr>
          <w:color w:val="000000" w:themeColor="text1"/>
          <w:szCs w:val="28"/>
        </w:rPr>
        <w:t>;</w:t>
      </w:r>
    </w:p>
    <w:p w14:paraId="47AC643A" w14:textId="39AF2FD6" w:rsidR="00BB24AC" w:rsidRPr="00D979BC" w:rsidRDefault="00BB24AC" w:rsidP="00BB24AC">
      <w:pPr>
        <w:pStyle w:val="ConsPlusNormal"/>
        <w:spacing w:line="276" w:lineRule="auto"/>
        <w:ind w:firstLine="540"/>
        <w:jc w:val="both"/>
        <w:rPr>
          <w:color w:val="000000" w:themeColor="text1"/>
          <w:szCs w:val="28"/>
        </w:rPr>
      </w:pPr>
      <w:r w:rsidRPr="00D979BC">
        <w:rPr>
          <w:color w:val="000000" w:themeColor="text1"/>
          <w:szCs w:val="28"/>
        </w:rPr>
        <w:t>ЗС</w:t>
      </w:r>
      <w:r w:rsidR="00ED4058" w:rsidRPr="00D979BC">
        <w:rPr>
          <w:color w:val="000000" w:themeColor="text1"/>
          <w:szCs w:val="28"/>
        </w:rPr>
        <w:t> </w:t>
      </w:r>
      <w:r w:rsidR="00646629" w:rsidRPr="00D979BC">
        <w:rPr>
          <w:color w:val="000000" w:themeColor="text1"/>
          <w:szCs w:val="28"/>
        </w:rPr>
        <w:t>–</w:t>
      </w:r>
      <w:r w:rsidR="00ED4058" w:rsidRPr="00D979BC">
        <w:rPr>
          <w:color w:val="000000" w:themeColor="text1"/>
          <w:szCs w:val="28"/>
        </w:rPr>
        <w:t> </w:t>
      </w:r>
      <w:r w:rsidRPr="00D979BC">
        <w:rPr>
          <w:color w:val="000000" w:themeColor="text1"/>
          <w:szCs w:val="28"/>
        </w:rPr>
        <w:t>здания и сооружения на опасном производственном объекте, предназначенные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14:paraId="3B8DD3AC" w14:textId="412B8D07" w:rsidR="00BB24AC" w:rsidRPr="00D979BC" w:rsidRDefault="00BB24AC" w:rsidP="00BB24AC">
      <w:pPr>
        <w:pStyle w:val="ConsPlusNormal"/>
        <w:spacing w:line="276" w:lineRule="auto"/>
        <w:ind w:firstLine="540"/>
        <w:jc w:val="both"/>
        <w:rPr>
          <w:color w:val="000000" w:themeColor="text1"/>
          <w:szCs w:val="28"/>
        </w:rPr>
      </w:pPr>
      <w:r w:rsidRPr="00D979BC">
        <w:rPr>
          <w:color w:val="000000" w:themeColor="text1"/>
          <w:szCs w:val="28"/>
        </w:rPr>
        <w:t>ДБ</w:t>
      </w:r>
      <w:r w:rsidR="00ED4058" w:rsidRPr="00D979BC">
        <w:rPr>
          <w:color w:val="000000" w:themeColor="text1"/>
          <w:szCs w:val="28"/>
        </w:rPr>
        <w:t> </w:t>
      </w:r>
      <w:r w:rsidR="00646629" w:rsidRPr="00D979BC">
        <w:rPr>
          <w:color w:val="000000" w:themeColor="text1"/>
          <w:szCs w:val="28"/>
        </w:rPr>
        <w:t>–</w:t>
      </w:r>
      <w:r w:rsidR="00ED4058" w:rsidRPr="00D979BC">
        <w:rPr>
          <w:color w:val="000000" w:themeColor="text1"/>
          <w:szCs w:val="28"/>
        </w:rPr>
        <w:t> </w:t>
      </w:r>
      <w:r w:rsidRPr="00D979BC">
        <w:rPr>
          <w:color w:val="000000" w:themeColor="text1"/>
          <w:szCs w:val="28"/>
        </w:rPr>
        <w:t xml:space="preserve">декларация промышленной безопасности, разрабатываемая в составе документации на техническое перевооружение (в случае, если указанная </w:t>
      </w:r>
      <w:r w:rsidRPr="00D979BC">
        <w:rPr>
          <w:color w:val="000000" w:themeColor="text1"/>
          <w:szCs w:val="28"/>
        </w:rPr>
        <w:lastRenderedPageBreak/>
        <w:t>документация не входит в состав проектной документации опасного производственного объекта, подлежащей экспертизе в соответствии</w:t>
      </w:r>
      <w:r w:rsidR="00ED4058" w:rsidRPr="00D979BC">
        <w:rPr>
          <w:color w:val="000000" w:themeColor="text1"/>
          <w:szCs w:val="28"/>
        </w:rPr>
        <w:br/>
      </w:r>
      <w:r w:rsidRPr="00D979BC">
        <w:rPr>
          <w:color w:val="000000" w:themeColor="text1"/>
          <w:szCs w:val="28"/>
        </w:rPr>
        <w:t>с законодательством Российской Федерации о градостроительной деятельности), консервацию, ликвидацию опасного производственного объекта, или вновь разрабатываемая декларация промышленной безопасности;</w:t>
      </w:r>
    </w:p>
    <w:p w14:paraId="1E99BCAC" w14:textId="063D3CD8" w:rsidR="00BB24AC" w:rsidRPr="00D979BC" w:rsidRDefault="00BB24AC" w:rsidP="00BB24AC">
      <w:pPr>
        <w:pStyle w:val="ConsPlusNormal"/>
        <w:spacing w:line="276" w:lineRule="auto"/>
        <w:ind w:firstLine="540"/>
        <w:jc w:val="both"/>
        <w:rPr>
          <w:color w:val="000000" w:themeColor="text1"/>
          <w:szCs w:val="28"/>
        </w:rPr>
      </w:pPr>
      <w:r w:rsidRPr="00D979BC">
        <w:rPr>
          <w:color w:val="000000" w:themeColor="text1"/>
          <w:szCs w:val="28"/>
        </w:rPr>
        <w:t>ОБ</w:t>
      </w:r>
      <w:r w:rsidR="00ED4058" w:rsidRPr="00D979BC">
        <w:rPr>
          <w:color w:val="000000" w:themeColor="text1"/>
          <w:szCs w:val="28"/>
        </w:rPr>
        <w:t> </w:t>
      </w:r>
      <w:r w:rsidR="00646629" w:rsidRPr="00D979BC">
        <w:rPr>
          <w:color w:val="000000" w:themeColor="text1"/>
          <w:szCs w:val="28"/>
        </w:rPr>
        <w:t>–</w:t>
      </w:r>
      <w:r w:rsidR="00ED4058" w:rsidRPr="00D979BC">
        <w:rPr>
          <w:color w:val="000000" w:themeColor="text1"/>
          <w:szCs w:val="28"/>
        </w:rPr>
        <w:t> </w:t>
      </w:r>
      <w:r w:rsidRPr="00D979BC">
        <w:rPr>
          <w:color w:val="000000" w:themeColor="text1"/>
          <w:szCs w:val="28"/>
        </w:rPr>
        <w:t xml:space="preserve">обоснование безопасности опасного производственного </w:t>
      </w:r>
      <w:proofErr w:type="gramStart"/>
      <w:r w:rsidRPr="00D979BC">
        <w:rPr>
          <w:color w:val="000000" w:themeColor="text1"/>
          <w:szCs w:val="28"/>
        </w:rPr>
        <w:t>объекта,</w:t>
      </w:r>
      <w:r w:rsidR="00ED4058" w:rsidRPr="00D979BC">
        <w:rPr>
          <w:color w:val="000000" w:themeColor="text1"/>
          <w:szCs w:val="28"/>
        </w:rPr>
        <w:br/>
      </w:r>
      <w:r w:rsidRPr="00D979BC">
        <w:rPr>
          <w:color w:val="000000" w:themeColor="text1"/>
          <w:szCs w:val="28"/>
        </w:rPr>
        <w:t>а</w:t>
      </w:r>
      <w:proofErr w:type="gramEnd"/>
      <w:r w:rsidRPr="00D979BC">
        <w:rPr>
          <w:color w:val="000000" w:themeColor="text1"/>
          <w:szCs w:val="28"/>
        </w:rPr>
        <w:t xml:space="preserve"> также изменения, вносимые в обоснование безопасности опасного производственного объекта.</w:t>
      </w:r>
    </w:p>
    <w:p w14:paraId="701FC97C" w14:textId="51863A88" w:rsidR="0023372C" w:rsidRPr="00D979BC" w:rsidRDefault="0023372C" w:rsidP="004244E8">
      <w:pPr>
        <w:pStyle w:val="ConsPlusNormal"/>
        <w:spacing w:line="276" w:lineRule="auto"/>
        <w:ind w:firstLine="540"/>
        <w:jc w:val="both"/>
        <w:rPr>
          <w:color w:val="000000" w:themeColor="text1"/>
          <w:szCs w:val="28"/>
        </w:rPr>
      </w:pPr>
      <w:r w:rsidRPr="00D979BC">
        <w:rPr>
          <w:color w:val="000000" w:themeColor="text1"/>
          <w:szCs w:val="28"/>
        </w:rPr>
        <w:t xml:space="preserve">Третья группа знаков является цифровой, содержит числа от 00001 </w:t>
      </w:r>
      <w:r w:rsidR="004244E8" w:rsidRPr="00D979BC">
        <w:rPr>
          <w:color w:val="000000" w:themeColor="text1"/>
          <w:szCs w:val="28"/>
        </w:rPr>
        <w:br/>
      </w:r>
      <w:r w:rsidRPr="00D979BC">
        <w:rPr>
          <w:color w:val="000000" w:themeColor="text1"/>
          <w:szCs w:val="28"/>
        </w:rPr>
        <w:t xml:space="preserve">до 99999 и представляет собой порядковый номер заключения экспертизы </w:t>
      </w:r>
      <w:r w:rsidR="004244E8" w:rsidRPr="00D979BC">
        <w:rPr>
          <w:color w:val="000000" w:themeColor="text1"/>
          <w:szCs w:val="28"/>
        </w:rPr>
        <w:br/>
      </w:r>
      <w:r w:rsidRPr="00D979BC">
        <w:rPr>
          <w:color w:val="000000" w:themeColor="text1"/>
          <w:szCs w:val="28"/>
        </w:rPr>
        <w:t>в порядке его поступления в</w:t>
      </w:r>
      <w:r w:rsidR="000045CC" w:rsidRPr="00D979BC">
        <w:rPr>
          <w:color w:val="000000" w:themeColor="text1"/>
          <w:szCs w:val="28"/>
        </w:rPr>
        <w:t xml:space="preserve"> территориальный орган</w:t>
      </w:r>
      <w:r w:rsidRPr="00D979BC">
        <w:rPr>
          <w:color w:val="000000" w:themeColor="text1"/>
          <w:szCs w:val="28"/>
        </w:rPr>
        <w:t xml:space="preserve"> Ростехнадзор</w:t>
      </w:r>
      <w:r w:rsidR="000045CC" w:rsidRPr="00D979BC">
        <w:rPr>
          <w:color w:val="000000" w:themeColor="text1"/>
          <w:szCs w:val="28"/>
        </w:rPr>
        <w:t>а</w:t>
      </w:r>
      <w:r w:rsidRPr="00D979BC">
        <w:rPr>
          <w:color w:val="000000" w:themeColor="text1"/>
          <w:szCs w:val="28"/>
        </w:rPr>
        <w:t>.</w:t>
      </w:r>
    </w:p>
    <w:p w14:paraId="0E8193A9" w14:textId="675B5888" w:rsidR="0023372C" w:rsidRPr="00D979BC" w:rsidRDefault="0023372C" w:rsidP="004244E8">
      <w:pPr>
        <w:pStyle w:val="ConsPlusNormal"/>
        <w:spacing w:line="276" w:lineRule="auto"/>
        <w:ind w:firstLine="540"/>
        <w:jc w:val="both"/>
        <w:rPr>
          <w:color w:val="000000" w:themeColor="text1"/>
          <w:szCs w:val="28"/>
        </w:rPr>
      </w:pPr>
      <w:r w:rsidRPr="00D979BC">
        <w:rPr>
          <w:color w:val="000000" w:themeColor="text1"/>
          <w:szCs w:val="28"/>
        </w:rPr>
        <w:t xml:space="preserve">Четвертая группа знаков является цифровой и обозначает год представления </w:t>
      </w:r>
      <w:r w:rsidR="00A54499" w:rsidRPr="00D979BC">
        <w:rPr>
          <w:color w:val="000000" w:themeColor="text1"/>
          <w:szCs w:val="28"/>
        </w:rPr>
        <w:t xml:space="preserve">заключения экспертизы промышленной безопасности для </w:t>
      </w:r>
      <w:r w:rsidRPr="00D979BC">
        <w:rPr>
          <w:color w:val="000000" w:themeColor="text1"/>
          <w:szCs w:val="28"/>
        </w:rPr>
        <w:t>внесен</w:t>
      </w:r>
      <w:r w:rsidR="00A54499" w:rsidRPr="00D979BC">
        <w:rPr>
          <w:color w:val="000000" w:themeColor="text1"/>
          <w:szCs w:val="28"/>
        </w:rPr>
        <w:t>ия</w:t>
      </w:r>
      <w:r w:rsidRPr="00D979BC">
        <w:rPr>
          <w:color w:val="000000" w:themeColor="text1"/>
          <w:szCs w:val="28"/>
        </w:rPr>
        <w:t xml:space="preserve"> в Реестр.</w:t>
      </w:r>
    </w:p>
    <w:p w14:paraId="1C0A6661" w14:textId="77777777" w:rsidR="0023372C" w:rsidRPr="00D979BC" w:rsidRDefault="0023372C" w:rsidP="004244E8">
      <w:pPr>
        <w:pStyle w:val="ConsPlusNormal"/>
        <w:spacing w:before="220" w:line="276" w:lineRule="auto"/>
        <w:ind w:firstLine="540"/>
        <w:jc w:val="both"/>
        <w:rPr>
          <w:color w:val="000000" w:themeColor="text1"/>
          <w:szCs w:val="28"/>
        </w:rPr>
      </w:pPr>
      <w:r w:rsidRPr="00D979BC">
        <w:rPr>
          <w:color w:val="000000" w:themeColor="text1"/>
          <w:szCs w:val="28"/>
        </w:rPr>
        <w:t>Примечание:</w:t>
      </w:r>
    </w:p>
    <w:p w14:paraId="5606629D" w14:textId="77777777" w:rsidR="0023372C" w:rsidRPr="00D979BC" w:rsidRDefault="0023372C" w:rsidP="004244E8">
      <w:pPr>
        <w:pStyle w:val="ConsPlusNormal"/>
        <w:spacing w:before="220" w:line="276" w:lineRule="auto"/>
        <w:ind w:firstLine="540"/>
        <w:jc w:val="both"/>
        <w:rPr>
          <w:color w:val="000000" w:themeColor="text1"/>
          <w:szCs w:val="28"/>
        </w:rPr>
      </w:pPr>
      <w:r w:rsidRPr="00D979BC">
        <w:rPr>
          <w:color w:val="000000" w:themeColor="text1"/>
          <w:szCs w:val="28"/>
        </w:rPr>
        <w:t>*Субъект Российской Федерации и его цифровые обозначения</w:t>
      </w:r>
    </w:p>
    <w:p w14:paraId="4E0216E6" w14:textId="5676792F" w:rsidR="0023372C" w:rsidRPr="00D979BC" w:rsidRDefault="0023372C" w:rsidP="004244E8">
      <w:pPr>
        <w:spacing w:line="276" w:lineRule="auto"/>
        <w:jc w:val="both"/>
        <w:rPr>
          <w:rFonts w:ascii="Times New Roman" w:hAnsi="Times New Roman"/>
          <w:color w:val="000000" w:themeColor="text1"/>
          <w:sz w:val="28"/>
          <w:szCs w:val="28"/>
        </w:rPr>
      </w:pPr>
      <w:r w:rsidRPr="00D979BC">
        <w:rPr>
          <w:rFonts w:ascii="Times New Roman" w:hAnsi="Times New Roman"/>
          <w:color w:val="000000" w:themeColor="text1"/>
          <w:sz w:val="28"/>
          <w:szCs w:val="28"/>
        </w:rPr>
        <w:t>Москва</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01,</w:t>
      </w:r>
      <w:r w:rsidR="00940397"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Московская область</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02,</w:t>
      </w:r>
      <w:r w:rsidR="00940397"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Рязанская область</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 xml:space="preserve">03, </w:t>
      </w:r>
      <w:r w:rsidR="00A827C7"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Смоленская область</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04, Тверская область</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05, Белгородская область</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 xml:space="preserve">06, </w:t>
      </w:r>
      <w:r w:rsidR="001C1C1A"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 xml:space="preserve">Курская область </w:t>
      </w:r>
      <w:r w:rsidR="003B61EA"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07, Брянская область</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08, Калужская область</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09,</w:t>
      </w:r>
      <w:r w:rsidR="00940397" w:rsidRPr="00D979BC">
        <w:rPr>
          <w:rFonts w:ascii="Times New Roman" w:hAnsi="Times New Roman"/>
          <w:color w:val="000000" w:themeColor="text1"/>
          <w:sz w:val="28"/>
          <w:szCs w:val="28"/>
        </w:rPr>
        <w:t xml:space="preserve"> </w:t>
      </w:r>
      <w:r w:rsidR="001C1C1A" w:rsidRPr="00D979BC">
        <w:rPr>
          <w:rFonts w:ascii="Times New Roman" w:hAnsi="Times New Roman"/>
          <w:color w:val="000000" w:themeColor="text1"/>
          <w:sz w:val="28"/>
          <w:szCs w:val="28"/>
        </w:rPr>
        <w:br/>
      </w:r>
      <w:r w:rsidR="003B61EA" w:rsidRPr="00D979BC">
        <w:rPr>
          <w:rFonts w:ascii="Times New Roman" w:hAnsi="Times New Roman"/>
          <w:color w:val="000000" w:themeColor="text1"/>
          <w:sz w:val="28"/>
          <w:szCs w:val="28"/>
        </w:rPr>
        <w:t xml:space="preserve">Орловская область – </w:t>
      </w:r>
      <w:r w:rsidRPr="00D979BC">
        <w:rPr>
          <w:rFonts w:ascii="Times New Roman" w:hAnsi="Times New Roman"/>
          <w:color w:val="000000" w:themeColor="text1"/>
          <w:sz w:val="28"/>
          <w:szCs w:val="28"/>
        </w:rPr>
        <w:t>10, Тульская область</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11, Воронежская область – 12, Липецкая область</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13, Тамбовская область</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14, Владимирская область</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15,</w:t>
      </w:r>
      <w:r w:rsidR="00940397"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Ивановская область</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16, Костромская область</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17, Ярославская область</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18,</w:t>
      </w:r>
      <w:r w:rsidR="00940397"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Санкт</w:t>
      </w:r>
      <w:r w:rsidR="00646629"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Петербург</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19, Ленинградская область</w:t>
      </w:r>
      <w:r w:rsidR="003B61E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 xml:space="preserve">20, </w:t>
      </w:r>
      <w:r w:rsidR="001C1C1A"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Калининградская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21, Новгородская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 xml:space="preserve">22, </w:t>
      </w:r>
      <w:r w:rsidR="001C1C1A"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Псковская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23, Республика Карелия</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 xml:space="preserve">24, </w:t>
      </w:r>
      <w:r w:rsidR="001C1C1A"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Республика Коми и Ненецкий автономный округ</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25, Мурманская область</w:t>
      </w:r>
      <w:r w:rsidR="001C1C1A" w:rsidRPr="00D979BC">
        <w:rPr>
          <w:rFonts w:ascii="Times New Roman" w:hAnsi="Times New Roman"/>
          <w:color w:val="000000" w:themeColor="text1"/>
          <w:sz w:val="28"/>
          <w:szCs w:val="28"/>
        </w:rPr>
        <w:t xml:space="preserve"> – 26, </w:t>
      </w:r>
      <w:r w:rsidRPr="00D979BC">
        <w:rPr>
          <w:rFonts w:ascii="Times New Roman" w:hAnsi="Times New Roman"/>
          <w:color w:val="000000" w:themeColor="text1"/>
          <w:sz w:val="28"/>
          <w:szCs w:val="28"/>
        </w:rPr>
        <w:t>Архангельская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27, Вологодская область – 28, Ростовская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29, Краснодарский край и Республика Адыгея (Адыгея)</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 xml:space="preserve">30, </w:t>
      </w:r>
      <w:r w:rsidR="00ED4058"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Республика Ингушетия</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31, Республика Дагестан</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32,</w:t>
      </w:r>
      <w:r w:rsidR="00ED4058"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Чеченская Республика</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33,</w:t>
      </w:r>
      <w:r w:rsidR="00940397"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Кабардино</w:t>
      </w:r>
      <w:r w:rsidR="00646629"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Балкарская Республика</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34, Ставропольский край</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35,</w:t>
      </w:r>
      <w:r w:rsidR="00940397"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Карачаево</w:t>
      </w:r>
      <w:r w:rsidR="00646629"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Черкесская Республика</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36,</w:t>
      </w:r>
      <w:r w:rsidR="00ED4058" w:rsidRPr="00D979BC">
        <w:rPr>
          <w:rFonts w:ascii="Times New Roman" w:hAnsi="Times New Roman"/>
          <w:color w:val="000000" w:themeColor="text1"/>
          <w:sz w:val="28"/>
          <w:szCs w:val="28"/>
        </w:rPr>
        <w:t> </w:t>
      </w:r>
      <w:r w:rsidR="00ED4058" w:rsidRPr="00D979BC">
        <w:rPr>
          <w:rFonts w:ascii="Times New Roman" w:hAnsi="Times New Roman"/>
          <w:color w:val="000000" w:themeColor="text1"/>
          <w:sz w:val="28"/>
          <w:szCs w:val="28"/>
        </w:rPr>
        <w:br/>
      </w:r>
      <w:r w:rsidR="001C1C1A" w:rsidRPr="00D979BC">
        <w:rPr>
          <w:rFonts w:ascii="Times New Roman" w:hAnsi="Times New Roman"/>
          <w:color w:val="000000" w:themeColor="text1"/>
          <w:sz w:val="28"/>
          <w:szCs w:val="28"/>
        </w:rPr>
        <w:t xml:space="preserve">Республика Северная Осетия </w:t>
      </w:r>
      <w:r w:rsidR="00646629"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 xml:space="preserve">Алания </w:t>
      </w:r>
      <w:r w:rsidR="001C1C1A"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37, Астраханская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38, Волгоградская область и Республика Калмыкия</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 xml:space="preserve">39, </w:t>
      </w:r>
      <w:r w:rsidR="00ED4058"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Нижегородская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40, Республика Башкорто</w:t>
      </w:r>
      <w:r w:rsidR="00940397" w:rsidRPr="00D979BC">
        <w:rPr>
          <w:rFonts w:ascii="Times New Roman" w:hAnsi="Times New Roman"/>
          <w:color w:val="000000" w:themeColor="text1"/>
          <w:sz w:val="28"/>
          <w:szCs w:val="28"/>
        </w:rPr>
        <w:t>стан</w:t>
      </w:r>
      <w:r w:rsidR="001C1C1A" w:rsidRPr="00D979BC">
        <w:rPr>
          <w:rFonts w:ascii="Times New Roman" w:hAnsi="Times New Roman"/>
          <w:color w:val="000000" w:themeColor="text1"/>
          <w:sz w:val="28"/>
          <w:szCs w:val="28"/>
        </w:rPr>
        <w:t xml:space="preserve"> – </w:t>
      </w:r>
      <w:r w:rsidR="00940397" w:rsidRPr="00D979BC">
        <w:rPr>
          <w:rFonts w:ascii="Times New Roman" w:hAnsi="Times New Roman"/>
          <w:color w:val="000000" w:themeColor="text1"/>
          <w:sz w:val="28"/>
          <w:szCs w:val="28"/>
        </w:rPr>
        <w:t>41,</w:t>
      </w:r>
      <w:r w:rsidR="00ED4058" w:rsidRPr="00D979BC">
        <w:rPr>
          <w:rFonts w:ascii="Times New Roman" w:hAnsi="Times New Roman"/>
          <w:color w:val="000000" w:themeColor="text1"/>
          <w:sz w:val="28"/>
          <w:szCs w:val="28"/>
        </w:rPr>
        <w:br/>
      </w:r>
      <w:r w:rsidR="00940397" w:rsidRPr="00D979BC">
        <w:rPr>
          <w:rFonts w:ascii="Times New Roman" w:hAnsi="Times New Roman"/>
          <w:color w:val="000000" w:themeColor="text1"/>
          <w:sz w:val="28"/>
          <w:szCs w:val="28"/>
        </w:rPr>
        <w:t>Республика Марий Эл</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42, Республика Татарстан (Татарстан)</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43,</w:t>
      </w:r>
      <w:r w:rsidR="00ED4058"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Чувашская Республика (Чувашия)</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44, Респ</w:t>
      </w:r>
      <w:r w:rsidR="00ED4058" w:rsidRPr="00D979BC">
        <w:rPr>
          <w:rFonts w:ascii="Times New Roman" w:hAnsi="Times New Roman"/>
          <w:color w:val="000000" w:themeColor="text1"/>
          <w:sz w:val="28"/>
          <w:szCs w:val="28"/>
        </w:rPr>
        <w:t>ублика Мордовия</w:t>
      </w:r>
      <w:r w:rsidR="001C1C1A" w:rsidRPr="00D979BC">
        <w:rPr>
          <w:rFonts w:ascii="Times New Roman" w:hAnsi="Times New Roman"/>
          <w:color w:val="000000" w:themeColor="text1"/>
          <w:sz w:val="28"/>
          <w:szCs w:val="28"/>
        </w:rPr>
        <w:t xml:space="preserve"> – </w:t>
      </w:r>
      <w:r w:rsidR="00ED4058" w:rsidRPr="00D979BC">
        <w:rPr>
          <w:rFonts w:ascii="Times New Roman" w:hAnsi="Times New Roman"/>
          <w:color w:val="000000" w:themeColor="text1"/>
          <w:sz w:val="28"/>
          <w:szCs w:val="28"/>
        </w:rPr>
        <w:t>45,</w:t>
      </w:r>
      <w:r w:rsidR="00ED4058"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Удмуртская Республика</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46, Кировская область – 47, Пермский край</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48, Оренбургская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49, Пензенская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50, Саратовская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51, Ульяновская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52, Самарская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53, Свердловская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54, Курганская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55, Челябинская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56, Тюменская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 xml:space="preserve">57, </w:t>
      </w:r>
      <w:r w:rsidRPr="00D979BC">
        <w:rPr>
          <w:rFonts w:ascii="Times New Roman" w:hAnsi="Times New Roman"/>
          <w:color w:val="000000" w:themeColor="text1"/>
          <w:sz w:val="28"/>
          <w:szCs w:val="28"/>
        </w:rPr>
        <w:lastRenderedPageBreak/>
        <w:t>Ханты</w:t>
      </w:r>
      <w:r w:rsidR="00646629"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Мансийский автономный округ </w:t>
      </w:r>
      <w:r w:rsidR="00646629" w:rsidRPr="00D979BC">
        <w:rPr>
          <w:rFonts w:ascii="Times New Roman" w:hAnsi="Times New Roman"/>
          <w:color w:val="000000" w:themeColor="text1"/>
          <w:sz w:val="28"/>
          <w:szCs w:val="28"/>
        </w:rPr>
        <w:t>–</w:t>
      </w:r>
      <w:r w:rsidRPr="00D979BC">
        <w:rPr>
          <w:rFonts w:ascii="Times New Roman" w:hAnsi="Times New Roman"/>
          <w:color w:val="000000" w:themeColor="text1"/>
          <w:sz w:val="28"/>
          <w:szCs w:val="28"/>
        </w:rPr>
        <w:t xml:space="preserve"> Югра</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58,</w:t>
      </w:r>
      <w:r w:rsidR="00ED4058"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Ямало-Ненецкий автономный округ</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59, Новосибирская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60,</w:t>
      </w:r>
      <w:r w:rsidR="00A54499"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Омская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61, Томская область – 62, Алтайский край</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63,</w:t>
      </w:r>
      <w:r w:rsidR="00A54499"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Республика Бурятия</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64, Республика Хакасия</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65,</w:t>
      </w:r>
      <w:r w:rsidR="00A54499"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 xml:space="preserve">Красноярский край </w:t>
      </w:r>
      <w:r w:rsidR="005024D9" w:rsidRPr="00D979BC">
        <w:rPr>
          <w:rFonts w:ascii="Times New Roman" w:hAnsi="Times New Roman"/>
          <w:color w:val="000000" w:themeColor="text1"/>
          <w:sz w:val="28"/>
          <w:szCs w:val="28"/>
        </w:rPr>
        <w:t>и Республика Тыва</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66, Иркутская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67,</w:t>
      </w:r>
      <w:r w:rsidR="00ED4058"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 xml:space="preserve">Кемеровская область </w:t>
      </w:r>
      <w:r w:rsidR="00646629" w:rsidRPr="00D979BC">
        <w:rPr>
          <w:rFonts w:ascii="Times New Roman" w:hAnsi="Times New Roman"/>
          <w:color w:val="000000" w:themeColor="text1"/>
          <w:sz w:val="28"/>
          <w:szCs w:val="28"/>
        </w:rPr>
        <w:t xml:space="preserve">– </w:t>
      </w:r>
      <w:proofErr w:type="spellStart"/>
      <w:r w:rsidR="00881319" w:rsidRPr="00D979BC">
        <w:rPr>
          <w:rFonts w:ascii="Times New Roman" w:hAnsi="Times New Roman"/>
          <w:color w:val="000000" w:themeColor="text1"/>
          <w:sz w:val="28"/>
          <w:szCs w:val="28"/>
        </w:rPr>
        <w:t>Кузбас</w:t>
      </w:r>
      <w:proofErr w:type="spellEnd"/>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68, Забайкальский край</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69, Норильск</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70, Хабаровский край и Еврейская автономная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71, Амурская область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72,</w:t>
      </w:r>
      <w:r w:rsidR="00A54499"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Республика Саха (Якутия)</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73, Приморский край</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74, Камчатский край</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 xml:space="preserve">75, Магаданская область – 76, Сахалинская область – 77, </w:t>
      </w:r>
      <w:r w:rsidR="00ED4058" w:rsidRPr="00D979BC">
        <w:rPr>
          <w:rFonts w:ascii="Times New Roman" w:hAnsi="Times New Roman"/>
          <w:color w:val="000000" w:themeColor="text1"/>
          <w:sz w:val="28"/>
          <w:szCs w:val="28"/>
        </w:rPr>
        <w:br/>
      </w:r>
      <w:r w:rsidR="001A467C" w:rsidRPr="00D979BC">
        <w:rPr>
          <w:rFonts w:ascii="Times New Roman" w:hAnsi="Times New Roman"/>
          <w:color w:val="000000" w:themeColor="text1"/>
          <w:sz w:val="28"/>
          <w:szCs w:val="28"/>
        </w:rPr>
        <w:t>Ч</w:t>
      </w:r>
      <w:r w:rsidRPr="00D979BC">
        <w:rPr>
          <w:rFonts w:ascii="Times New Roman" w:hAnsi="Times New Roman"/>
          <w:color w:val="000000" w:themeColor="text1"/>
          <w:sz w:val="28"/>
          <w:szCs w:val="28"/>
        </w:rPr>
        <w:t>уко</w:t>
      </w:r>
      <w:r w:rsidR="00940397" w:rsidRPr="00D979BC">
        <w:rPr>
          <w:rFonts w:ascii="Times New Roman" w:hAnsi="Times New Roman"/>
          <w:color w:val="000000" w:themeColor="text1"/>
          <w:sz w:val="28"/>
          <w:szCs w:val="28"/>
        </w:rPr>
        <w:t xml:space="preserve">тский автономный округ </w:t>
      </w:r>
      <w:r w:rsidR="001C1C1A" w:rsidRPr="00D979BC">
        <w:rPr>
          <w:rFonts w:ascii="Times New Roman" w:hAnsi="Times New Roman"/>
          <w:color w:val="000000" w:themeColor="text1"/>
          <w:sz w:val="28"/>
          <w:szCs w:val="28"/>
        </w:rPr>
        <w:t xml:space="preserve">– </w:t>
      </w:r>
      <w:r w:rsidR="00940397" w:rsidRPr="00D979BC">
        <w:rPr>
          <w:rFonts w:ascii="Times New Roman" w:hAnsi="Times New Roman"/>
          <w:color w:val="000000" w:themeColor="text1"/>
          <w:sz w:val="28"/>
          <w:szCs w:val="28"/>
        </w:rPr>
        <w:t xml:space="preserve">78, </w:t>
      </w:r>
      <w:r w:rsidRPr="00D979BC">
        <w:rPr>
          <w:rFonts w:ascii="Times New Roman" w:hAnsi="Times New Roman"/>
          <w:color w:val="000000" w:themeColor="text1"/>
          <w:sz w:val="28"/>
          <w:szCs w:val="28"/>
        </w:rPr>
        <w:t>Севастополь</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79, Республика Крым</w:t>
      </w:r>
      <w:r w:rsidR="001C1C1A" w:rsidRPr="00D979BC">
        <w:rPr>
          <w:rFonts w:ascii="Times New Roman" w:hAnsi="Times New Roman"/>
          <w:color w:val="000000" w:themeColor="text1"/>
          <w:sz w:val="28"/>
          <w:szCs w:val="28"/>
        </w:rPr>
        <w:t xml:space="preserve"> – </w:t>
      </w:r>
      <w:r w:rsidRPr="00D979BC">
        <w:rPr>
          <w:rFonts w:ascii="Times New Roman" w:hAnsi="Times New Roman"/>
          <w:color w:val="000000" w:themeColor="text1"/>
          <w:sz w:val="28"/>
          <w:szCs w:val="28"/>
        </w:rPr>
        <w:t>80.</w:t>
      </w:r>
    </w:p>
    <w:p w14:paraId="413544AE" w14:textId="77777777" w:rsidR="0023372C" w:rsidRPr="00D979BC" w:rsidRDefault="0023372C" w:rsidP="0023372C">
      <w:pPr>
        <w:autoSpaceDE w:val="0"/>
        <w:autoSpaceDN w:val="0"/>
        <w:adjustRightInd w:val="0"/>
        <w:jc w:val="both"/>
        <w:rPr>
          <w:rFonts w:ascii="Times New Roman" w:hAnsi="Times New Roman"/>
          <w:color w:val="000000" w:themeColor="text1"/>
          <w:sz w:val="28"/>
          <w:szCs w:val="28"/>
        </w:rPr>
      </w:pPr>
    </w:p>
    <w:p w14:paraId="339899DC" w14:textId="77777777" w:rsidR="00B2641E" w:rsidRPr="00D979BC" w:rsidRDefault="00B2641E" w:rsidP="0023372C">
      <w:pPr>
        <w:autoSpaceDE w:val="0"/>
        <w:autoSpaceDN w:val="0"/>
        <w:adjustRightInd w:val="0"/>
        <w:jc w:val="both"/>
        <w:rPr>
          <w:rFonts w:ascii="Times New Roman" w:hAnsi="Times New Roman"/>
          <w:color w:val="000000" w:themeColor="text1"/>
          <w:sz w:val="28"/>
          <w:szCs w:val="28"/>
        </w:rPr>
      </w:pPr>
    </w:p>
    <w:p w14:paraId="00534DD0" w14:textId="77777777" w:rsidR="00B2641E" w:rsidRPr="00D979BC" w:rsidRDefault="00B2641E" w:rsidP="0023372C">
      <w:pPr>
        <w:autoSpaceDE w:val="0"/>
        <w:autoSpaceDN w:val="0"/>
        <w:adjustRightInd w:val="0"/>
        <w:jc w:val="both"/>
        <w:rPr>
          <w:rFonts w:ascii="Times New Roman" w:hAnsi="Times New Roman"/>
          <w:color w:val="000000" w:themeColor="text1"/>
          <w:sz w:val="28"/>
          <w:szCs w:val="28"/>
        </w:rPr>
      </w:pPr>
    </w:p>
    <w:p w14:paraId="4282BFF3" w14:textId="77777777" w:rsidR="00F02792" w:rsidRPr="00D979BC" w:rsidRDefault="00F02792" w:rsidP="0023372C">
      <w:pPr>
        <w:shd w:val="clear" w:color="auto" w:fill="FFFFFF" w:themeFill="background1"/>
        <w:ind w:left="5387"/>
        <w:jc w:val="right"/>
        <w:rPr>
          <w:rFonts w:ascii="Times New Roman" w:hAnsi="Times New Roman"/>
          <w:color w:val="000000" w:themeColor="text1"/>
          <w:sz w:val="28"/>
          <w:szCs w:val="28"/>
        </w:rPr>
      </w:pPr>
    </w:p>
    <w:p w14:paraId="2D0AADA3" w14:textId="3A3B63D0" w:rsidR="000318A5" w:rsidRPr="00D979BC" w:rsidRDefault="000318A5">
      <w:pPr>
        <w:rPr>
          <w:rFonts w:ascii="Times New Roman" w:hAnsi="Times New Roman"/>
          <w:color w:val="000000" w:themeColor="text1"/>
          <w:sz w:val="28"/>
          <w:szCs w:val="28"/>
        </w:rPr>
      </w:pPr>
      <w:r w:rsidRPr="00D979BC">
        <w:rPr>
          <w:rFonts w:ascii="Times New Roman" w:hAnsi="Times New Roman"/>
          <w:color w:val="000000" w:themeColor="text1"/>
          <w:sz w:val="28"/>
          <w:szCs w:val="28"/>
        </w:rPr>
        <w:br w:type="page"/>
      </w:r>
    </w:p>
    <w:p w14:paraId="321770A4" w14:textId="77777777" w:rsidR="00F02792" w:rsidRPr="00D979BC" w:rsidRDefault="00F02792" w:rsidP="0023372C">
      <w:pPr>
        <w:shd w:val="clear" w:color="auto" w:fill="FFFFFF" w:themeFill="background1"/>
        <w:ind w:left="5387"/>
        <w:jc w:val="right"/>
        <w:rPr>
          <w:rFonts w:ascii="Times New Roman" w:hAnsi="Times New Roman"/>
          <w:color w:val="000000" w:themeColor="text1"/>
          <w:sz w:val="28"/>
          <w:szCs w:val="28"/>
        </w:rPr>
      </w:pPr>
    </w:p>
    <w:p w14:paraId="4849079D" w14:textId="643A47FF" w:rsidR="0023372C" w:rsidRPr="00D979BC" w:rsidRDefault="0023372C" w:rsidP="00746D70">
      <w:pPr>
        <w:shd w:val="clear" w:color="auto" w:fill="FFFFFF" w:themeFill="background1"/>
        <w:ind w:left="4536"/>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Приложение № </w:t>
      </w:r>
      <w:r w:rsidR="00720342" w:rsidRPr="00D979BC">
        <w:rPr>
          <w:rFonts w:ascii="Times New Roman" w:hAnsi="Times New Roman"/>
          <w:color w:val="000000" w:themeColor="text1"/>
          <w:sz w:val="28"/>
          <w:szCs w:val="28"/>
        </w:rPr>
        <w:t>5</w:t>
      </w:r>
      <w:r w:rsidRPr="00D979BC">
        <w:rPr>
          <w:rFonts w:ascii="Times New Roman" w:hAnsi="Times New Roman"/>
          <w:color w:val="000000" w:themeColor="text1"/>
          <w:sz w:val="28"/>
          <w:szCs w:val="28"/>
        </w:rPr>
        <w:br/>
        <w:t>к Административному регламенту</w:t>
      </w:r>
    </w:p>
    <w:p w14:paraId="34B5E92E" w14:textId="2E48FFFC" w:rsidR="0023372C" w:rsidRPr="00D979BC" w:rsidRDefault="0023372C" w:rsidP="00746D70">
      <w:pPr>
        <w:ind w:left="4536"/>
        <w:rPr>
          <w:rFonts w:ascii="Times New Roman" w:hAnsi="Times New Roman"/>
          <w:color w:val="000000" w:themeColor="text1"/>
          <w:sz w:val="28"/>
          <w:szCs w:val="28"/>
        </w:rPr>
      </w:pPr>
      <w:r w:rsidRPr="00D979BC">
        <w:rPr>
          <w:rFonts w:ascii="Times New Roman" w:hAnsi="Times New Roman"/>
          <w:color w:val="000000" w:themeColor="text1"/>
          <w:sz w:val="28"/>
          <w:szCs w:val="28"/>
        </w:rPr>
        <w:t>Федерал</w:t>
      </w:r>
      <w:r w:rsidR="00E43CE8" w:rsidRPr="00D979BC">
        <w:rPr>
          <w:rFonts w:ascii="Times New Roman" w:hAnsi="Times New Roman"/>
          <w:color w:val="000000" w:themeColor="text1"/>
          <w:sz w:val="28"/>
          <w:szCs w:val="28"/>
        </w:rPr>
        <w:t>ьной службы по экологическому, технологическому и атомному надзору</w:t>
      </w:r>
      <w:r w:rsidR="00E43CE8" w:rsidRPr="00D979BC">
        <w:rPr>
          <w:rFonts w:ascii="Times New Roman" w:hAnsi="Times New Roman"/>
          <w:color w:val="000000" w:themeColor="text1"/>
          <w:sz w:val="28"/>
          <w:szCs w:val="28"/>
        </w:rPr>
        <w:br/>
      </w:r>
      <w:r w:rsidRPr="00D979BC">
        <w:rPr>
          <w:rFonts w:ascii="Times New Roman" w:hAnsi="Times New Roman"/>
          <w:color w:val="000000" w:themeColor="text1"/>
          <w:sz w:val="28"/>
          <w:szCs w:val="28"/>
        </w:rPr>
        <w:t>по предоставлению государственной усл</w:t>
      </w:r>
      <w:r w:rsidR="00E43CE8" w:rsidRPr="00D979BC">
        <w:rPr>
          <w:rFonts w:ascii="Times New Roman" w:hAnsi="Times New Roman"/>
          <w:color w:val="000000" w:themeColor="text1"/>
          <w:sz w:val="28"/>
          <w:szCs w:val="28"/>
        </w:rPr>
        <w:t>уги</w:t>
      </w:r>
      <w:r w:rsidR="00E24141"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 xml:space="preserve">по ведению </w:t>
      </w:r>
      <w:r w:rsidR="00E43CE8" w:rsidRPr="00D979BC">
        <w:rPr>
          <w:rFonts w:ascii="Times New Roman" w:hAnsi="Times New Roman"/>
          <w:color w:val="000000" w:themeColor="text1"/>
          <w:sz w:val="28"/>
          <w:szCs w:val="28"/>
        </w:rPr>
        <w:t>реестра заключений</w:t>
      </w:r>
      <w:r w:rsidRPr="00D979BC">
        <w:rPr>
          <w:rFonts w:ascii="Times New Roman" w:hAnsi="Times New Roman"/>
          <w:color w:val="000000" w:themeColor="text1"/>
          <w:sz w:val="28"/>
          <w:szCs w:val="28"/>
        </w:rPr>
        <w:t xml:space="preserve"> экспертизы</w:t>
      </w:r>
      <w:r w:rsidR="00E43CE8"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 xml:space="preserve">промышленной </w:t>
      </w:r>
      <w:r w:rsidR="00E43CE8" w:rsidRPr="00D979BC">
        <w:rPr>
          <w:rFonts w:ascii="Times New Roman" w:hAnsi="Times New Roman"/>
          <w:color w:val="000000" w:themeColor="text1"/>
          <w:sz w:val="28"/>
          <w:szCs w:val="28"/>
        </w:rPr>
        <w:t>безопасности, утверждённому</w:t>
      </w:r>
      <w:r w:rsidRPr="00D979BC">
        <w:rPr>
          <w:rFonts w:ascii="Times New Roman" w:hAnsi="Times New Roman"/>
          <w:color w:val="000000" w:themeColor="text1"/>
          <w:sz w:val="28"/>
          <w:szCs w:val="28"/>
        </w:rPr>
        <w:t xml:space="preserve"> </w:t>
      </w:r>
      <w:r w:rsidR="00E43CE8" w:rsidRPr="00D979BC">
        <w:rPr>
          <w:rFonts w:ascii="Times New Roman" w:hAnsi="Times New Roman"/>
          <w:color w:val="000000" w:themeColor="text1"/>
          <w:sz w:val="28"/>
          <w:szCs w:val="28"/>
        </w:rPr>
        <w:t>приказом Ростехнадзора</w:t>
      </w:r>
    </w:p>
    <w:p w14:paraId="41BF46B4" w14:textId="42A35200" w:rsidR="0023372C" w:rsidRPr="00D979BC" w:rsidRDefault="00290A59" w:rsidP="00746D70">
      <w:pPr>
        <w:ind w:left="4536"/>
        <w:rPr>
          <w:rFonts w:ascii="Times New Roman" w:hAnsi="Times New Roman"/>
          <w:color w:val="000000" w:themeColor="text1"/>
          <w:sz w:val="28"/>
          <w:szCs w:val="28"/>
        </w:rPr>
      </w:pPr>
      <w:r w:rsidRPr="00D979BC">
        <w:rPr>
          <w:rFonts w:ascii="Times New Roman" w:hAnsi="Times New Roman"/>
          <w:color w:val="000000" w:themeColor="text1"/>
          <w:sz w:val="28"/>
          <w:szCs w:val="28"/>
        </w:rPr>
        <w:t>о</w:t>
      </w:r>
      <w:r w:rsidR="0023372C" w:rsidRPr="00D979BC">
        <w:rPr>
          <w:rFonts w:ascii="Times New Roman" w:hAnsi="Times New Roman"/>
          <w:color w:val="000000" w:themeColor="text1"/>
          <w:sz w:val="28"/>
          <w:szCs w:val="28"/>
        </w:rPr>
        <w:t>т</w:t>
      </w:r>
      <w:r w:rsidRPr="00D979BC">
        <w:rPr>
          <w:rFonts w:ascii="Times New Roman" w:hAnsi="Times New Roman"/>
          <w:color w:val="000000" w:themeColor="text1"/>
          <w:sz w:val="28"/>
          <w:szCs w:val="28"/>
        </w:rPr>
        <w:t xml:space="preserve"> ____________________</w:t>
      </w:r>
      <w:r w:rsidR="0023372C" w:rsidRPr="00D979BC">
        <w:rPr>
          <w:rFonts w:ascii="Times New Roman" w:hAnsi="Times New Roman"/>
          <w:color w:val="000000" w:themeColor="text1"/>
          <w:sz w:val="28"/>
          <w:szCs w:val="28"/>
        </w:rPr>
        <w:t xml:space="preserve">№ </w:t>
      </w:r>
      <w:r w:rsidRPr="00D979BC">
        <w:rPr>
          <w:rFonts w:ascii="Times New Roman" w:hAnsi="Times New Roman"/>
          <w:color w:val="000000" w:themeColor="text1"/>
          <w:sz w:val="28"/>
          <w:szCs w:val="28"/>
        </w:rPr>
        <w:t>__________</w:t>
      </w:r>
    </w:p>
    <w:p w14:paraId="62083BAF" w14:textId="77777777" w:rsidR="0023372C" w:rsidRPr="00D979BC" w:rsidRDefault="0023372C" w:rsidP="0023372C">
      <w:pPr>
        <w:autoSpaceDE w:val="0"/>
        <w:autoSpaceDN w:val="0"/>
        <w:adjustRightInd w:val="0"/>
        <w:jc w:val="right"/>
        <w:rPr>
          <w:rFonts w:ascii="Times New Roman" w:hAnsi="Times New Roman"/>
          <w:color w:val="000000" w:themeColor="text1"/>
          <w:sz w:val="28"/>
          <w:szCs w:val="28"/>
        </w:rPr>
      </w:pPr>
    </w:p>
    <w:p w14:paraId="1018FCB1" w14:textId="29A2DB35" w:rsidR="00A54499" w:rsidRPr="00D979BC" w:rsidRDefault="00A54499" w:rsidP="0023372C">
      <w:pPr>
        <w:autoSpaceDE w:val="0"/>
        <w:autoSpaceDN w:val="0"/>
        <w:adjustRightInd w:val="0"/>
        <w:jc w:val="right"/>
        <w:rPr>
          <w:rFonts w:ascii="Times New Roman" w:hAnsi="Times New Roman"/>
          <w:color w:val="000000" w:themeColor="text1"/>
          <w:sz w:val="28"/>
          <w:szCs w:val="28"/>
        </w:rPr>
      </w:pPr>
      <w:r w:rsidRPr="00D979BC">
        <w:rPr>
          <w:rFonts w:ascii="Times New Roman" w:hAnsi="Times New Roman"/>
          <w:color w:val="000000" w:themeColor="text1"/>
          <w:sz w:val="28"/>
          <w:szCs w:val="28"/>
        </w:rPr>
        <w:t>(рекомендуемый образец)</w:t>
      </w:r>
    </w:p>
    <w:p w14:paraId="70E68FAC" w14:textId="77777777" w:rsidR="0023372C" w:rsidRPr="00D979BC" w:rsidRDefault="0023372C" w:rsidP="0023372C">
      <w:pPr>
        <w:autoSpaceDE w:val="0"/>
        <w:autoSpaceDN w:val="0"/>
        <w:adjustRightInd w:val="0"/>
        <w:jc w:val="both"/>
        <w:outlineLvl w:val="0"/>
        <w:rPr>
          <w:rFonts w:ascii="Times New Roman" w:hAnsi="Times New Roman"/>
          <w:color w:val="000000" w:themeColor="text1"/>
          <w:sz w:val="28"/>
          <w:szCs w:val="28"/>
        </w:rPr>
      </w:pPr>
    </w:p>
    <w:p w14:paraId="5822B74A" w14:textId="77777777" w:rsidR="0023372C" w:rsidRPr="00D979BC" w:rsidRDefault="0023372C" w:rsidP="0023372C">
      <w:pPr>
        <w:autoSpaceDE w:val="0"/>
        <w:autoSpaceDN w:val="0"/>
        <w:adjustRightInd w:val="0"/>
        <w:jc w:val="center"/>
        <w:rPr>
          <w:rFonts w:ascii="Times New Roman" w:hAnsi="Times New Roman"/>
          <w:color w:val="000000" w:themeColor="text1"/>
          <w:sz w:val="28"/>
          <w:szCs w:val="28"/>
        </w:rPr>
      </w:pPr>
      <w:r w:rsidRPr="00D979BC">
        <w:rPr>
          <w:rFonts w:ascii="Times New Roman" w:hAnsi="Times New Roman"/>
          <w:color w:val="000000" w:themeColor="text1"/>
          <w:sz w:val="28"/>
          <w:szCs w:val="28"/>
        </w:rPr>
        <w:t>СВЕДЕНИЯ</w:t>
      </w:r>
    </w:p>
    <w:p w14:paraId="46DE6AD3" w14:textId="77777777" w:rsidR="0023372C" w:rsidRPr="00D979BC" w:rsidRDefault="0023372C" w:rsidP="0023372C">
      <w:pPr>
        <w:autoSpaceDE w:val="0"/>
        <w:autoSpaceDN w:val="0"/>
        <w:adjustRightInd w:val="0"/>
        <w:jc w:val="center"/>
        <w:rPr>
          <w:rFonts w:ascii="Times New Roman" w:hAnsi="Times New Roman"/>
          <w:color w:val="000000" w:themeColor="text1"/>
          <w:sz w:val="28"/>
          <w:szCs w:val="28"/>
        </w:rPr>
      </w:pPr>
      <w:r w:rsidRPr="00D979BC">
        <w:rPr>
          <w:rFonts w:ascii="Times New Roman" w:hAnsi="Times New Roman"/>
          <w:color w:val="000000" w:themeColor="text1"/>
          <w:sz w:val="28"/>
          <w:szCs w:val="28"/>
        </w:rPr>
        <w:t>ИЗ РЕЕСТРА ЗАКЛЮЧЕНИЙ ЭКСПЕРТИЗЫ ПРОМЫШЛЕННОЙ БЕЗОПАСНОСТИ,</w:t>
      </w:r>
    </w:p>
    <w:p w14:paraId="5DB4EB6E" w14:textId="295087B8" w:rsidR="0023372C" w:rsidRPr="00D979BC" w:rsidRDefault="0023372C" w:rsidP="0023372C">
      <w:pPr>
        <w:autoSpaceDE w:val="0"/>
        <w:autoSpaceDN w:val="0"/>
        <w:adjustRightInd w:val="0"/>
        <w:jc w:val="center"/>
        <w:rPr>
          <w:rFonts w:ascii="Times New Roman" w:hAnsi="Times New Roman"/>
          <w:color w:val="000000" w:themeColor="text1"/>
          <w:sz w:val="28"/>
          <w:szCs w:val="28"/>
        </w:rPr>
      </w:pPr>
      <w:r w:rsidRPr="00D979BC">
        <w:rPr>
          <w:rFonts w:ascii="Times New Roman" w:hAnsi="Times New Roman"/>
          <w:color w:val="000000" w:themeColor="text1"/>
          <w:sz w:val="28"/>
          <w:szCs w:val="28"/>
        </w:rPr>
        <w:t xml:space="preserve">ПОДЛЕЖАЩИЕ РАЗМЕЩЕНИЮ НА ОФИЦИАЛЬНОМ САЙТЕ </w:t>
      </w:r>
      <w:r w:rsidR="00473AB6" w:rsidRPr="00D979BC">
        <w:rPr>
          <w:rFonts w:ascii="Times New Roman" w:hAnsi="Times New Roman"/>
          <w:color w:val="000000" w:themeColor="text1"/>
          <w:sz w:val="28"/>
          <w:szCs w:val="28"/>
        </w:rPr>
        <w:t>ТЕРР</w:t>
      </w:r>
      <w:r w:rsidR="00A54499" w:rsidRPr="00D979BC">
        <w:rPr>
          <w:rFonts w:ascii="Times New Roman" w:hAnsi="Times New Roman"/>
          <w:color w:val="000000" w:themeColor="text1"/>
          <w:sz w:val="28"/>
          <w:szCs w:val="28"/>
        </w:rPr>
        <w:t xml:space="preserve">ИТОРИАЛЬНОГО ОРГАНА </w:t>
      </w:r>
      <w:r w:rsidRPr="00D979BC">
        <w:rPr>
          <w:rFonts w:ascii="Times New Roman" w:hAnsi="Times New Roman"/>
          <w:color w:val="000000" w:themeColor="text1"/>
          <w:sz w:val="28"/>
          <w:szCs w:val="28"/>
        </w:rPr>
        <w:t>РОСТЕХНАДЗОРА</w:t>
      </w:r>
    </w:p>
    <w:p w14:paraId="00B8BF72" w14:textId="77777777" w:rsidR="0023372C" w:rsidRPr="00D979BC" w:rsidRDefault="0023372C" w:rsidP="0023372C">
      <w:pPr>
        <w:autoSpaceDE w:val="0"/>
        <w:autoSpaceDN w:val="0"/>
        <w:adjustRightInd w:val="0"/>
        <w:jc w:val="both"/>
        <w:rPr>
          <w:rFonts w:ascii="Times New Roman" w:hAnsi="Times New Roman"/>
          <w:color w:val="000000" w:themeColor="text1"/>
          <w:sz w:val="28"/>
          <w:szCs w:val="28"/>
        </w:rPr>
      </w:pPr>
    </w:p>
    <w:tbl>
      <w:tblPr>
        <w:tblW w:w="10774" w:type="dxa"/>
        <w:tblInd w:w="-714" w:type="dxa"/>
        <w:tblLayout w:type="fixed"/>
        <w:tblCellMar>
          <w:top w:w="102" w:type="dxa"/>
          <w:left w:w="62" w:type="dxa"/>
          <w:bottom w:w="102" w:type="dxa"/>
          <w:right w:w="62" w:type="dxa"/>
        </w:tblCellMar>
        <w:tblLook w:val="0000" w:firstRow="0" w:lastRow="0" w:firstColumn="0" w:lastColumn="0" w:noHBand="0" w:noVBand="0"/>
      </w:tblPr>
      <w:tblGrid>
        <w:gridCol w:w="426"/>
        <w:gridCol w:w="1134"/>
        <w:gridCol w:w="1134"/>
        <w:gridCol w:w="1417"/>
        <w:gridCol w:w="1418"/>
        <w:gridCol w:w="1843"/>
        <w:gridCol w:w="1843"/>
        <w:gridCol w:w="1559"/>
      </w:tblGrid>
      <w:tr w:rsidR="00D979BC" w:rsidRPr="00D979BC" w14:paraId="2DD5E81E" w14:textId="77777777" w:rsidTr="00E24141">
        <w:tc>
          <w:tcPr>
            <w:tcW w:w="426" w:type="dxa"/>
            <w:tcBorders>
              <w:top w:val="single" w:sz="4" w:space="0" w:color="auto"/>
              <w:left w:val="single" w:sz="4" w:space="0" w:color="auto"/>
              <w:bottom w:val="single" w:sz="4" w:space="0" w:color="auto"/>
              <w:right w:val="single" w:sz="4" w:space="0" w:color="auto"/>
            </w:tcBorders>
          </w:tcPr>
          <w:p w14:paraId="4A951BC8" w14:textId="77777777" w:rsidR="00D14FAF" w:rsidRPr="00D979BC" w:rsidRDefault="00D14FAF" w:rsidP="008A678E">
            <w:pPr>
              <w:autoSpaceDE w:val="0"/>
              <w:autoSpaceDN w:val="0"/>
              <w:adjustRightInd w:val="0"/>
              <w:jc w:val="center"/>
              <w:rPr>
                <w:rFonts w:ascii="Times New Roman" w:hAnsi="Times New Roman"/>
                <w:color w:val="000000" w:themeColor="text1"/>
                <w:sz w:val="16"/>
                <w:szCs w:val="16"/>
              </w:rPr>
            </w:pPr>
            <w:r w:rsidRPr="00D979BC">
              <w:rPr>
                <w:rFonts w:ascii="Times New Roman" w:hAnsi="Times New Roman"/>
                <w:color w:val="000000" w:themeColor="text1"/>
                <w:sz w:val="16"/>
                <w:szCs w:val="16"/>
              </w:rPr>
              <w:t>№ п/п</w:t>
            </w:r>
          </w:p>
        </w:tc>
        <w:tc>
          <w:tcPr>
            <w:tcW w:w="1134" w:type="dxa"/>
            <w:tcBorders>
              <w:top w:val="single" w:sz="4" w:space="0" w:color="auto"/>
              <w:left w:val="single" w:sz="4" w:space="0" w:color="auto"/>
              <w:bottom w:val="single" w:sz="4" w:space="0" w:color="auto"/>
              <w:right w:val="single" w:sz="4" w:space="0" w:color="auto"/>
            </w:tcBorders>
          </w:tcPr>
          <w:p w14:paraId="5557974E" w14:textId="77777777" w:rsidR="00D14FAF" w:rsidRPr="00D979BC" w:rsidRDefault="00D14FAF" w:rsidP="00751A76">
            <w:pPr>
              <w:autoSpaceDE w:val="0"/>
              <w:autoSpaceDN w:val="0"/>
              <w:adjustRightInd w:val="0"/>
              <w:ind w:left="-8" w:right="-62"/>
              <w:jc w:val="center"/>
              <w:rPr>
                <w:rFonts w:ascii="Times New Roman" w:hAnsi="Times New Roman"/>
                <w:color w:val="000000" w:themeColor="text1"/>
                <w:sz w:val="16"/>
                <w:szCs w:val="16"/>
              </w:rPr>
            </w:pPr>
            <w:r w:rsidRPr="00D979BC">
              <w:rPr>
                <w:rFonts w:ascii="Times New Roman" w:hAnsi="Times New Roman"/>
                <w:color w:val="000000" w:themeColor="text1"/>
                <w:sz w:val="16"/>
                <w:szCs w:val="16"/>
              </w:rPr>
              <w:t>Наименование заявителя</w:t>
            </w:r>
          </w:p>
        </w:tc>
        <w:tc>
          <w:tcPr>
            <w:tcW w:w="1134" w:type="dxa"/>
            <w:tcBorders>
              <w:top w:val="single" w:sz="4" w:space="0" w:color="auto"/>
              <w:left w:val="single" w:sz="4" w:space="0" w:color="auto"/>
              <w:bottom w:val="single" w:sz="4" w:space="0" w:color="auto"/>
              <w:right w:val="single" w:sz="4" w:space="0" w:color="auto"/>
            </w:tcBorders>
          </w:tcPr>
          <w:p w14:paraId="42077950" w14:textId="77777777" w:rsidR="00D14FAF" w:rsidRPr="00D979BC" w:rsidRDefault="00D14FAF" w:rsidP="00751A76">
            <w:pPr>
              <w:autoSpaceDE w:val="0"/>
              <w:autoSpaceDN w:val="0"/>
              <w:adjustRightInd w:val="0"/>
              <w:ind w:left="-62" w:right="-62"/>
              <w:jc w:val="center"/>
              <w:rPr>
                <w:rFonts w:ascii="Times New Roman" w:hAnsi="Times New Roman"/>
                <w:color w:val="000000" w:themeColor="text1"/>
                <w:sz w:val="16"/>
                <w:szCs w:val="16"/>
              </w:rPr>
            </w:pPr>
            <w:r w:rsidRPr="00D979BC">
              <w:rPr>
                <w:rFonts w:ascii="Times New Roman" w:hAnsi="Times New Roman"/>
                <w:color w:val="000000" w:themeColor="text1"/>
                <w:sz w:val="16"/>
                <w:szCs w:val="16"/>
              </w:rPr>
              <w:t>Объект экспертизы</w:t>
            </w:r>
          </w:p>
          <w:p w14:paraId="7D37A4A7" w14:textId="0D867BC0" w:rsidR="00A54499" w:rsidRPr="00D979BC" w:rsidRDefault="00A54499" w:rsidP="00751A76">
            <w:pPr>
              <w:autoSpaceDE w:val="0"/>
              <w:autoSpaceDN w:val="0"/>
              <w:adjustRightInd w:val="0"/>
              <w:ind w:left="-62" w:right="-62"/>
              <w:jc w:val="center"/>
              <w:rPr>
                <w:rFonts w:ascii="Times New Roman" w:hAnsi="Times New Roman"/>
                <w:color w:val="000000" w:themeColor="text1"/>
                <w:sz w:val="16"/>
                <w:szCs w:val="16"/>
              </w:rPr>
            </w:pPr>
            <w:r w:rsidRPr="00D979BC">
              <w:rPr>
                <w:rFonts w:ascii="Times New Roman" w:hAnsi="Times New Roman"/>
                <w:color w:val="000000" w:themeColor="text1"/>
                <w:sz w:val="16"/>
                <w:szCs w:val="16"/>
              </w:rPr>
              <w:t>промышленной</w:t>
            </w:r>
          </w:p>
          <w:p w14:paraId="1C5473DD" w14:textId="1C1FED0B" w:rsidR="00A54499" w:rsidRPr="00D979BC" w:rsidRDefault="00A54499" w:rsidP="00751A76">
            <w:pPr>
              <w:autoSpaceDE w:val="0"/>
              <w:autoSpaceDN w:val="0"/>
              <w:adjustRightInd w:val="0"/>
              <w:ind w:left="-62" w:right="-62"/>
              <w:jc w:val="center"/>
              <w:rPr>
                <w:rFonts w:ascii="Times New Roman" w:hAnsi="Times New Roman"/>
                <w:color w:val="000000" w:themeColor="text1"/>
                <w:sz w:val="16"/>
                <w:szCs w:val="16"/>
              </w:rPr>
            </w:pPr>
            <w:r w:rsidRPr="00D979BC">
              <w:rPr>
                <w:rFonts w:ascii="Times New Roman" w:hAnsi="Times New Roman"/>
                <w:color w:val="000000" w:themeColor="text1"/>
                <w:sz w:val="16"/>
                <w:szCs w:val="16"/>
              </w:rPr>
              <w:t>безопасности</w:t>
            </w:r>
          </w:p>
        </w:tc>
        <w:tc>
          <w:tcPr>
            <w:tcW w:w="1417" w:type="dxa"/>
            <w:tcBorders>
              <w:top w:val="single" w:sz="4" w:space="0" w:color="auto"/>
              <w:left w:val="single" w:sz="4" w:space="0" w:color="auto"/>
              <w:bottom w:val="single" w:sz="4" w:space="0" w:color="auto"/>
              <w:right w:val="single" w:sz="4" w:space="0" w:color="auto"/>
            </w:tcBorders>
          </w:tcPr>
          <w:p w14:paraId="6EEDA7AB" w14:textId="4C9C1516" w:rsidR="00D14FAF" w:rsidRPr="00D979BC" w:rsidRDefault="00D14FAF" w:rsidP="00751A76">
            <w:pPr>
              <w:autoSpaceDE w:val="0"/>
              <w:autoSpaceDN w:val="0"/>
              <w:adjustRightInd w:val="0"/>
              <w:ind w:left="-62"/>
              <w:jc w:val="center"/>
              <w:rPr>
                <w:rFonts w:ascii="Times New Roman" w:hAnsi="Times New Roman"/>
                <w:color w:val="000000" w:themeColor="text1"/>
                <w:sz w:val="16"/>
                <w:szCs w:val="16"/>
              </w:rPr>
            </w:pPr>
            <w:r w:rsidRPr="00D979BC">
              <w:rPr>
                <w:rFonts w:ascii="Times New Roman" w:hAnsi="Times New Roman"/>
                <w:color w:val="000000" w:themeColor="text1"/>
                <w:sz w:val="16"/>
                <w:szCs w:val="16"/>
              </w:rPr>
              <w:t xml:space="preserve">Наименование </w:t>
            </w:r>
            <w:r w:rsidR="00A54499" w:rsidRPr="00D979BC">
              <w:rPr>
                <w:rFonts w:ascii="Times New Roman" w:hAnsi="Times New Roman"/>
                <w:color w:val="000000" w:themeColor="text1"/>
                <w:sz w:val="16"/>
                <w:szCs w:val="16"/>
              </w:rPr>
              <w:t>заключения экспертизы</w:t>
            </w:r>
            <w:r w:rsidRPr="00D979BC">
              <w:rPr>
                <w:rFonts w:ascii="Times New Roman" w:hAnsi="Times New Roman"/>
                <w:color w:val="000000" w:themeColor="text1"/>
                <w:sz w:val="16"/>
                <w:szCs w:val="16"/>
              </w:rPr>
              <w:t xml:space="preserve"> промышленной безопасности</w:t>
            </w:r>
          </w:p>
        </w:tc>
        <w:tc>
          <w:tcPr>
            <w:tcW w:w="1418" w:type="dxa"/>
            <w:tcBorders>
              <w:top w:val="single" w:sz="4" w:space="0" w:color="auto"/>
              <w:left w:val="single" w:sz="4" w:space="0" w:color="auto"/>
              <w:bottom w:val="single" w:sz="4" w:space="0" w:color="auto"/>
              <w:right w:val="single" w:sz="4" w:space="0" w:color="auto"/>
            </w:tcBorders>
          </w:tcPr>
          <w:p w14:paraId="2E4648C7" w14:textId="77777777" w:rsidR="00D14FAF" w:rsidRPr="00D979BC" w:rsidRDefault="00D14FAF" w:rsidP="00751A76">
            <w:pPr>
              <w:autoSpaceDE w:val="0"/>
              <w:autoSpaceDN w:val="0"/>
              <w:adjustRightInd w:val="0"/>
              <w:jc w:val="center"/>
              <w:rPr>
                <w:rFonts w:ascii="Times New Roman" w:hAnsi="Times New Roman"/>
                <w:color w:val="000000" w:themeColor="text1"/>
                <w:sz w:val="16"/>
                <w:szCs w:val="16"/>
              </w:rPr>
            </w:pPr>
            <w:r w:rsidRPr="00D979BC">
              <w:rPr>
                <w:rFonts w:ascii="Times New Roman" w:hAnsi="Times New Roman"/>
                <w:color w:val="000000" w:themeColor="text1"/>
                <w:sz w:val="16"/>
                <w:szCs w:val="16"/>
              </w:rPr>
              <w:t>Наименование экспертной организации</w:t>
            </w:r>
          </w:p>
        </w:tc>
        <w:tc>
          <w:tcPr>
            <w:tcW w:w="1843" w:type="dxa"/>
            <w:tcBorders>
              <w:top w:val="single" w:sz="4" w:space="0" w:color="auto"/>
              <w:left w:val="single" w:sz="4" w:space="0" w:color="auto"/>
              <w:bottom w:val="single" w:sz="4" w:space="0" w:color="auto"/>
              <w:right w:val="single" w:sz="4" w:space="0" w:color="auto"/>
            </w:tcBorders>
          </w:tcPr>
          <w:p w14:paraId="15EC99D9" w14:textId="300B49FE" w:rsidR="00D14FAF" w:rsidRPr="00D979BC" w:rsidRDefault="001E0126" w:rsidP="00A54499">
            <w:pPr>
              <w:autoSpaceDE w:val="0"/>
              <w:autoSpaceDN w:val="0"/>
              <w:adjustRightInd w:val="0"/>
              <w:jc w:val="center"/>
              <w:rPr>
                <w:rFonts w:ascii="Times New Roman" w:hAnsi="Times New Roman"/>
                <w:color w:val="000000" w:themeColor="text1"/>
                <w:sz w:val="16"/>
                <w:szCs w:val="16"/>
              </w:rPr>
            </w:pPr>
            <w:r w:rsidRPr="00D979BC">
              <w:rPr>
                <w:rFonts w:ascii="Times New Roman" w:hAnsi="Times New Roman"/>
                <w:color w:val="000000" w:themeColor="text1"/>
                <w:sz w:val="16"/>
                <w:szCs w:val="16"/>
              </w:rPr>
              <w:t>Номер(а) квалификационного(</w:t>
            </w:r>
            <w:proofErr w:type="spellStart"/>
            <w:r w:rsidRPr="00D979BC">
              <w:rPr>
                <w:rFonts w:ascii="Times New Roman" w:hAnsi="Times New Roman"/>
                <w:color w:val="000000" w:themeColor="text1"/>
                <w:sz w:val="16"/>
                <w:szCs w:val="16"/>
              </w:rPr>
              <w:t>ых</w:t>
            </w:r>
            <w:proofErr w:type="spellEnd"/>
            <w:r w:rsidRPr="00D979BC">
              <w:rPr>
                <w:rFonts w:ascii="Times New Roman" w:hAnsi="Times New Roman"/>
                <w:color w:val="000000" w:themeColor="text1"/>
                <w:sz w:val="16"/>
                <w:szCs w:val="16"/>
              </w:rPr>
              <w:t xml:space="preserve">) </w:t>
            </w:r>
            <w:r w:rsidR="00D14FAF" w:rsidRPr="00D979BC">
              <w:rPr>
                <w:rFonts w:ascii="Times New Roman" w:hAnsi="Times New Roman"/>
                <w:color w:val="000000" w:themeColor="text1"/>
                <w:sz w:val="16"/>
                <w:szCs w:val="16"/>
              </w:rPr>
              <w:t>удостоверения</w:t>
            </w:r>
            <w:r w:rsidRPr="00D979BC">
              <w:rPr>
                <w:rFonts w:ascii="Times New Roman" w:hAnsi="Times New Roman"/>
                <w:color w:val="000000" w:themeColor="text1"/>
                <w:sz w:val="16"/>
                <w:szCs w:val="16"/>
              </w:rPr>
              <w:t>(</w:t>
            </w:r>
            <w:proofErr w:type="spellStart"/>
            <w:r w:rsidRPr="00D979BC">
              <w:rPr>
                <w:rFonts w:ascii="Times New Roman" w:hAnsi="Times New Roman"/>
                <w:color w:val="000000" w:themeColor="text1"/>
                <w:sz w:val="16"/>
                <w:szCs w:val="16"/>
              </w:rPr>
              <w:t>ий</w:t>
            </w:r>
            <w:proofErr w:type="spellEnd"/>
            <w:r w:rsidRPr="00D979BC">
              <w:rPr>
                <w:rFonts w:ascii="Times New Roman" w:hAnsi="Times New Roman"/>
                <w:color w:val="000000" w:themeColor="text1"/>
                <w:sz w:val="16"/>
                <w:szCs w:val="16"/>
              </w:rPr>
              <w:t>)</w:t>
            </w:r>
            <w:r w:rsidR="00D14FAF" w:rsidRPr="00D979BC">
              <w:rPr>
                <w:rFonts w:ascii="Times New Roman" w:hAnsi="Times New Roman"/>
                <w:color w:val="000000" w:themeColor="text1"/>
                <w:sz w:val="16"/>
                <w:szCs w:val="16"/>
              </w:rPr>
              <w:t xml:space="preserve"> эксперта(</w:t>
            </w:r>
            <w:proofErr w:type="spellStart"/>
            <w:r w:rsidR="00D14FAF" w:rsidRPr="00D979BC">
              <w:rPr>
                <w:rFonts w:ascii="Times New Roman" w:hAnsi="Times New Roman"/>
                <w:color w:val="000000" w:themeColor="text1"/>
                <w:sz w:val="16"/>
                <w:szCs w:val="16"/>
              </w:rPr>
              <w:t>ов</w:t>
            </w:r>
            <w:proofErr w:type="spellEnd"/>
            <w:r w:rsidR="00D14FAF" w:rsidRPr="00D979BC">
              <w:rPr>
                <w:rFonts w:ascii="Times New Roman" w:hAnsi="Times New Roman"/>
                <w:color w:val="000000" w:themeColor="text1"/>
                <w:sz w:val="16"/>
                <w:szCs w:val="16"/>
              </w:rPr>
              <w:t>)</w:t>
            </w:r>
          </w:p>
        </w:tc>
        <w:tc>
          <w:tcPr>
            <w:tcW w:w="1843" w:type="dxa"/>
            <w:tcBorders>
              <w:top w:val="single" w:sz="4" w:space="0" w:color="auto"/>
              <w:left w:val="single" w:sz="4" w:space="0" w:color="auto"/>
              <w:bottom w:val="single" w:sz="4" w:space="0" w:color="auto"/>
              <w:right w:val="single" w:sz="4" w:space="0" w:color="auto"/>
            </w:tcBorders>
          </w:tcPr>
          <w:p w14:paraId="3D37C7A1" w14:textId="78EC224B" w:rsidR="00D14FAF" w:rsidRPr="00D979BC" w:rsidRDefault="00D14FAF" w:rsidP="00751A76">
            <w:pPr>
              <w:autoSpaceDE w:val="0"/>
              <w:autoSpaceDN w:val="0"/>
              <w:adjustRightInd w:val="0"/>
              <w:ind w:left="-62" w:right="-62"/>
              <w:jc w:val="center"/>
              <w:rPr>
                <w:rFonts w:ascii="Times New Roman" w:hAnsi="Times New Roman"/>
                <w:color w:val="000000" w:themeColor="text1"/>
                <w:sz w:val="16"/>
                <w:szCs w:val="16"/>
              </w:rPr>
            </w:pPr>
            <w:r w:rsidRPr="00D979BC">
              <w:rPr>
                <w:rFonts w:ascii="Times New Roman" w:hAnsi="Times New Roman"/>
                <w:color w:val="000000" w:themeColor="text1"/>
                <w:sz w:val="16"/>
                <w:szCs w:val="16"/>
              </w:rPr>
              <w:t>Регистрационный номер, присвоенный заключению экспертизы промышленной безопасности</w:t>
            </w:r>
          </w:p>
        </w:tc>
        <w:tc>
          <w:tcPr>
            <w:tcW w:w="1559" w:type="dxa"/>
            <w:tcBorders>
              <w:top w:val="single" w:sz="4" w:space="0" w:color="auto"/>
              <w:left w:val="single" w:sz="4" w:space="0" w:color="auto"/>
              <w:bottom w:val="single" w:sz="4" w:space="0" w:color="auto"/>
              <w:right w:val="single" w:sz="4" w:space="0" w:color="auto"/>
            </w:tcBorders>
          </w:tcPr>
          <w:p w14:paraId="1FF24F38" w14:textId="3C226F6A" w:rsidR="00D14FAF" w:rsidRPr="00D979BC" w:rsidRDefault="00D14FAF" w:rsidP="008A678E">
            <w:pPr>
              <w:autoSpaceDE w:val="0"/>
              <w:autoSpaceDN w:val="0"/>
              <w:adjustRightInd w:val="0"/>
              <w:jc w:val="center"/>
              <w:rPr>
                <w:rFonts w:ascii="Times New Roman" w:hAnsi="Times New Roman"/>
                <w:color w:val="000000" w:themeColor="text1"/>
                <w:sz w:val="16"/>
                <w:szCs w:val="16"/>
              </w:rPr>
            </w:pPr>
            <w:r w:rsidRPr="00D979BC">
              <w:rPr>
                <w:rFonts w:ascii="Times New Roman" w:hAnsi="Times New Roman"/>
                <w:color w:val="000000" w:themeColor="text1"/>
                <w:sz w:val="16"/>
                <w:szCs w:val="16"/>
              </w:rPr>
              <w:t>Дата внесения заключения экспертизы промышленной безопасности</w:t>
            </w:r>
            <w:r w:rsidR="00A54499" w:rsidRPr="00D979BC">
              <w:rPr>
                <w:rFonts w:ascii="Times New Roman" w:hAnsi="Times New Roman"/>
                <w:color w:val="000000" w:themeColor="text1"/>
                <w:sz w:val="16"/>
                <w:szCs w:val="16"/>
              </w:rPr>
              <w:br/>
            </w:r>
            <w:r w:rsidRPr="00D979BC">
              <w:rPr>
                <w:rFonts w:ascii="Times New Roman" w:hAnsi="Times New Roman"/>
                <w:color w:val="000000" w:themeColor="text1"/>
                <w:sz w:val="16"/>
                <w:szCs w:val="16"/>
              </w:rPr>
              <w:t xml:space="preserve"> в Реестр</w:t>
            </w:r>
          </w:p>
        </w:tc>
      </w:tr>
      <w:tr w:rsidR="00D979BC" w:rsidRPr="00D979BC" w14:paraId="62437E40" w14:textId="77777777" w:rsidTr="00E24141">
        <w:tc>
          <w:tcPr>
            <w:tcW w:w="426" w:type="dxa"/>
            <w:tcBorders>
              <w:top w:val="single" w:sz="4" w:space="0" w:color="auto"/>
              <w:left w:val="single" w:sz="4" w:space="0" w:color="auto"/>
              <w:bottom w:val="single" w:sz="4" w:space="0" w:color="auto"/>
              <w:right w:val="single" w:sz="4" w:space="0" w:color="auto"/>
            </w:tcBorders>
          </w:tcPr>
          <w:p w14:paraId="02369966" w14:textId="77777777" w:rsidR="00D14FAF" w:rsidRPr="00D979BC" w:rsidRDefault="00D14FAF" w:rsidP="008A678E">
            <w:pPr>
              <w:autoSpaceDE w:val="0"/>
              <w:autoSpaceDN w:val="0"/>
              <w:adjustRightInd w:val="0"/>
              <w:rPr>
                <w:rFonts w:ascii="Times New Roman" w:hAnsi="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3A79103" w14:textId="77777777" w:rsidR="00D14FAF" w:rsidRPr="00D979BC" w:rsidRDefault="00D14FAF" w:rsidP="008A678E">
            <w:pPr>
              <w:autoSpaceDE w:val="0"/>
              <w:autoSpaceDN w:val="0"/>
              <w:adjustRightInd w:val="0"/>
              <w:rPr>
                <w:rFonts w:ascii="Times New Roman" w:hAnsi="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E72C0FC" w14:textId="77777777" w:rsidR="00D14FAF" w:rsidRPr="00D979BC" w:rsidRDefault="00D14FAF" w:rsidP="008A678E">
            <w:pPr>
              <w:autoSpaceDE w:val="0"/>
              <w:autoSpaceDN w:val="0"/>
              <w:adjustRightInd w:val="0"/>
              <w:rPr>
                <w:rFonts w:ascii="Times New Roman" w:hAnsi="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23626A6B" w14:textId="77777777" w:rsidR="00D14FAF" w:rsidRPr="00D979BC" w:rsidRDefault="00D14FAF" w:rsidP="008A678E">
            <w:pPr>
              <w:autoSpaceDE w:val="0"/>
              <w:autoSpaceDN w:val="0"/>
              <w:adjustRightInd w:val="0"/>
              <w:rPr>
                <w:rFonts w:ascii="Times New Roman" w:hAnsi="Times New Roman"/>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11993E20" w14:textId="77777777" w:rsidR="00D14FAF" w:rsidRPr="00D979BC" w:rsidRDefault="00D14FAF" w:rsidP="008A678E">
            <w:pPr>
              <w:autoSpaceDE w:val="0"/>
              <w:autoSpaceDN w:val="0"/>
              <w:adjustRightInd w:val="0"/>
              <w:rPr>
                <w:rFonts w:ascii="Times New Roman" w:hAnsi="Times New Roman"/>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3F04798A" w14:textId="77777777" w:rsidR="00D14FAF" w:rsidRPr="00D979BC" w:rsidRDefault="00D14FAF" w:rsidP="008A678E">
            <w:pPr>
              <w:autoSpaceDE w:val="0"/>
              <w:autoSpaceDN w:val="0"/>
              <w:adjustRightInd w:val="0"/>
              <w:rPr>
                <w:rFonts w:ascii="Times New Roman" w:hAnsi="Times New Roman"/>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40C1F815" w14:textId="30D6E463" w:rsidR="00D14FAF" w:rsidRPr="00D979BC" w:rsidRDefault="00D14FAF" w:rsidP="008A678E">
            <w:pPr>
              <w:autoSpaceDE w:val="0"/>
              <w:autoSpaceDN w:val="0"/>
              <w:adjustRightInd w:val="0"/>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C570ABA" w14:textId="77777777" w:rsidR="00D14FAF" w:rsidRPr="00D979BC" w:rsidRDefault="00D14FAF" w:rsidP="008A678E">
            <w:pPr>
              <w:autoSpaceDE w:val="0"/>
              <w:autoSpaceDN w:val="0"/>
              <w:adjustRightInd w:val="0"/>
              <w:rPr>
                <w:rFonts w:ascii="Times New Roman" w:hAnsi="Times New Roman"/>
                <w:color w:val="000000" w:themeColor="text1"/>
              </w:rPr>
            </w:pPr>
          </w:p>
        </w:tc>
      </w:tr>
    </w:tbl>
    <w:p w14:paraId="524F40AE" w14:textId="77777777" w:rsidR="0023372C" w:rsidRPr="00D979BC" w:rsidRDefault="0023372C" w:rsidP="0023372C">
      <w:pPr>
        <w:pStyle w:val="ConsPlusNormal"/>
        <w:spacing w:line="360" w:lineRule="auto"/>
        <w:ind w:firstLine="540"/>
        <w:jc w:val="both"/>
        <w:rPr>
          <w:color w:val="000000" w:themeColor="text1"/>
          <w:szCs w:val="28"/>
        </w:rPr>
      </w:pPr>
    </w:p>
    <w:p w14:paraId="45712E79" w14:textId="77777777" w:rsidR="0023372C" w:rsidRPr="00D979BC" w:rsidRDefault="0023372C" w:rsidP="0023372C">
      <w:pPr>
        <w:pStyle w:val="ConsPlusNormal"/>
        <w:spacing w:line="360" w:lineRule="auto"/>
        <w:ind w:firstLine="540"/>
        <w:jc w:val="both"/>
        <w:rPr>
          <w:color w:val="000000" w:themeColor="text1"/>
          <w:szCs w:val="28"/>
        </w:rPr>
      </w:pPr>
    </w:p>
    <w:p w14:paraId="2210BAF1" w14:textId="77777777" w:rsidR="0023372C" w:rsidRPr="00D979BC" w:rsidRDefault="0023372C" w:rsidP="0023372C">
      <w:pPr>
        <w:pStyle w:val="ConsPlusNormal"/>
        <w:spacing w:line="360" w:lineRule="auto"/>
        <w:ind w:firstLine="540"/>
        <w:jc w:val="center"/>
        <w:rPr>
          <w:color w:val="000000" w:themeColor="text1"/>
          <w:szCs w:val="28"/>
        </w:rPr>
      </w:pPr>
      <w:r w:rsidRPr="00D979BC">
        <w:rPr>
          <w:color w:val="000000" w:themeColor="text1"/>
          <w:szCs w:val="28"/>
        </w:rPr>
        <w:t>____________________</w:t>
      </w:r>
    </w:p>
    <w:p w14:paraId="76E06100" w14:textId="77777777" w:rsidR="0023372C" w:rsidRPr="00D979BC" w:rsidRDefault="0023372C" w:rsidP="008B7EE1">
      <w:pPr>
        <w:spacing w:line="360" w:lineRule="auto"/>
        <w:ind w:left="4536"/>
        <w:rPr>
          <w:rFonts w:ascii="Times New Roman" w:hAnsi="Times New Roman"/>
          <w:color w:val="000000" w:themeColor="text1"/>
          <w:sz w:val="28"/>
          <w:szCs w:val="28"/>
        </w:rPr>
      </w:pPr>
    </w:p>
    <w:sectPr w:rsidR="0023372C" w:rsidRPr="00D979BC" w:rsidSect="00332581">
      <w:pgSz w:w="11906" w:h="16838" w:code="9"/>
      <w:pgMar w:top="1134" w:right="851" w:bottom="851"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06A52" w14:textId="77777777" w:rsidR="008C2D8F" w:rsidRDefault="008C2D8F">
      <w:r>
        <w:separator/>
      </w:r>
    </w:p>
  </w:endnote>
  <w:endnote w:type="continuationSeparator" w:id="0">
    <w:p w14:paraId="55DD786F" w14:textId="77777777" w:rsidR="008C2D8F" w:rsidRDefault="008C2D8F">
      <w:r>
        <w:continuationSeparator/>
      </w:r>
    </w:p>
  </w:endnote>
  <w:endnote w:type="continuationNotice" w:id="1">
    <w:p w14:paraId="4A10FC67" w14:textId="77777777" w:rsidR="008C2D8F" w:rsidRDefault="008C2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35A4B" w14:textId="77777777" w:rsidR="008C2D8F" w:rsidRDefault="008C2D8F">
      <w:r>
        <w:separator/>
      </w:r>
    </w:p>
  </w:footnote>
  <w:footnote w:type="continuationSeparator" w:id="0">
    <w:p w14:paraId="7AE1D1AE" w14:textId="77777777" w:rsidR="008C2D8F" w:rsidRDefault="008C2D8F">
      <w:r>
        <w:continuationSeparator/>
      </w:r>
    </w:p>
  </w:footnote>
  <w:footnote w:type="continuationNotice" w:id="1">
    <w:p w14:paraId="648FED4A" w14:textId="77777777" w:rsidR="008C2D8F" w:rsidRDefault="008C2D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D9E5B" w14:textId="77777777" w:rsidR="008C2D8F" w:rsidRDefault="008C2D8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0820BC8A" w14:textId="77777777" w:rsidR="008C2D8F" w:rsidRDefault="008C2D8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0D06F" w14:textId="77777777" w:rsidR="008C2D8F" w:rsidRDefault="008C2D8F">
    <w:pPr>
      <w:pStyle w:val="a5"/>
      <w:framePr w:wrap="around" w:vAnchor="text" w:hAnchor="margin" w:xAlign="center" w:y="1"/>
      <w:rPr>
        <w:rStyle w:val="a9"/>
        <w:rFonts w:ascii="Times New Roman" w:hAnsi="Times New Roman"/>
        <w:sz w:val="28"/>
      </w:rPr>
    </w:pPr>
    <w:r>
      <w:rPr>
        <w:rStyle w:val="a9"/>
        <w:rFonts w:ascii="Times New Roman" w:hAnsi="Times New Roman"/>
        <w:sz w:val="28"/>
      </w:rPr>
      <w:fldChar w:fldCharType="begin"/>
    </w:r>
    <w:r>
      <w:rPr>
        <w:rStyle w:val="a9"/>
        <w:rFonts w:ascii="Times New Roman" w:hAnsi="Times New Roman"/>
        <w:sz w:val="28"/>
      </w:rPr>
      <w:instrText xml:space="preserve">PAGE  </w:instrText>
    </w:r>
    <w:r>
      <w:rPr>
        <w:rStyle w:val="a9"/>
        <w:rFonts w:ascii="Times New Roman" w:hAnsi="Times New Roman"/>
        <w:sz w:val="28"/>
      </w:rPr>
      <w:fldChar w:fldCharType="separate"/>
    </w:r>
    <w:r w:rsidR="00641159">
      <w:rPr>
        <w:rStyle w:val="a9"/>
        <w:rFonts w:ascii="Times New Roman" w:hAnsi="Times New Roman"/>
        <w:noProof/>
        <w:sz w:val="28"/>
      </w:rPr>
      <w:t>43</w:t>
    </w:r>
    <w:r>
      <w:rPr>
        <w:rStyle w:val="a9"/>
        <w:rFonts w:ascii="Times New Roman" w:hAnsi="Times New Roman"/>
        <w:sz w:val="28"/>
      </w:rPr>
      <w:fldChar w:fldCharType="end"/>
    </w:r>
  </w:p>
  <w:p w14:paraId="66790EB5" w14:textId="77777777" w:rsidR="008C2D8F" w:rsidRDefault="008C2D8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6310F"/>
    <w:multiLevelType w:val="hybridMultilevel"/>
    <w:tmpl w:val="90C68BC0"/>
    <w:lvl w:ilvl="0" w:tplc="32624DA2">
      <w:numFmt w:val="decimalZero"/>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D70F01"/>
    <w:multiLevelType w:val="multilevel"/>
    <w:tmpl w:val="19D70F01"/>
    <w:lvl w:ilvl="0">
      <w:start w:val="1"/>
      <w:numFmt w:val="decimal"/>
      <w:lvlText w:val="%1."/>
      <w:lvlJc w:val="left"/>
      <w:pPr>
        <w:ind w:left="928" w:hanging="360"/>
      </w:pPr>
      <w:rPr>
        <w:rFonts w:hint="default"/>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15:restartNumberingAfterBreak="0">
    <w:nsid w:val="1D9B74DB"/>
    <w:multiLevelType w:val="hybridMultilevel"/>
    <w:tmpl w:val="C38EA64A"/>
    <w:lvl w:ilvl="0" w:tplc="281C067A">
      <w:numFmt w:val="decimalZero"/>
      <w:lvlText w:val="%1."/>
      <w:lvlJc w:val="left"/>
      <w:pPr>
        <w:ind w:left="1368" w:hanging="37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31751AF9"/>
    <w:multiLevelType w:val="hybridMultilevel"/>
    <w:tmpl w:val="0BC257F2"/>
    <w:lvl w:ilvl="0" w:tplc="37FAC372">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4" w15:restartNumberingAfterBreak="0">
    <w:nsid w:val="3E3E0CEF"/>
    <w:multiLevelType w:val="hybridMultilevel"/>
    <w:tmpl w:val="601EE398"/>
    <w:lvl w:ilvl="0" w:tplc="877641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4873308"/>
    <w:multiLevelType w:val="hybridMultilevel"/>
    <w:tmpl w:val="04CC59B0"/>
    <w:lvl w:ilvl="0" w:tplc="7C82F344">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52D236D"/>
    <w:multiLevelType w:val="hybridMultilevel"/>
    <w:tmpl w:val="87CAB3FA"/>
    <w:lvl w:ilvl="0" w:tplc="FEC436D2">
      <w:start w:val="11"/>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53DA1DD0"/>
    <w:multiLevelType w:val="hybridMultilevel"/>
    <w:tmpl w:val="1396DA62"/>
    <w:lvl w:ilvl="0" w:tplc="70D051F2">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58AE4245"/>
    <w:multiLevelType w:val="hybridMultilevel"/>
    <w:tmpl w:val="120483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A87FD7A"/>
    <w:multiLevelType w:val="singleLevel"/>
    <w:tmpl w:val="5A87FD7A"/>
    <w:lvl w:ilvl="0">
      <w:start w:val="3"/>
      <w:numFmt w:val="decimal"/>
      <w:suff w:val="space"/>
      <w:lvlText w:val="%1."/>
      <w:lvlJc w:val="left"/>
    </w:lvl>
  </w:abstractNum>
  <w:abstractNum w:abstractNumId="10" w15:restartNumberingAfterBreak="0">
    <w:nsid w:val="5DB77B63"/>
    <w:multiLevelType w:val="hybridMultilevel"/>
    <w:tmpl w:val="497A1C0E"/>
    <w:lvl w:ilvl="0" w:tplc="E61EC69E">
      <w:numFmt w:val="decimalZero"/>
      <w:lvlText w:val="%1."/>
      <w:lvlJc w:val="left"/>
      <w:pPr>
        <w:ind w:left="1235" w:hanging="525"/>
      </w:pPr>
      <w:rPr>
        <w:rFonts w:hint="default"/>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11" w15:restartNumberingAfterBreak="0">
    <w:nsid w:val="73CC1FFD"/>
    <w:multiLevelType w:val="hybridMultilevel"/>
    <w:tmpl w:val="D9BE037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747B6380"/>
    <w:multiLevelType w:val="hybridMultilevel"/>
    <w:tmpl w:val="6FBABC6E"/>
    <w:lvl w:ilvl="0" w:tplc="2586F64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79F324DB"/>
    <w:multiLevelType w:val="hybridMultilevel"/>
    <w:tmpl w:val="038C7DA2"/>
    <w:lvl w:ilvl="0" w:tplc="FCE20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A5032B3"/>
    <w:multiLevelType w:val="hybridMultilevel"/>
    <w:tmpl w:val="D99E3D04"/>
    <w:lvl w:ilvl="0" w:tplc="87C4144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15:restartNumberingAfterBreak="0">
    <w:nsid w:val="7BE97878"/>
    <w:multiLevelType w:val="hybridMultilevel"/>
    <w:tmpl w:val="10E6BA22"/>
    <w:lvl w:ilvl="0" w:tplc="7586FB22">
      <w:numFmt w:val="decimalZero"/>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7DC4224A"/>
    <w:multiLevelType w:val="hybridMultilevel"/>
    <w:tmpl w:val="0A9685C0"/>
    <w:lvl w:ilvl="0" w:tplc="02306BCC">
      <w:start w:val="1"/>
      <w:numFmt w:val="decimal"/>
      <w:lvlText w:val="%1."/>
      <w:lvlJc w:val="left"/>
      <w:pPr>
        <w:ind w:left="1385" w:hanging="9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7" w15:restartNumberingAfterBreak="0">
    <w:nsid w:val="7F203364"/>
    <w:multiLevelType w:val="hybridMultilevel"/>
    <w:tmpl w:val="A98CD44A"/>
    <w:lvl w:ilvl="0" w:tplc="58CE581C">
      <w:numFmt w:val="decimalZero"/>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num>
  <w:num w:numId="2">
    <w:abstractNumId w:val="12"/>
  </w:num>
  <w:num w:numId="3">
    <w:abstractNumId w:val="17"/>
  </w:num>
  <w:num w:numId="4">
    <w:abstractNumId w:val="15"/>
  </w:num>
  <w:num w:numId="5">
    <w:abstractNumId w:val="0"/>
  </w:num>
  <w:num w:numId="6">
    <w:abstractNumId w:val="2"/>
  </w:num>
  <w:num w:numId="7">
    <w:abstractNumId w:val="10"/>
  </w:num>
  <w:num w:numId="8">
    <w:abstractNumId w:val="16"/>
  </w:num>
  <w:num w:numId="9">
    <w:abstractNumId w:val="4"/>
  </w:num>
  <w:num w:numId="10">
    <w:abstractNumId w:val="1"/>
  </w:num>
  <w:num w:numId="11">
    <w:abstractNumId w:val="9"/>
  </w:num>
  <w:num w:numId="12">
    <w:abstractNumId w:val="13"/>
  </w:num>
  <w:num w:numId="13">
    <w:abstractNumId w:val="6"/>
  </w:num>
  <w:num w:numId="14">
    <w:abstractNumId w:val="3"/>
  </w:num>
  <w:num w:numId="15">
    <w:abstractNumId w:val="7"/>
  </w:num>
  <w:num w:numId="16">
    <w:abstractNumId w:val="11"/>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0A"/>
    <w:rsid w:val="000028B0"/>
    <w:rsid w:val="000029D3"/>
    <w:rsid w:val="00003696"/>
    <w:rsid w:val="000045CC"/>
    <w:rsid w:val="00007A3C"/>
    <w:rsid w:val="00007C4E"/>
    <w:rsid w:val="00007C8A"/>
    <w:rsid w:val="00010ADA"/>
    <w:rsid w:val="00010C17"/>
    <w:rsid w:val="0001187F"/>
    <w:rsid w:val="0001307A"/>
    <w:rsid w:val="000132FF"/>
    <w:rsid w:val="00021AD0"/>
    <w:rsid w:val="000223A3"/>
    <w:rsid w:val="00024685"/>
    <w:rsid w:val="00025558"/>
    <w:rsid w:val="00025E22"/>
    <w:rsid w:val="000269B4"/>
    <w:rsid w:val="000318A5"/>
    <w:rsid w:val="000329A8"/>
    <w:rsid w:val="000337E8"/>
    <w:rsid w:val="00041D52"/>
    <w:rsid w:val="00044ABB"/>
    <w:rsid w:val="00045303"/>
    <w:rsid w:val="00047B06"/>
    <w:rsid w:val="00051655"/>
    <w:rsid w:val="000531EA"/>
    <w:rsid w:val="0005397C"/>
    <w:rsid w:val="000546AC"/>
    <w:rsid w:val="000574E3"/>
    <w:rsid w:val="00060763"/>
    <w:rsid w:val="000617A4"/>
    <w:rsid w:val="00061DAF"/>
    <w:rsid w:val="000630F7"/>
    <w:rsid w:val="00065866"/>
    <w:rsid w:val="0007277D"/>
    <w:rsid w:val="00072792"/>
    <w:rsid w:val="000763CC"/>
    <w:rsid w:val="00076856"/>
    <w:rsid w:val="000779F6"/>
    <w:rsid w:val="000834D3"/>
    <w:rsid w:val="00084670"/>
    <w:rsid w:val="00084B61"/>
    <w:rsid w:val="00090206"/>
    <w:rsid w:val="00090747"/>
    <w:rsid w:val="00092262"/>
    <w:rsid w:val="00092DCB"/>
    <w:rsid w:val="00093218"/>
    <w:rsid w:val="0009593A"/>
    <w:rsid w:val="000A07C2"/>
    <w:rsid w:val="000A0D53"/>
    <w:rsid w:val="000A192A"/>
    <w:rsid w:val="000A1E16"/>
    <w:rsid w:val="000A2828"/>
    <w:rsid w:val="000A5E82"/>
    <w:rsid w:val="000B19B2"/>
    <w:rsid w:val="000B231C"/>
    <w:rsid w:val="000B28B5"/>
    <w:rsid w:val="000B2974"/>
    <w:rsid w:val="000B419D"/>
    <w:rsid w:val="000B5BAC"/>
    <w:rsid w:val="000C0C6F"/>
    <w:rsid w:val="000C2246"/>
    <w:rsid w:val="000C2BC0"/>
    <w:rsid w:val="000C566C"/>
    <w:rsid w:val="000C5B04"/>
    <w:rsid w:val="000C5B71"/>
    <w:rsid w:val="000D081D"/>
    <w:rsid w:val="000D132C"/>
    <w:rsid w:val="000D1520"/>
    <w:rsid w:val="000D1966"/>
    <w:rsid w:val="000D3AA8"/>
    <w:rsid w:val="000D3E24"/>
    <w:rsid w:val="000D5162"/>
    <w:rsid w:val="000E07CB"/>
    <w:rsid w:val="000E1E5E"/>
    <w:rsid w:val="000E332D"/>
    <w:rsid w:val="000E3A0E"/>
    <w:rsid w:val="000E4356"/>
    <w:rsid w:val="000F0198"/>
    <w:rsid w:val="000F0794"/>
    <w:rsid w:val="000F0D56"/>
    <w:rsid w:val="000F123C"/>
    <w:rsid w:val="000F5BEE"/>
    <w:rsid w:val="000F5E1F"/>
    <w:rsid w:val="000F6C55"/>
    <w:rsid w:val="000F7ED7"/>
    <w:rsid w:val="001013DE"/>
    <w:rsid w:val="001039B3"/>
    <w:rsid w:val="0010492F"/>
    <w:rsid w:val="0010659C"/>
    <w:rsid w:val="00107503"/>
    <w:rsid w:val="001111F5"/>
    <w:rsid w:val="001114AF"/>
    <w:rsid w:val="00113710"/>
    <w:rsid w:val="0011478D"/>
    <w:rsid w:val="00114E06"/>
    <w:rsid w:val="001161F2"/>
    <w:rsid w:val="00117E90"/>
    <w:rsid w:val="00117EA4"/>
    <w:rsid w:val="001202D3"/>
    <w:rsid w:val="00122B2C"/>
    <w:rsid w:val="00122B94"/>
    <w:rsid w:val="00126736"/>
    <w:rsid w:val="00127279"/>
    <w:rsid w:val="00132764"/>
    <w:rsid w:val="0013306B"/>
    <w:rsid w:val="00134E1E"/>
    <w:rsid w:val="00137648"/>
    <w:rsid w:val="00137BDE"/>
    <w:rsid w:val="00142E72"/>
    <w:rsid w:val="0014746C"/>
    <w:rsid w:val="00150A2C"/>
    <w:rsid w:val="00151C32"/>
    <w:rsid w:val="0015248A"/>
    <w:rsid w:val="00152A11"/>
    <w:rsid w:val="001566AF"/>
    <w:rsid w:val="00156F12"/>
    <w:rsid w:val="001571C0"/>
    <w:rsid w:val="00157E77"/>
    <w:rsid w:val="00163523"/>
    <w:rsid w:val="00165220"/>
    <w:rsid w:val="00166ACE"/>
    <w:rsid w:val="001717F7"/>
    <w:rsid w:val="00175C0C"/>
    <w:rsid w:val="001803B8"/>
    <w:rsid w:val="00180683"/>
    <w:rsid w:val="001838D6"/>
    <w:rsid w:val="001844E3"/>
    <w:rsid w:val="00186B10"/>
    <w:rsid w:val="00193840"/>
    <w:rsid w:val="0019390A"/>
    <w:rsid w:val="00194CC6"/>
    <w:rsid w:val="001A0EA4"/>
    <w:rsid w:val="001A1D40"/>
    <w:rsid w:val="001A38FA"/>
    <w:rsid w:val="001A3F1B"/>
    <w:rsid w:val="001A467C"/>
    <w:rsid w:val="001A5BA7"/>
    <w:rsid w:val="001A6260"/>
    <w:rsid w:val="001A64C0"/>
    <w:rsid w:val="001B192F"/>
    <w:rsid w:val="001B3EE2"/>
    <w:rsid w:val="001B3F37"/>
    <w:rsid w:val="001B494C"/>
    <w:rsid w:val="001B5124"/>
    <w:rsid w:val="001B5ECB"/>
    <w:rsid w:val="001B66D6"/>
    <w:rsid w:val="001B6778"/>
    <w:rsid w:val="001B6861"/>
    <w:rsid w:val="001B7535"/>
    <w:rsid w:val="001C137A"/>
    <w:rsid w:val="001C1C1A"/>
    <w:rsid w:val="001C5570"/>
    <w:rsid w:val="001C6412"/>
    <w:rsid w:val="001C68C3"/>
    <w:rsid w:val="001C6FA5"/>
    <w:rsid w:val="001D2503"/>
    <w:rsid w:val="001D43F8"/>
    <w:rsid w:val="001D55DF"/>
    <w:rsid w:val="001D5CF6"/>
    <w:rsid w:val="001E0017"/>
    <w:rsid w:val="001E0126"/>
    <w:rsid w:val="001E1195"/>
    <w:rsid w:val="001E28FD"/>
    <w:rsid w:val="001E2F3E"/>
    <w:rsid w:val="001E2FCE"/>
    <w:rsid w:val="001E48EC"/>
    <w:rsid w:val="001E7ADB"/>
    <w:rsid w:val="001F0618"/>
    <w:rsid w:val="001F09B5"/>
    <w:rsid w:val="001F1B82"/>
    <w:rsid w:val="001F1D4C"/>
    <w:rsid w:val="001F2409"/>
    <w:rsid w:val="001F4E14"/>
    <w:rsid w:val="001F6390"/>
    <w:rsid w:val="001F739E"/>
    <w:rsid w:val="0020436E"/>
    <w:rsid w:val="002054BB"/>
    <w:rsid w:val="00205B0C"/>
    <w:rsid w:val="0020715D"/>
    <w:rsid w:val="0021074C"/>
    <w:rsid w:val="00211F0C"/>
    <w:rsid w:val="00213518"/>
    <w:rsid w:val="002135E6"/>
    <w:rsid w:val="0021583D"/>
    <w:rsid w:val="00220875"/>
    <w:rsid w:val="00221715"/>
    <w:rsid w:val="00221BB1"/>
    <w:rsid w:val="00225080"/>
    <w:rsid w:val="00230AF5"/>
    <w:rsid w:val="0023372C"/>
    <w:rsid w:val="00234101"/>
    <w:rsid w:val="00237489"/>
    <w:rsid w:val="00237F5D"/>
    <w:rsid w:val="00242B45"/>
    <w:rsid w:val="002448A7"/>
    <w:rsid w:val="0024521D"/>
    <w:rsid w:val="00246EC2"/>
    <w:rsid w:val="00246F09"/>
    <w:rsid w:val="002471C8"/>
    <w:rsid w:val="002472B9"/>
    <w:rsid w:val="00250445"/>
    <w:rsid w:val="00251119"/>
    <w:rsid w:val="00252233"/>
    <w:rsid w:val="002541AA"/>
    <w:rsid w:val="00262F32"/>
    <w:rsid w:val="00264BC1"/>
    <w:rsid w:val="00264D4B"/>
    <w:rsid w:val="002660F9"/>
    <w:rsid w:val="00270072"/>
    <w:rsid w:val="0027021A"/>
    <w:rsid w:val="00270233"/>
    <w:rsid w:val="0027195E"/>
    <w:rsid w:val="00271B50"/>
    <w:rsid w:val="00271C47"/>
    <w:rsid w:val="00271F42"/>
    <w:rsid w:val="002737EF"/>
    <w:rsid w:val="00273A67"/>
    <w:rsid w:val="00273F96"/>
    <w:rsid w:val="002748D4"/>
    <w:rsid w:val="00280D72"/>
    <w:rsid w:val="00281D70"/>
    <w:rsid w:val="00284722"/>
    <w:rsid w:val="00284B10"/>
    <w:rsid w:val="00285BDB"/>
    <w:rsid w:val="00286106"/>
    <w:rsid w:val="00290A59"/>
    <w:rsid w:val="002943C1"/>
    <w:rsid w:val="00294CC6"/>
    <w:rsid w:val="00294DD0"/>
    <w:rsid w:val="002A128E"/>
    <w:rsid w:val="002A3D5E"/>
    <w:rsid w:val="002A4B55"/>
    <w:rsid w:val="002B073C"/>
    <w:rsid w:val="002B18C8"/>
    <w:rsid w:val="002B1B8D"/>
    <w:rsid w:val="002B2055"/>
    <w:rsid w:val="002B405B"/>
    <w:rsid w:val="002B4C34"/>
    <w:rsid w:val="002B4E79"/>
    <w:rsid w:val="002B66E6"/>
    <w:rsid w:val="002B6B2D"/>
    <w:rsid w:val="002B73EB"/>
    <w:rsid w:val="002B796C"/>
    <w:rsid w:val="002B79CA"/>
    <w:rsid w:val="002C4FC2"/>
    <w:rsid w:val="002C5FFF"/>
    <w:rsid w:val="002C62EE"/>
    <w:rsid w:val="002C70CA"/>
    <w:rsid w:val="002D0F1D"/>
    <w:rsid w:val="002D2508"/>
    <w:rsid w:val="002D32E8"/>
    <w:rsid w:val="002D6DF7"/>
    <w:rsid w:val="002E02F8"/>
    <w:rsid w:val="002E07A3"/>
    <w:rsid w:val="002E4425"/>
    <w:rsid w:val="002E47FC"/>
    <w:rsid w:val="002E6F03"/>
    <w:rsid w:val="002F16DD"/>
    <w:rsid w:val="002F1D5D"/>
    <w:rsid w:val="002F2126"/>
    <w:rsid w:val="002F3152"/>
    <w:rsid w:val="002F3BA0"/>
    <w:rsid w:val="002F6FFA"/>
    <w:rsid w:val="00300653"/>
    <w:rsid w:val="00300F88"/>
    <w:rsid w:val="00301D92"/>
    <w:rsid w:val="0030309B"/>
    <w:rsid w:val="00303EE0"/>
    <w:rsid w:val="0030632B"/>
    <w:rsid w:val="00306A4E"/>
    <w:rsid w:val="00307978"/>
    <w:rsid w:val="00310070"/>
    <w:rsid w:val="0031098A"/>
    <w:rsid w:val="00311A74"/>
    <w:rsid w:val="0031320E"/>
    <w:rsid w:val="00313290"/>
    <w:rsid w:val="00314849"/>
    <w:rsid w:val="0031689E"/>
    <w:rsid w:val="00320B44"/>
    <w:rsid w:val="00322D6B"/>
    <w:rsid w:val="003232AB"/>
    <w:rsid w:val="00323443"/>
    <w:rsid w:val="00323DC0"/>
    <w:rsid w:val="00324F39"/>
    <w:rsid w:val="0032593D"/>
    <w:rsid w:val="00332581"/>
    <w:rsid w:val="003329F6"/>
    <w:rsid w:val="00333C78"/>
    <w:rsid w:val="003354ED"/>
    <w:rsid w:val="003371D0"/>
    <w:rsid w:val="00344F2A"/>
    <w:rsid w:val="00347956"/>
    <w:rsid w:val="0035045A"/>
    <w:rsid w:val="00350F45"/>
    <w:rsid w:val="003517AF"/>
    <w:rsid w:val="003519A7"/>
    <w:rsid w:val="0035399C"/>
    <w:rsid w:val="003558EE"/>
    <w:rsid w:val="003567F7"/>
    <w:rsid w:val="00356F16"/>
    <w:rsid w:val="0035707A"/>
    <w:rsid w:val="00361F93"/>
    <w:rsid w:val="003634E7"/>
    <w:rsid w:val="00364B87"/>
    <w:rsid w:val="003664B4"/>
    <w:rsid w:val="00370CB2"/>
    <w:rsid w:val="003726CD"/>
    <w:rsid w:val="0037341E"/>
    <w:rsid w:val="0037492B"/>
    <w:rsid w:val="00375E7E"/>
    <w:rsid w:val="00376B64"/>
    <w:rsid w:val="00377F62"/>
    <w:rsid w:val="003806CC"/>
    <w:rsid w:val="0038134B"/>
    <w:rsid w:val="00384631"/>
    <w:rsid w:val="00384A32"/>
    <w:rsid w:val="00384DCC"/>
    <w:rsid w:val="00385DC6"/>
    <w:rsid w:val="0038668F"/>
    <w:rsid w:val="003907EE"/>
    <w:rsid w:val="0039387E"/>
    <w:rsid w:val="003964E0"/>
    <w:rsid w:val="00396C70"/>
    <w:rsid w:val="00397A0E"/>
    <w:rsid w:val="003A3971"/>
    <w:rsid w:val="003A4B8C"/>
    <w:rsid w:val="003A593A"/>
    <w:rsid w:val="003A5F17"/>
    <w:rsid w:val="003A614B"/>
    <w:rsid w:val="003B1A1C"/>
    <w:rsid w:val="003B3C38"/>
    <w:rsid w:val="003B4008"/>
    <w:rsid w:val="003B61EA"/>
    <w:rsid w:val="003B6F92"/>
    <w:rsid w:val="003C026D"/>
    <w:rsid w:val="003C13D4"/>
    <w:rsid w:val="003C628B"/>
    <w:rsid w:val="003C6313"/>
    <w:rsid w:val="003C6369"/>
    <w:rsid w:val="003D0AA1"/>
    <w:rsid w:val="003D2991"/>
    <w:rsid w:val="003D42F6"/>
    <w:rsid w:val="003D5B48"/>
    <w:rsid w:val="003D7C3A"/>
    <w:rsid w:val="003E244B"/>
    <w:rsid w:val="003E454C"/>
    <w:rsid w:val="003E47EE"/>
    <w:rsid w:val="003E4A88"/>
    <w:rsid w:val="003E5287"/>
    <w:rsid w:val="003F319B"/>
    <w:rsid w:val="003F3360"/>
    <w:rsid w:val="003F3667"/>
    <w:rsid w:val="003F57F4"/>
    <w:rsid w:val="00400DB8"/>
    <w:rsid w:val="00400EF9"/>
    <w:rsid w:val="00401ADF"/>
    <w:rsid w:val="00403E96"/>
    <w:rsid w:val="004054B4"/>
    <w:rsid w:val="00405A32"/>
    <w:rsid w:val="00407B37"/>
    <w:rsid w:val="00421454"/>
    <w:rsid w:val="004218E3"/>
    <w:rsid w:val="00421FD1"/>
    <w:rsid w:val="004244E8"/>
    <w:rsid w:val="00424BCB"/>
    <w:rsid w:val="00424E8F"/>
    <w:rsid w:val="00426AC1"/>
    <w:rsid w:val="00430541"/>
    <w:rsid w:val="0043238C"/>
    <w:rsid w:val="00435180"/>
    <w:rsid w:val="004366AB"/>
    <w:rsid w:val="0044027B"/>
    <w:rsid w:val="004412E6"/>
    <w:rsid w:val="00441804"/>
    <w:rsid w:val="00443D25"/>
    <w:rsid w:val="00444539"/>
    <w:rsid w:val="004466FC"/>
    <w:rsid w:val="00446DAD"/>
    <w:rsid w:val="00447AD3"/>
    <w:rsid w:val="00450086"/>
    <w:rsid w:val="00452323"/>
    <w:rsid w:val="0045331D"/>
    <w:rsid w:val="0045648C"/>
    <w:rsid w:val="00456AD9"/>
    <w:rsid w:val="004570A7"/>
    <w:rsid w:val="00457CB1"/>
    <w:rsid w:val="00460369"/>
    <w:rsid w:val="0046317D"/>
    <w:rsid w:val="00464297"/>
    <w:rsid w:val="004658D4"/>
    <w:rsid w:val="00465D70"/>
    <w:rsid w:val="004668B4"/>
    <w:rsid w:val="00466F2E"/>
    <w:rsid w:val="00467063"/>
    <w:rsid w:val="00467241"/>
    <w:rsid w:val="0047077B"/>
    <w:rsid w:val="00472E0A"/>
    <w:rsid w:val="00473AB6"/>
    <w:rsid w:val="00475A18"/>
    <w:rsid w:val="0047631F"/>
    <w:rsid w:val="00483E2C"/>
    <w:rsid w:val="00485528"/>
    <w:rsid w:val="004857CF"/>
    <w:rsid w:val="004877D8"/>
    <w:rsid w:val="00491F0E"/>
    <w:rsid w:val="00492326"/>
    <w:rsid w:val="00495200"/>
    <w:rsid w:val="00497D25"/>
    <w:rsid w:val="004A1B1E"/>
    <w:rsid w:val="004A2326"/>
    <w:rsid w:val="004A5634"/>
    <w:rsid w:val="004B04B7"/>
    <w:rsid w:val="004B533B"/>
    <w:rsid w:val="004B559F"/>
    <w:rsid w:val="004B5AAA"/>
    <w:rsid w:val="004C0BAC"/>
    <w:rsid w:val="004C3ABB"/>
    <w:rsid w:val="004C617B"/>
    <w:rsid w:val="004D026B"/>
    <w:rsid w:val="004D2A73"/>
    <w:rsid w:val="004D352F"/>
    <w:rsid w:val="004D3E53"/>
    <w:rsid w:val="004D52B7"/>
    <w:rsid w:val="004E020E"/>
    <w:rsid w:val="004E0683"/>
    <w:rsid w:val="004E086D"/>
    <w:rsid w:val="004E0B9F"/>
    <w:rsid w:val="004E22AD"/>
    <w:rsid w:val="004E2653"/>
    <w:rsid w:val="004E3F86"/>
    <w:rsid w:val="004E4D1A"/>
    <w:rsid w:val="004E50E6"/>
    <w:rsid w:val="004E5CD3"/>
    <w:rsid w:val="004F03DD"/>
    <w:rsid w:val="004F04F7"/>
    <w:rsid w:val="004F3B02"/>
    <w:rsid w:val="004F47A1"/>
    <w:rsid w:val="004F4E95"/>
    <w:rsid w:val="004F6784"/>
    <w:rsid w:val="0050124A"/>
    <w:rsid w:val="00501FFB"/>
    <w:rsid w:val="005024D9"/>
    <w:rsid w:val="00502691"/>
    <w:rsid w:val="00502B34"/>
    <w:rsid w:val="005044AE"/>
    <w:rsid w:val="00504DB4"/>
    <w:rsid w:val="005055FD"/>
    <w:rsid w:val="00511003"/>
    <w:rsid w:val="005111DB"/>
    <w:rsid w:val="00512542"/>
    <w:rsid w:val="00512807"/>
    <w:rsid w:val="00512889"/>
    <w:rsid w:val="0051447E"/>
    <w:rsid w:val="00514D2F"/>
    <w:rsid w:val="00514FD6"/>
    <w:rsid w:val="0051543E"/>
    <w:rsid w:val="0051684A"/>
    <w:rsid w:val="005173C3"/>
    <w:rsid w:val="00520C79"/>
    <w:rsid w:val="0052264C"/>
    <w:rsid w:val="005246D4"/>
    <w:rsid w:val="00527717"/>
    <w:rsid w:val="00530022"/>
    <w:rsid w:val="00530B56"/>
    <w:rsid w:val="00535B28"/>
    <w:rsid w:val="00536A98"/>
    <w:rsid w:val="00537624"/>
    <w:rsid w:val="00540A03"/>
    <w:rsid w:val="005412EE"/>
    <w:rsid w:val="00543867"/>
    <w:rsid w:val="00543E2E"/>
    <w:rsid w:val="00544515"/>
    <w:rsid w:val="00544A61"/>
    <w:rsid w:val="005452F8"/>
    <w:rsid w:val="00550CD8"/>
    <w:rsid w:val="00554320"/>
    <w:rsid w:val="005552F8"/>
    <w:rsid w:val="005563D8"/>
    <w:rsid w:val="005574E6"/>
    <w:rsid w:val="00560EBA"/>
    <w:rsid w:val="00562E7E"/>
    <w:rsid w:val="00563DF0"/>
    <w:rsid w:val="00564362"/>
    <w:rsid w:val="00565C3A"/>
    <w:rsid w:val="0056735C"/>
    <w:rsid w:val="00572774"/>
    <w:rsid w:val="00572859"/>
    <w:rsid w:val="00572FF5"/>
    <w:rsid w:val="0057388F"/>
    <w:rsid w:val="005753CA"/>
    <w:rsid w:val="00575A1F"/>
    <w:rsid w:val="00575BA1"/>
    <w:rsid w:val="00575CF7"/>
    <w:rsid w:val="005767C4"/>
    <w:rsid w:val="00576F4E"/>
    <w:rsid w:val="00581EC0"/>
    <w:rsid w:val="0058377D"/>
    <w:rsid w:val="00583835"/>
    <w:rsid w:val="00585F5F"/>
    <w:rsid w:val="0058639F"/>
    <w:rsid w:val="00590D60"/>
    <w:rsid w:val="00592EB0"/>
    <w:rsid w:val="0059600A"/>
    <w:rsid w:val="005969B4"/>
    <w:rsid w:val="005A1592"/>
    <w:rsid w:val="005A1B8F"/>
    <w:rsid w:val="005A2076"/>
    <w:rsid w:val="005A2D3D"/>
    <w:rsid w:val="005A44A7"/>
    <w:rsid w:val="005A4D89"/>
    <w:rsid w:val="005A5F89"/>
    <w:rsid w:val="005A6373"/>
    <w:rsid w:val="005A699E"/>
    <w:rsid w:val="005B1472"/>
    <w:rsid w:val="005B1B5B"/>
    <w:rsid w:val="005B22DD"/>
    <w:rsid w:val="005B2665"/>
    <w:rsid w:val="005B3F8C"/>
    <w:rsid w:val="005B4010"/>
    <w:rsid w:val="005B5407"/>
    <w:rsid w:val="005B5B89"/>
    <w:rsid w:val="005B61AA"/>
    <w:rsid w:val="005B7A36"/>
    <w:rsid w:val="005C0472"/>
    <w:rsid w:val="005C097B"/>
    <w:rsid w:val="005C11CB"/>
    <w:rsid w:val="005C266E"/>
    <w:rsid w:val="005C2715"/>
    <w:rsid w:val="005C2A9B"/>
    <w:rsid w:val="005C31A2"/>
    <w:rsid w:val="005C71A5"/>
    <w:rsid w:val="005C71D9"/>
    <w:rsid w:val="005C7449"/>
    <w:rsid w:val="005C7A72"/>
    <w:rsid w:val="005D1E4F"/>
    <w:rsid w:val="005D4A0B"/>
    <w:rsid w:val="005D508D"/>
    <w:rsid w:val="005D53D3"/>
    <w:rsid w:val="005D63FA"/>
    <w:rsid w:val="005D79E8"/>
    <w:rsid w:val="005D7D3F"/>
    <w:rsid w:val="005E241A"/>
    <w:rsid w:val="005E26A8"/>
    <w:rsid w:val="005E6716"/>
    <w:rsid w:val="005F06FD"/>
    <w:rsid w:val="005F223D"/>
    <w:rsid w:val="005F2A39"/>
    <w:rsid w:val="005F3F3C"/>
    <w:rsid w:val="005F4173"/>
    <w:rsid w:val="005F57C3"/>
    <w:rsid w:val="005F7095"/>
    <w:rsid w:val="005F7CCC"/>
    <w:rsid w:val="0060258C"/>
    <w:rsid w:val="00603871"/>
    <w:rsid w:val="00604270"/>
    <w:rsid w:val="00604B34"/>
    <w:rsid w:val="006068F6"/>
    <w:rsid w:val="00607741"/>
    <w:rsid w:val="00610B79"/>
    <w:rsid w:val="006126FA"/>
    <w:rsid w:val="0061283A"/>
    <w:rsid w:val="0061382F"/>
    <w:rsid w:val="0061465B"/>
    <w:rsid w:val="00614B09"/>
    <w:rsid w:val="00614F9C"/>
    <w:rsid w:val="006162DD"/>
    <w:rsid w:val="0061686F"/>
    <w:rsid w:val="0062136A"/>
    <w:rsid w:val="0062262E"/>
    <w:rsid w:val="006238A4"/>
    <w:rsid w:val="006247D2"/>
    <w:rsid w:val="00624AF0"/>
    <w:rsid w:val="00624AF6"/>
    <w:rsid w:val="00625097"/>
    <w:rsid w:val="006258D8"/>
    <w:rsid w:val="00633C53"/>
    <w:rsid w:val="006344AF"/>
    <w:rsid w:val="006352A6"/>
    <w:rsid w:val="00635827"/>
    <w:rsid w:val="00635A49"/>
    <w:rsid w:val="00636A54"/>
    <w:rsid w:val="00640EF9"/>
    <w:rsid w:val="00641159"/>
    <w:rsid w:val="00641700"/>
    <w:rsid w:val="006431F6"/>
    <w:rsid w:val="00643584"/>
    <w:rsid w:val="00646629"/>
    <w:rsid w:val="00647132"/>
    <w:rsid w:val="00652B58"/>
    <w:rsid w:val="0065413C"/>
    <w:rsid w:val="00654E2D"/>
    <w:rsid w:val="00655B75"/>
    <w:rsid w:val="0065625B"/>
    <w:rsid w:val="00656597"/>
    <w:rsid w:val="00656F4B"/>
    <w:rsid w:val="00661C0D"/>
    <w:rsid w:val="00663CF3"/>
    <w:rsid w:val="0066462D"/>
    <w:rsid w:val="006661DB"/>
    <w:rsid w:val="0066645E"/>
    <w:rsid w:val="006678D4"/>
    <w:rsid w:val="00672706"/>
    <w:rsid w:val="00672DB6"/>
    <w:rsid w:val="00675CFB"/>
    <w:rsid w:val="0067678F"/>
    <w:rsid w:val="00683008"/>
    <w:rsid w:val="00683857"/>
    <w:rsid w:val="006845CC"/>
    <w:rsid w:val="006865AD"/>
    <w:rsid w:val="00687722"/>
    <w:rsid w:val="00690225"/>
    <w:rsid w:val="00694E5A"/>
    <w:rsid w:val="00695143"/>
    <w:rsid w:val="00695CB4"/>
    <w:rsid w:val="006A0136"/>
    <w:rsid w:val="006A0D28"/>
    <w:rsid w:val="006A1239"/>
    <w:rsid w:val="006A157A"/>
    <w:rsid w:val="006A212F"/>
    <w:rsid w:val="006A3C15"/>
    <w:rsid w:val="006A3C7D"/>
    <w:rsid w:val="006A4641"/>
    <w:rsid w:val="006A4707"/>
    <w:rsid w:val="006A5775"/>
    <w:rsid w:val="006A724D"/>
    <w:rsid w:val="006A7A69"/>
    <w:rsid w:val="006B12DF"/>
    <w:rsid w:val="006B1BEB"/>
    <w:rsid w:val="006B59BF"/>
    <w:rsid w:val="006C09A7"/>
    <w:rsid w:val="006C30B0"/>
    <w:rsid w:val="006C7AFA"/>
    <w:rsid w:val="006D031A"/>
    <w:rsid w:val="006D1109"/>
    <w:rsid w:val="006D4D05"/>
    <w:rsid w:val="006D62DA"/>
    <w:rsid w:val="006D737B"/>
    <w:rsid w:val="006E1865"/>
    <w:rsid w:val="006E4983"/>
    <w:rsid w:val="006E5FAA"/>
    <w:rsid w:val="006E7460"/>
    <w:rsid w:val="006F53A5"/>
    <w:rsid w:val="006F640A"/>
    <w:rsid w:val="007002A4"/>
    <w:rsid w:val="00700382"/>
    <w:rsid w:val="00701000"/>
    <w:rsid w:val="00702F2D"/>
    <w:rsid w:val="00703626"/>
    <w:rsid w:val="00703F57"/>
    <w:rsid w:val="00704C50"/>
    <w:rsid w:val="00705725"/>
    <w:rsid w:val="00705892"/>
    <w:rsid w:val="007070BE"/>
    <w:rsid w:val="0071017E"/>
    <w:rsid w:val="007120EE"/>
    <w:rsid w:val="00715903"/>
    <w:rsid w:val="0071607C"/>
    <w:rsid w:val="00717D59"/>
    <w:rsid w:val="00720342"/>
    <w:rsid w:val="0072084A"/>
    <w:rsid w:val="00722EC8"/>
    <w:rsid w:val="0072585F"/>
    <w:rsid w:val="00725B64"/>
    <w:rsid w:val="00725CBF"/>
    <w:rsid w:val="007266BF"/>
    <w:rsid w:val="00730DAF"/>
    <w:rsid w:val="00732E34"/>
    <w:rsid w:val="00732ECF"/>
    <w:rsid w:val="00733070"/>
    <w:rsid w:val="007374CC"/>
    <w:rsid w:val="00743040"/>
    <w:rsid w:val="00745902"/>
    <w:rsid w:val="00746263"/>
    <w:rsid w:val="00746D70"/>
    <w:rsid w:val="00747CB9"/>
    <w:rsid w:val="00747CFB"/>
    <w:rsid w:val="0075024E"/>
    <w:rsid w:val="00751911"/>
    <w:rsid w:val="00751A76"/>
    <w:rsid w:val="00752598"/>
    <w:rsid w:val="00754034"/>
    <w:rsid w:val="007548B6"/>
    <w:rsid w:val="0075623E"/>
    <w:rsid w:val="007567AB"/>
    <w:rsid w:val="0075684C"/>
    <w:rsid w:val="00760B14"/>
    <w:rsid w:val="00760DE9"/>
    <w:rsid w:val="007629A0"/>
    <w:rsid w:val="0076602A"/>
    <w:rsid w:val="00766281"/>
    <w:rsid w:val="007670BF"/>
    <w:rsid w:val="00767386"/>
    <w:rsid w:val="00767A51"/>
    <w:rsid w:val="00770174"/>
    <w:rsid w:val="007701EA"/>
    <w:rsid w:val="007704AD"/>
    <w:rsid w:val="0077279E"/>
    <w:rsid w:val="00774B9C"/>
    <w:rsid w:val="00774CFD"/>
    <w:rsid w:val="00774FA2"/>
    <w:rsid w:val="00775931"/>
    <w:rsid w:val="007812AC"/>
    <w:rsid w:val="00782816"/>
    <w:rsid w:val="00786A57"/>
    <w:rsid w:val="007879E5"/>
    <w:rsid w:val="0079170B"/>
    <w:rsid w:val="00791863"/>
    <w:rsid w:val="0079263C"/>
    <w:rsid w:val="00792743"/>
    <w:rsid w:val="007940A8"/>
    <w:rsid w:val="007950F5"/>
    <w:rsid w:val="007A2E3E"/>
    <w:rsid w:val="007A3B54"/>
    <w:rsid w:val="007A5CF5"/>
    <w:rsid w:val="007B39CD"/>
    <w:rsid w:val="007B3AA6"/>
    <w:rsid w:val="007B3C17"/>
    <w:rsid w:val="007B4F83"/>
    <w:rsid w:val="007B57C9"/>
    <w:rsid w:val="007B6CE8"/>
    <w:rsid w:val="007B70D2"/>
    <w:rsid w:val="007C0387"/>
    <w:rsid w:val="007C1136"/>
    <w:rsid w:val="007C51B5"/>
    <w:rsid w:val="007C6A99"/>
    <w:rsid w:val="007C6AFC"/>
    <w:rsid w:val="007C7504"/>
    <w:rsid w:val="007C757B"/>
    <w:rsid w:val="007D4AF8"/>
    <w:rsid w:val="007D57C7"/>
    <w:rsid w:val="007D5ACF"/>
    <w:rsid w:val="007D679B"/>
    <w:rsid w:val="007D7678"/>
    <w:rsid w:val="007E042C"/>
    <w:rsid w:val="007E07DE"/>
    <w:rsid w:val="007E0B67"/>
    <w:rsid w:val="007E0E06"/>
    <w:rsid w:val="007E0F74"/>
    <w:rsid w:val="007E2357"/>
    <w:rsid w:val="007E4B5A"/>
    <w:rsid w:val="007E5E3D"/>
    <w:rsid w:val="007F0F9D"/>
    <w:rsid w:val="007F3DA8"/>
    <w:rsid w:val="007F4A16"/>
    <w:rsid w:val="007F4B40"/>
    <w:rsid w:val="007F509F"/>
    <w:rsid w:val="007F6B8E"/>
    <w:rsid w:val="007F7B1B"/>
    <w:rsid w:val="008021E7"/>
    <w:rsid w:val="00804000"/>
    <w:rsid w:val="0080513F"/>
    <w:rsid w:val="00806B73"/>
    <w:rsid w:val="008070BA"/>
    <w:rsid w:val="00807E31"/>
    <w:rsid w:val="00810B6B"/>
    <w:rsid w:val="008121C1"/>
    <w:rsid w:val="00812CBA"/>
    <w:rsid w:val="00814EA3"/>
    <w:rsid w:val="0081636B"/>
    <w:rsid w:val="00816B5C"/>
    <w:rsid w:val="008205F1"/>
    <w:rsid w:val="00820BD6"/>
    <w:rsid w:val="00821238"/>
    <w:rsid w:val="00822CB0"/>
    <w:rsid w:val="00824610"/>
    <w:rsid w:val="00824994"/>
    <w:rsid w:val="00824E65"/>
    <w:rsid w:val="00826A48"/>
    <w:rsid w:val="0082720D"/>
    <w:rsid w:val="008317BB"/>
    <w:rsid w:val="00831ABD"/>
    <w:rsid w:val="0083290B"/>
    <w:rsid w:val="00833DA5"/>
    <w:rsid w:val="008400C9"/>
    <w:rsid w:val="00841887"/>
    <w:rsid w:val="008420EA"/>
    <w:rsid w:val="00843191"/>
    <w:rsid w:val="0084591E"/>
    <w:rsid w:val="00846A55"/>
    <w:rsid w:val="008511E5"/>
    <w:rsid w:val="00852435"/>
    <w:rsid w:val="00856A58"/>
    <w:rsid w:val="00860B7C"/>
    <w:rsid w:val="00861E8A"/>
    <w:rsid w:val="00864948"/>
    <w:rsid w:val="00866C3C"/>
    <w:rsid w:val="008677B2"/>
    <w:rsid w:val="0087085B"/>
    <w:rsid w:val="00872E86"/>
    <w:rsid w:val="008730C4"/>
    <w:rsid w:val="0087354A"/>
    <w:rsid w:val="008810CB"/>
    <w:rsid w:val="00881319"/>
    <w:rsid w:val="00884B86"/>
    <w:rsid w:val="00885BC7"/>
    <w:rsid w:val="00885DF3"/>
    <w:rsid w:val="00886956"/>
    <w:rsid w:val="00887893"/>
    <w:rsid w:val="00892613"/>
    <w:rsid w:val="008945BE"/>
    <w:rsid w:val="00894774"/>
    <w:rsid w:val="00894F2C"/>
    <w:rsid w:val="008964C4"/>
    <w:rsid w:val="008A4336"/>
    <w:rsid w:val="008A49B5"/>
    <w:rsid w:val="008A678E"/>
    <w:rsid w:val="008A6A99"/>
    <w:rsid w:val="008A75B3"/>
    <w:rsid w:val="008B07FA"/>
    <w:rsid w:val="008B0D65"/>
    <w:rsid w:val="008B330C"/>
    <w:rsid w:val="008B7EE1"/>
    <w:rsid w:val="008C1579"/>
    <w:rsid w:val="008C2D8F"/>
    <w:rsid w:val="008C5750"/>
    <w:rsid w:val="008D03E1"/>
    <w:rsid w:val="008D10DC"/>
    <w:rsid w:val="008D1D94"/>
    <w:rsid w:val="008D209B"/>
    <w:rsid w:val="008D2A61"/>
    <w:rsid w:val="008D5400"/>
    <w:rsid w:val="008D5CC7"/>
    <w:rsid w:val="008D5EFF"/>
    <w:rsid w:val="008D60D4"/>
    <w:rsid w:val="008D62CA"/>
    <w:rsid w:val="008D6BC2"/>
    <w:rsid w:val="008E0921"/>
    <w:rsid w:val="008E10FE"/>
    <w:rsid w:val="008E19CB"/>
    <w:rsid w:val="008E1C96"/>
    <w:rsid w:val="008E310E"/>
    <w:rsid w:val="008E385E"/>
    <w:rsid w:val="008E39EF"/>
    <w:rsid w:val="008E55F1"/>
    <w:rsid w:val="008F0C76"/>
    <w:rsid w:val="008F1196"/>
    <w:rsid w:val="008F1ABC"/>
    <w:rsid w:val="008F3BC7"/>
    <w:rsid w:val="008F6F14"/>
    <w:rsid w:val="009038C2"/>
    <w:rsid w:val="0090414F"/>
    <w:rsid w:val="009057F2"/>
    <w:rsid w:val="00906CF9"/>
    <w:rsid w:val="00912B28"/>
    <w:rsid w:val="009137A1"/>
    <w:rsid w:val="00915062"/>
    <w:rsid w:val="009153CB"/>
    <w:rsid w:val="00916E8E"/>
    <w:rsid w:val="00917DB5"/>
    <w:rsid w:val="00924165"/>
    <w:rsid w:val="00924ADA"/>
    <w:rsid w:val="00932E02"/>
    <w:rsid w:val="00933624"/>
    <w:rsid w:val="00936668"/>
    <w:rsid w:val="00940397"/>
    <w:rsid w:val="00941AC8"/>
    <w:rsid w:val="00941FD8"/>
    <w:rsid w:val="00942033"/>
    <w:rsid w:val="0094242E"/>
    <w:rsid w:val="009427F7"/>
    <w:rsid w:val="009429B8"/>
    <w:rsid w:val="009431C9"/>
    <w:rsid w:val="009434F0"/>
    <w:rsid w:val="0094388A"/>
    <w:rsid w:val="0094431B"/>
    <w:rsid w:val="00945050"/>
    <w:rsid w:val="0094553F"/>
    <w:rsid w:val="009462A6"/>
    <w:rsid w:val="0094648A"/>
    <w:rsid w:val="00946A0C"/>
    <w:rsid w:val="009503ED"/>
    <w:rsid w:val="009518C9"/>
    <w:rsid w:val="00952C23"/>
    <w:rsid w:val="00953423"/>
    <w:rsid w:val="00957F25"/>
    <w:rsid w:val="009609F7"/>
    <w:rsid w:val="00960AD7"/>
    <w:rsid w:val="00963922"/>
    <w:rsid w:val="0096403E"/>
    <w:rsid w:val="0096471E"/>
    <w:rsid w:val="009652D4"/>
    <w:rsid w:val="00965AD8"/>
    <w:rsid w:val="00965D9A"/>
    <w:rsid w:val="0096689D"/>
    <w:rsid w:val="0096752D"/>
    <w:rsid w:val="00971093"/>
    <w:rsid w:val="0097173E"/>
    <w:rsid w:val="00971BC6"/>
    <w:rsid w:val="00971C20"/>
    <w:rsid w:val="00971EBD"/>
    <w:rsid w:val="00972FBB"/>
    <w:rsid w:val="00974383"/>
    <w:rsid w:val="00975F7D"/>
    <w:rsid w:val="00976350"/>
    <w:rsid w:val="009766D5"/>
    <w:rsid w:val="009770AF"/>
    <w:rsid w:val="00977E5D"/>
    <w:rsid w:val="00977FF1"/>
    <w:rsid w:val="00982DAB"/>
    <w:rsid w:val="00984187"/>
    <w:rsid w:val="009851FD"/>
    <w:rsid w:val="0099173E"/>
    <w:rsid w:val="00991ED2"/>
    <w:rsid w:val="00992F9D"/>
    <w:rsid w:val="00993D03"/>
    <w:rsid w:val="00995BF2"/>
    <w:rsid w:val="00996C4B"/>
    <w:rsid w:val="009A1B5C"/>
    <w:rsid w:val="009B0687"/>
    <w:rsid w:val="009B0736"/>
    <w:rsid w:val="009B16DF"/>
    <w:rsid w:val="009B1A1B"/>
    <w:rsid w:val="009B1AD8"/>
    <w:rsid w:val="009B677A"/>
    <w:rsid w:val="009C122C"/>
    <w:rsid w:val="009C2173"/>
    <w:rsid w:val="009C5BA6"/>
    <w:rsid w:val="009C67B5"/>
    <w:rsid w:val="009C759A"/>
    <w:rsid w:val="009D08D1"/>
    <w:rsid w:val="009D39AB"/>
    <w:rsid w:val="009D43E3"/>
    <w:rsid w:val="009D4B83"/>
    <w:rsid w:val="009D5C98"/>
    <w:rsid w:val="009D717F"/>
    <w:rsid w:val="009E2A5A"/>
    <w:rsid w:val="009E4854"/>
    <w:rsid w:val="009E4EE5"/>
    <w:rsid w:val="009E4F77"/>
    <w:rsid w:val="009E5359"/>
    <w:rsid w:val="009E5D04"/>
    <w:rsid w:val="009E614F"/>
    <w:rsid w:val="009E659F"/>
    <w:rsid w:val="009E6B96"/>
    <w:rsid w:val="009E7065"/>
    <w:rsid w:val="009E7944"/>
    <w:rsid w:val="009F1A8C"/>
    <w:rsid w:val="009F32C9"/>
    <w:rsid w:val="009F408D"/>
    <w:rsid w:val="009F479A"/>
    <w:rsid w:val="009F48BA"/>
    <w:rsid w:val="009F4CA5"/>
    <w:rsid w:val="00A027DE"/>
    <w:rsid w:val="00A05717"/>
    <w:rsid w:val="00A0591E"/>
    <w:rsid w:val="00A05D24"/>
    <w:rsid w:val="00A070FD"/>
    <w:rsid w:val="00A07849"/>
    <w:rsid w:val="00A10745"/>
    <w:rsid w:val="00A10A04"/>
    <w:rsid w:val="00A138C0"/>
    <w:rsid w:val="00A1390A"/>
    <w:rsid w:val="00A14135"/>
    <w:rsid w:val="00A1428B"/>
    <w:rsid w:val="00A14DE2"/>
    <w:rsid w:val="00A15036"/>
    <w:rsid w:val="00A202A8"/>
    <w:rsid w:val="00A20CDA"/>
    <w:rsid w:val="00A248DC"/>
    <w:rsid w:val="00A27346"/>
    <w:rsid w:val="00A27FED"/>
    <w:rsid w:val="00A30EEA"/>
    <w:rsid w:val="00A31109"/>
    <w:rsid w:val="00A32147"/>
    <w:rsid w:val="00A34428"/>
    <w:rsid w:val="00A375D8"/>
    <w:rsid w:val="00A41ADA"/>
    <w:rsid w:val="00A42250"/>
    <w:rsid w:val="00A445DD"/>
    <w:rsid w:val="00A45F2C"/>
    <w:rsid w:val="00A47F24"/>
    <w:rsid w:val="00A5135C"/>
    <w:rsid w:val="00A521FB"/>
    <w:rsid w:val="00A54499"/>
    <w:rsid w:val="00A557B6"/>
    <w:rsid w:val="00A55B6A"/>
    <w:rsid w:val="00A56AE6"/>
    <w:rsid w:val="00A6087C"/>
    <w:rsid w:val="00A614F3"/>
    <w:rsid w:val="00A64DFF"/>
    <w:rsid w:val="00A65FF1"/>
    <w:rsid w:val="00A662D5"/>
    <w:rsid w:val="00A66787"/>
    <w:rsid w:val="00A6736C"/>
    <w:rsid w:val="00A719B4"/>
    <w:rsid w:val="00A72089"/>
    <w:rsid w:val="00A7252B"/>
    <w:rsid w:val="00A735F1"/>
    <w:rsid w:val="00A74896"/>
    <w:rsid w:val="00A74FC8"/>
    <w:rsid w:val="00A7566D"/>
    <w:rsid w:val="00A7580A"/>
    <w:rsid w:val="00A76EA9"/>
    <w:rsid w:val="00A807D2"/>
    <w:rsid w:val="00A80BFE"/>
    <w:rsid w:val="00A81172"/>
    <w:rsid w:val="00A827C7"/>
    <w:rsid w:val="00A83106"/>
    <w:rsid w:val="00A8351C"/>
    <w:rsid w:val="00A839E7"/>
    <w:rsid w:val="00A90789"/>
    <w:rsid w:val="00A91273"/>
    <w:rsid w:val="00A920E5"/>
    <w:rsid w:val="00A93194"/>
    <w:rsid w:val="00A93370"/>
    <w:rsid w:val="00A945F6"/>
    <w:rsid w:val="00A94F71"/>
    <w:rsid w:val="00AA1481"/>
    <w:rsid w:val="00AA3A47"/>
    <w:rsid w:val="00AA52C3"/>
    <w:rsid w:val="00AA6FFD"/>
    <w:rsid w:val="00AB09E4"/>
    <w:rsid w:val="00AB2BCE"/>
    <w:rsid w:val="00AB4429"/>
    <w:rsid w:val="00AB5BC9"/>
    <w:rsid w:val="00AB65B0"/>
    <w:rsid w:val="00AB7438"/>
    <w:rsid w:val="00AC02F3"/>
    <w:rsid w:val="00AC33D8"/>
    <w:rsid w:val="00AC3881"/>
    <w:rsid w:val="00AC43F9"/>
    <w:rsid w:val="00AC51A2"/>
    <w:rsid w:val="00AC6307"/>
    <w:rsid w:val="00AC6FC8"/>
    <w:rsid w:val="00AD28EC"/>
    <w:rsid w:val="00AD3FCA"/>
    <w:rsid w:val="00AD63D5"/>
    <w:rsid w:val="00AD72EF"/>
    <w:rsid w:val="00AD7402"/>
    <w:rsid w:val="00AE06CA"/>
    <w:rsid w:val="00AE23BA"/>
    <w:rsid w:val="00AE3322"/>
    <w:rsid w:val="00AE64D1"/>
    <w:rsid w:val="00AE6A68"/>
    <w:rsid w:val="00AE6D54"/>
    <w:rsid w:val="00AF033F"/>
    <w:rsid w:val="00AF056B"/>
    <w:rsid w:val="00AF0AD5"/>
    <w:rsid w:val="00AF3B4C"/>
    <w:rsid w:val="00AF5C48"/>
    <w:rsid w:val="00AF62E4"/>
    <w:rsid w:val="00B002E2"/>
    <w:rsid w:val="00B00A31"/>
    <w:rsid w:val="00B01067"/>
    <w:rsid w:val="00B01EB5"/>
    <w:rsid w:val="00B03D79"/>
    <w:rsid w:val="00B04214"/>
    <w:rsid w:val="00B059D4"/>
    <w:rsid w:val="00B063B6"/>
    <w:rsid w:val="00B06A97"/>
    <w:rsid w:val="00B0740B"/>
    <w:rsid w:val="00B07D29"/>
    <w:rsid w:val="00B13ED3"/>
    <w:rsid w:val="00B15C5B"/>
    <w:rsid w:val="00B205D3"/>
    <w:rsid w:val="00B21A1B"/>
    <w:rsid w:val="00B21DEF"/>
    <w:rsid w:val="00B222C2"/>
    <w:rsid w:val="00B230FE"/>
    <w:rsid w:val="00B23F5E"/>
    <w:rsid w:val="00B25766"/>
    <w:rsid w:val="00B2631C"/>
    <w:rsid w:val="00B2641E"/>
    <w:rsid w:val="00B27D53"/>
    <w:rsid w:val="00B31E4A"/>
    <w:rsid w:val="00B32949"/>
    <w:rsid w:val="00B34C37"/>
    <w:rsid w:val="00B36A72"/>
    <w:rsid w:val="00B37575"/>
    <w:rsid w:val="00B4027B"/>
    <w:rsid w:val="00B40EBF"/>
    <w:rsid w:val="00B429B9"/>
    <w:rsid w:val="00B4527E"/>
    <w:rsid w:val="00B47B4D"/>
    <w:rsid w:val="00B50B65"/>
    <w:rsid w:val="00B50DE1"/>
    <w:rsid w:val="00B5245D"/>
    <w:rsid w:val="00B56A9E"/>
    <w:rsid w:val="00B60C7C"/>
    <w:rsid w:val="00B62934"/>
    <w:rsid w:val="00B633ED"/>
    <w:rsid w:val="00B6546A"/>
    <w:rsid w:val="00B6683D"/>
    <w:rsid w:val="00B678CD"/>
    <w:rsid w:val="00B70336"/>
    <w:rsid w:val="00B71E1A"/>
    <w:rsid w:val="00B722F4"/>
    <w:rsid w:val="00B734A7"/>
    <w:rsid w:val="00B76A8A"/>
    <w:rsid w:val="00B815C0"/>
    <w:rsid w:val="00B81D59"/>
    <w:rsid w:val="00B82797"/>
    <w:rsid w:val="00B838C1"/>
    <w:rsid w:val="00B9097C"/>
    <w:rsid w:val="00B912FF"/>
    <w:rsid w:val="00B913AE"/>
    <w:rsid w:val="00B917D8"/>
    <w:rsid w:val="00B93FED"/>
    <w:rsid w:val="00B948FF"/>
    <w:rsid w:val="00B96A43"/>
    <w:rsid w:val="00B96CA0"/>
    <w:rsid w:val="00B96DA6"/>
    <w:rsid w:val="00B972EB"/>
    <w:rsid w:val="00BA1879"/>
    <w:rsid w:val="00BA4B14"/>
    <w:rsid w:val="00BA5A84"/>
    <w:rsid w:val="00BA5EC6"/>
    <w:rsid w:val="00BA64AA"/>
    <w:rsid w:val="00BB0D37"/>
    <w:rsid w:val="00BB24AC"/>
    <w:rsid w:val="00BB3DCE"/>
    <w:rsid w:val="00BC1A4F"/>
    <w:rsid w:val="00BC1F9A"/>
    <w:rsid w:val="00BC21D8"/>
    <w:rsid w:val="00BC35AB"/>
    <w:rsid w:val="00BC4560"/>
    <w:rsid w:val="00BC59F5"/>
    <w:rsid w:val="00BC7432"/>
    <w:rsid w:val="00BD0389"/>
    <w:rsid w:val="00BD08CF"/>
    <w:rsid w:val="00BD0BE3"/>
    <w:rsid w:val="00BD11C8"/>
    <w:rsid w:val="00BD2D59"/>
    <w:rsid w:val="00BD5CF6"/>
    <w:rsid w:val="00BD5E6D"/>
    <w:rsid w:val="00BD7C3B"/>
    <w:rsid w:val="00BE17D7"/>
    <w:rsid w:val="00BE2B16"/>
    <w:rsid w:val="00BE2F8C"/>
    <w:rsid w:val="00BE4663"/>
    <w:rsid w:val="00BE6831"/>
    <w:rsid w:val="00BE7504"/>
    <w:rsid w:val="00BF0D84"/>
    <w:rsid w:val="00BF13CA"/>
    <w:rsid w:val="00BF1535"/>
    <w:rsid w:val="00BF58E2"/>
    <w:rsid w:val="00BF5B5E"/>
    <w:rsid w:val="00BF5D27"/>
    <w:rsid w:val="00BF6016"/>
    <w:rsid w:val="00BF6259"/>
    <w:rsid w:val="00BF737A"/>
    <w:rsid w:val="00C003AC"/>
    <w:rsid w:val="00C01509"/>
    <w:rsid w:val="00C038DA"/>
    <w:rsid w:val="00C05EEF"/>
    <w:rsid w:val="00C06A74"/>
    <w:rsid w:val="00C07013"/>
    <w:rsid w:val="00C11572"/>
    <w:rsid w:val="00C13761"/>
    <w:rsid w:val="00C14702"/>
    <w:rsid w:val="00C14A28"/>
    <w:rsid w:val="00C14B47"/>
    <w:rsid w:val="00C15C26"/>
    <w:rsid w:val="00C15CF0"/>
    <w:rsid w:val="00C16D70"/>
    <w:rsid w:val="00C203D6"/>
    <w:rsid w:val="00C21720"/>
    <w:rsid w:val="00C2325E"/>
    <w:rsid w:val="00C23A30"/>
    <w:rsid w:val="00C24129"/>
    <w:rsid w:val="00C26FB0"/>
    <w:rsid w:val="00C31DE4"/>
    <w:rsid w:val="00C326A3"/>
    <w:rsid w:val="00C3608C"/>
    <w:rsid w:val="00C409EA"/>
    <w:rsid w:val="00C455C1"/>
    <w:rsid w:val="00C47203"/>
    <w:rsid w:val="00C50187"/>
    <w:rsid w:val="00C50597"/>
    <w:rsid w:val="00C515CA"/>
    <w:rsid w:val="00C5458C"/>
    <w:rsid w:val="00C54F41"/>
    <w:rsid w:val="00C56DF7"/>
    <w:rsid w:val="00C604B0"/>
    <w:rsid w:val="00C60BB4"/>
    <w:rsid w:val="00C61172"/>
    <w:rsid w:val="00C614FD"/>
    <w:rsid w:val="00C62D41"/>
    <w:rsid w:val="00C63A57"/>
    <w:rsid w:val="00C65115"/>
    <w:rsid w:val="00C670C0"/>
    <w:rsid w:val="00C737AC"/>
    <w:rsid w:val="00C7431B"/>
    <w:rsid w:val="00C748D7"/>
    <w:rsid w:val="00C757DA"/>
    <w:rsid w:val="00C77809"/>
    <w:rsid w:val="00C81624"/>
    <w:rsid w:val="00C82DD2"/>
    <w:rsid w:val="00C85A63"/>
    <w:rsid w:val="00C9124D"/>
    <w:rsid w:val="00C91F61"/>
    <w:rsid w:val="00C923CE"/>
    <w:rsid w:val="00C924A9"/>
    <w:rsid w:val="00C926E0"/>
    <w:rsid w:val="00C92CDA"/>
    <w:rsid w:val="00C933ED"/>
    <w:rsid w:val="00C942D1"/>
    <w:rsid w:val="00C955BB"/>
    <w:rsid w:val="00C9601A"/>
    <w:rsid w:val="00C962D3"/>
    <w:rsid w:val="00CA0825"/>
    <w:rsid w:val="00CA0A35"/>
    <w:rsid w:val="00CA1254"/>
    <w:rsid w:val="00CA50BD"/>
    <w:rsid w:val="00CA5742"/>
    <w:rsid w:val="00CA7EC3"/>
    <w:rsid w:val="00CB5B39"/>
    <w:rsid w:val="00CB6275"/>
    <w:rsid w:val="00CB6B45"/>
    <w:rsid w:val="00CC3293"/>
    <w:rsid w:val="00CC36B5"/>
    <w:rsid w:val="00CC51FB"/>
    <w:rsid w:val="00CC534B"/>
    <w:rsid w:val="00CC59D0"/>
    <w:rsid w:val="00CC64CC"/>
    <w:rsid w:val="00CC71DE"/>
    <w:rsid w:val="00CD07F9"/>
    <w:rsid w:val="00CD097C"/>
    <w:rsid w:val="00CD2543"/>
    <w:rsid w:val="00CD258F"/>
    <w:rsid w:val="00CD34AB"/>
    <w:rsid w:val="00CD56C6"/>
    <w:rsid w:val="00CE2F2D"/>
    <w:rsid w:val="00CE2F75"/>
    <w:rsid w:val="00CE39FA"/>
    <w:rsid w:val="00CE4353"/>
    <w:rsid w:val="00CE6D0E"/>
    <w:rsid w:val="00CE6F99"/>
    <w:rsid w:val="00CF0214"/>
    <w:rsid w:val="00CF07BB"/>
    <w:rsid w:val="00CF172F"/>
    <w:rsid w:val="00CF2251"/>
    <w:rsid w:val="00CF2EEF"/>
    <w:rsid w:val="00CF318F"/>
    <w:rsid w:val="00CF4859"/>
    <w:rsid w:val="00CF5ACD"/>
    <w:rsid w:val="00CF61BC"/>
    <w:rsid w:val="00D00ECA"/>
    <w:rsid w:val="00D01670"/>
    <w:rsid w:val="00D0190F"/>
    <w:rsid w:val="00D04C8D"/>
    <w:rsid w:val="00D056A7"/>
    <w:rsid w:val="00D061D7"/>
    <w:rsid w:val="00D06871"/>
    <w:rsid w:val="00D1200B"/>
    <w:rsid w:val="00D123EE"/>
    <w:rsid w:val="00D14FAF"/>
    <w:rsid w:val="00D21A05"/>
    <w:rsid w:val="00D227D2"/>
    <w:rsid w:val="00D23552"/>
    <w:rsid w:val="00D31157"/>
    <w:rsid w:val="00D34A49"/>
    <w:rsid w:val="00D355C6"/>
    <w:rsid w:val="00D35F79"/>
    <w:rsid w:val="00D367CF"/>
    <w:rsid w:val="00D37881"/>
    <w:rsid w:val="00D37CD3"/>
    <w:rsid w:val="00D400C7"/>
    <w:rsid w:val="00D4102A"/>
    <w:rsid w:val="00D41354"/>
    <w:rsid w:val="00D423BD"/>
    <w:rsid w:val="00D43372"/>
    <w:rsid w:val="00D45BC3"/>
    <w:rsid w:val="00D47265"/>
    <w:rsid w:val="00D523B7"/>
    <w:rsid w:val="00D52FA6"/>
    <w:rsid w:val="00D54022"/>
    <w:rsid w:val="00D540FE"/>
    <w:rsid w:val="00D543CA"/>
    <w:rsid w:val="00D555F4"/>
    <w:rsid w:val="00D56C2D"/>
    <w:rsid w:val="00D56D29"/>
    <w:rsid w:val="00D60994"/>
    <w:rsid w:val="00D62EF9"/>
    <w:rsid w:val="00D65CB1"/>
    <w:rsid w:val="00D664D7"/>
    <w:rsid w:val="00D67783"/>
    <w:rsid w:val="00D67F2C"/>
    <w:rsid w:val="00D70805"/>
    <w:rsid w:val="00D732C7"/>
    <w:rsid w:val="00D74675"/>
    <w:rsid w:val="00D83E2A"/>
    <w:rsid w:val="00D86383"/>
    <w:rsid w:val="00D86B75"/>
    <w:rsid w:val="00D877A8"/>
    <w:rsid w:val="00D91356"/>
    <w:rsid w:val="00D916C8"/>
    <w:rsid w:val="00D91D1A"/>
    <w:rsid w:val="00D93AA5"/>
    <w:rsid w:val="00D970A7"/>
    <w:rsid w:val="00D974B2"/>
    <w:rsid w:val="00D976E5"/>
    <w:rsid w:val="00D979BC"/>
    <w:rsid w:val="00DA2B88"/>
    <w:rsid w:val="00DA2E0C"/>
    <w:rsid w:val="00DA3091"/>
    <w:rsid w:val="00DA473B"/>
    <w:rsid w:val="00DA517E"/>
    <w:rsid w:val="00DB0FB4"/>
    <w:rsid w:val="00DB3C2C"/>
    <w:rsid w:val="00DB514C"/>
    <w:rsid w:val="00DB693E"/>
    <w:rsid w:val="00DC33E3"/>
    <w:rsid w:val="00DC3A2D"/>
    <w:rsid w:val="00DC5A5D"/>
    <w:rsid w:val="00DC5BB5"/>
    <w:rsid w:val="00DC76A9"/>
    <w:rsid w:val="00DC7E69"/>
    <w:rsid w:val="00DD1A99"/>
    <w:rsid w:val="00DD24A9"/>
    <w:rsid w:val="00DD5CB7"/>
    <w:rsid w:val="00DD771F"/>
    <w:rsid w:val="00DE1093"/>
    <w:rsid w:val="00DE2617"/>
    <w:rsid w:val="00DE3721"/>
    <w:rsid w:val="00DE3C7F"/>
    <w:rsid w:val="00DE4385"/>
    <w:rsid w:val="00DE69E2"/>
    <w:rsid w:val="00DE7396"/>
    <w:rsid w:val="00DF0063"/>
    <w:rsid w:val="00DF188C"/>
    <w:rsid w:val="00DF22D8"/>
    <w:rsid w:val="00DF4F49"/>
    <w:rsid w:val="00DF55D3"/>
    <w:rsid w:val="00DF5B6F"/>
    <w:rsid w:val="00DF63FF"/>
    <w:rsid w:val="00DF7294"/>
    <w:rsid w:val="00E00813"/>
    <w:rsid w:val="00E03009"/>
    <w:rsid w:val="00E05CCF"/>
    <w:rsid w:val="00E060FC"/>
    <w:rsid w:val="00E06BA9"/>
    <w:rsid w:val="00E110E3"/>
    <w:rsid w:val="00E137D5"/>
    <w:rsid w:val="00E14A64"/>
    <w:rsid w:val="00E1535D"/>
    <w:rsid w:val="00E15808"/>
    <w:rsid w:val="00E16316"/>
    <w:rsid w:val="00E21B42"/>
    <w:rsid w:val="00E226E8"/>
    <w:rsid w:val="00E24141"/>
    <w:rsid w:val="00E248E4"/>
    <w:rsid w:val="00E271A0"/>
    <w:rsid w:val="00E30249"/>
    <w:rsid w:val="00E32434"/>
    <w:rsid w:val="00E32865"/>
    <w:rsid w:val="00E4066F"/>
    <w:rsid w:val="00E41073"/>
    <w:rsid w:val="00E420F0"/>
    <w:rsid w:val="00E42291"/>
    <w:rsid w:val="00E436DF"/>
    <w:rsid w:val="00E438DE"/>
    <w:rsid w:val="00E43CE8"/>
    <w:rsid w:val="00E4482A"/>
    <w:rsid w:val="00E46BFE"/>
    <w:rsid w:val="00E47555"/>
    <w:rsid w:val="00E47E0E"/>
    <w:rsid w:val="00E5024D"/>
    <w:rsid w:val="00E53B23"/>
    <w:rsid w:val="00E617F4"/>
    <w:rsid w:val="00E61BD1"/>
    <w:rsid w:val="00E620CF"/>
    <w:rsid w:val="00E64D69"/>
    <w:rsid w:val="00E65E54"/>
    <w:rsid w:val="00E6730E"/>
    <w:rsid w:val="00E676D1"/>
    <w:rsid w:val="00E72A83"/>
    <w:rsid w:val="00E73194"/>
    <w:rsid w:val="00E732AD"/>
    <w:rsid w:val="00E75AEF"/>
    <w:rsid w:val="00E800D3"/>
    <w:rsid w:val="00E8088D"/>
    <w:rsid w:val="00E82219"/>
    <w:rsid w:val="00E831CA"/>
    <w:rsid w:val="00E84F4D"/>
    <w:rsid w:val="00E85780"/>
    <w:rsid w:val="00E86156"/>
    <w:rsid w:val="00E86342"/>
    <w:rsid w:val="00E90386"/>
    <w:rsid w:val="00E93CD7"/>
    <w:rsid w:val="00E95DE4"/>
    <w:rsid w:val="00E95E48"/>
    <w:rsid w:val="00EA11A7"/>
    <w:rsid w:val="00EA2A6D"/>
    <w:rsid w:val="00EA2F8D"/>
    <w:rsid w:val="00EA464E"/>
    <w:rsid w:val="00EA717D"/>
    <w:rsid w:val="00EA785A"/>
    <w:rsid w:val="00EB018A"/>
    <w:rsid w:val="00EB1A8E"/>
    <w:rsid w:val="00EB2541"/>
    <w:rsid w:val="00EB3130"/>
    <w:rsid w:val="00EB4D47"/>
    <w:rsid w:val="00EB54A0"/>
    <w:rsid w:val="00EC4AE7"/>
    <w:rsid w:val="00EC5FE7"/>
    <w:rsid w:val="00EC6F60"/>
    <w:rsid w:val="00EC7CF6"/>
    <w:rsid w:val="00ED17FD"/>
    <w:rsid w:val="00ED3248"/>
    <w:rsid w:val="00ED4058"/>
    <w:rsid w:val="00ED51D6"/>
    <w:rsid w:val="00ED7835"/>
    <w:rsid w:val="00ED7E6A"/>
    <w:rsid w:val="00ED7EEA"/>
    <w:rsid w:val="00EE331A"/>
    <w:rsid w:val="00EE416C"/>
    <w:rsid w:val="00EE43CB"/>
    <w:rsid w:val="00EE735F"/>
    <w:rsid w:val="00EF0419"/>
    <w:rsid w:val="00EF0F21"/>
    <w:rsid w:val="00EF2589"/>
    <w:rsid w:val="00EF3F7C"/>
    <w:rsid w:val="00EF5134"/>
    <w:rsid w:val="00EF61E2"/>
    <w:rsid w:val="00EF6F5C"/>
    <w:rsid w:val="00EF7443"/>
    <w:rsid w:val="00EF7918"/>
    <w:rsid w:val="00EF7DFA"/>
    <w:rsid w:val="00F000B1"/>
    <w:rsid w:val="00F01B26"/>
    <w:rsid w:val="00F02792"/>
    <w:rsid w:val="00F031FA"/>
    <w:rsid w:val="00F03B2E"/>
    <w:rsid w:val="00F042BD"/>
    <w:rsid w:val="00F10883"/>
    <w:rsid w:val="00F11441"/>
    <w:rsid w:val="00F116F1"/>
    <w:rsid w:val="00F127BA"/>
    <w:rsid w:val="00F13781"/>
    <w:rsid w:val="00F14F40"/>
    <w:rsid w:val="00F16C94"/>
    <w:rsid w:val="00F17478"/>
    <w:rsid w:val="00F2020D"/>
    <w:rsid w:val="00F210F1"/>
    <w:rsid w:val="00F214DE"/>
    <w:rsid w:val="00F277F5"/>
    <w:rsid w:val="00F300B5"/>
    <w:rsid w:val="00F30794"/>
    <w:rsid w:val="00F310E1"/>
    <w:rsid w:val="00F3171E"/>
    <w:rsid w:val="00F31807"/>
    <w:rsid w:val="00F3231E"/>
    <w:rsid w:val="00F323A1"/>
    <w:rsid w:val="00F32B72"/>
    <w:rsid w:val="00F33A44"/>
    <w:rsid w:val="00F3470B"/>
    <w:rsid w:val="00F34932"/>
    <w:rsid w:val="00F34987"/>
    <w:rsid w:val="00F34B5D"/>
    <w:rsid w:val="00F3620A"/>
    <w:rsid w:val="00F42F86"/>
    <w:rsid w:val="00F43036"/>
    <w:rsid w:val="00F44E5B"/>
    <w:rsid w:val="00F45709"/>
    <w:rsid w:val="00F457E7"/>
    <w:rsid w:val="00F469B1"/>
    <w:rsid w:val="00F55882"/>
    <w:rsid w:val="00F56EF5"/>
    <w:rsid w:val="00F5782D"/>
    <w:rsid w:val="00F61611"/>
    <w:rsid w:val="00F6323B"/>
    <w:rsid w:val="00F63CCA"/>
    <w:rsid w:val="00F64618"/>
    <w:rsid w:val="00F6727A"/>
    <w:rsid w:val="00F67540"/>
    <w:rsid w:val="00F7092B"/>
    <w:rsid w:val="00F73FCC"/>
    <w:rsid w:val="00F74A61"/>
    <w:rsid w:val="00F75B51"/>
    <w:rsid w:val="00F76566"/>
    <w:rsid w:val="00F76A67"/>
    <w:rsid w:val="00F76DDB"/>
    <w:rsid w:val="00F77F4E"/>
    <w:rsid w:val="00F81A85"/>
    <w:rsid w:val="00F827C5"/>
    <w:rsid w:val="00F83EE0"/>
    <w:rsid w:val="00F86A0E"/>
    <w:rsid w:val="00F8717E"/>
    <w:rsid w:val="00F927BC"/>
    <w:rsid w:val="00F951A1"/>
    <w:rsid w:val="00F968A7"/>
    <w:rsid w:val="00F97718"/>
    <w:rsid w:val="00F9780A"/>
    <w:rsid w:val="00FA2725"/>
    <w:rsid w:val="00FA2B52"/>
    <w:rsid w:val="00FA3FDB"/>
    <w:rsid w:val="00FA450D"/>
    <w:rsid w:val="00FA7BAD"/>
    <w:rsid w:val="00FA7BC2"/>
    <w:rsid w:val="00FB0A70"/>
    <w:rsid w:val="00FB20A1"/>
    <w:rsid w:val="00FB3037"/>
    <w:rsid w:val="00FB3B36"/>
    <w:rsid w:val="00FB446D"/>
    <w:rsid w:val="00FB680F"/>
    <w:rsid w:val="00FC3AF2"/>
    <w:rsid w:val="00FC472A"/>
    <w:rsid w:val="00FC4BBE"/>
    <w:rsid w:val="00FC6B8B"/>
    <w:rsid w:val="00FC6F1C"/>
    <w:rsid w:val="00FC73B2"/>
    <w:rsid w:val="00FC77BD"/>
    <w:rsid w:val="00FC7C31"/>
    <w:rsid w:val="00FD0A82"/>
    <w:rsid w:val="00FD211D"/>
    <w:rsid w:val="00FD3B0A"/>
    <w:rsid w:val="00FD4A08"/>
    <w:rsid w:val="00FD7D65"/>
    <w:rsid w:val="00FE0BC8"/>
    <w:rsid w:val="00FE1325"/>
    <w:rsid w:val="00FE162D"/>
    <w:rsid w:val="00FE39A4"/>
    <w:rsid w:val="00FE4BA0"/>
    <w:rsid w:val="00FE653A"/>
    <w:rsid w:val="00FF0988"/>
    <w:rsid w:val="00FF2392"/>
    <w:rsid w:val="00FF2EA8"/>
    <w:rsid w:val="00FF3229"/>
    <w:rsid w:val="00FF3355"/>
    <w:rsid w:val="00FF393D"/>
    <w:rsid w:val="00FF4667"/>
    <w:rsid w:val="00FF5206"/>
    <w:rsid w:val="00FF5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7B0D6"/>
  <w15:docId w15:val="{28C2A69B-E4B1-4240-9F96-7C41939F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F2C"/>
    <w:rPr>
      <w:rFonts w:ascii="Arial" w:hAnsi="Arial"/>
      <w:sz w:val="24"/>
    </w:rPr>
  </w:style>
  <w:style w:type="paragraph" w:styleId="1">
    <w:name w:val="heading 1"/>
    <w:basedOn w:val="a"/>
    <w:next w:val="a"/>
    <w:link w:val="10"/>
    <w:qFormat/>
    <w:rsid w:val="00CB5B39"/>
    <w:pPr>
      <w:keepNext/>
      <w:spacing w:line="240" w:lineRule="atLeast"/>
      <w:jc w:val="center"/>
      <w:outlineLvl w:val="0"/>
    </w:pPr>
    <w:rPr>
      <w:rFonts w:ascii="Times New Roman" w:hAnsi="Times New Roman"/>
      <w:b/>
      <w:color w:val="000000"/>
      <w:sz w:val="36"/>
    </w:rPr>
  </w:style>
  <w:style w:type="paragraph" w:styleId="2">
    <w:name w:val="heading 2"/>
    <w:basedOn w:val="a"/>
    <w:next w:val="a"/>
    <w:link w:val="20"/>
    <w:qFormat/>
    <w:rsid w:val="00CB5B39"/>
    <w:pPr>
      <w:keepNext/>
      <w:jc w:val="center"/>
      <w:outlineLvl w:val="1"/>
    </w:pPr>
    <w:rPr>
      <w:rFonts w:ascii="Times New Roman" w:hAnsi="Times New Roman"/>
      <w:b/>
      <w:color w:val="000000"/>
      <w:sz w:val="22"/>
    </w:rPr>
  </w:style>
  <w:style w:type="paragraph" w:styleId="3">
    <w:name w:val="heading 3"/>
    <w:basedOn w:val="a"/>
    <w:next w:val="a"/>
    <w:link w:val="30"/>
    <w:qFormat/>
    <w:rsid w:val="0023372C"/>
    <w:pPr>
      <w:keepNext/>
      <w:keepLines/>
      <w:spacing w:before="280" w:after="80" w:line="259" w:lineRule="auto"/>
      <w:contextualSpacing/>
      <w:outlineLvl w:val="2"/>
    </w:pPr>
    <w:rPr>
      <w:rFonts w:eastAsia="Arial" w:cs="Arial"/>
      <w:b/>
      <w:color w:val="000000"/>
      <w:sz w:val="28"/>
      <w:szCs w:val="28"/>
    </w:rPr>
  </w:style>
  <w:style w:type="paragraph" w:styleId="4">
    <w:name w:val="heading 4"/>
    <w:basedOn w:val="a"/>
    <w:next w:val="a"/>
    <w:link w:val="40"/>
    <w:rsid w:val="0023372C"/>
    <w:pPr>
      <w:keepNext/>
      <w:keepLines/>
      <w:spacing w:before="240" w:after="40" w:line="259" w:lineRule="auto"/>
      <w:contextualSpacing/>
      <w:outlineLvl w:val="3"/>
    </w:pPr>
    <w:rPr>
      <w:rFonts w:eastAsia="Arial" w:cs="Arial"/>
      <w:b/>
      <w:color w:val="000000"/>
      <w:szCs w:val="24"/>
    </w:rPr>
  </w:style>
  <w:style w:type="paragraph" w:styleId="5">
    <w:name w:val="heading 5"/>
    <w:basedOn w:val="a"/>
    <w:next w:val="a"/>
    <w:link w:val="50"/>
    <w:rsid w:val="0023372C"/>
    <w:pPr>
      <w:keepNext/>
      <w:keepLines/>
      <w:spacing w:before="220" w:after="40" w:line="259" w:lineRule="auto"/>
      <w:contextualSpacing/>
      <w:outlineLvl w:val="4"/>
    </w:pPr>
    <w:rPr>
      <w:rFonts w:eastAsia="Arial" w:cs="Arial"/>
      <w:b/>
      <w:color w:val="000000"/>
      <w:sz w:val="22"/>
      <w:szCs w:val="22"/>
    </w:rPr>
  </w:style>
  <w:style w:type="paragraph" w:styleId="6">
    <w:name w:val="heading 6"/>
    <w:basedOn w:val="a"/>
    <w:next w:val="a"/>
    <w:link w:val="60"/>
    <w:rsid w:val="0023372C"/>
    <w:pPr>
      <w:keepNext/>
      <w:keepLines/>
      <w:spacing w:before="200" w:after="40" w:line="259" w:lineRule="auto"/>
      <w:contextualSpacing/>
      <w:outlineLvl w:val="5"/>
    </w:pPr>
    <w:rPr>
      <w:rFonts w:eastAsia="Arial" w:cs="Arial"/>
      <w:b/>
      <w:color w:val="000000"/>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B5B39"/>
    <w:pPr>
      <w:jc w:val="center"/>
    </w:pPr>
    <w:rPr>
      <w:rFonts w:ascii="Times New Roman" w:hAnsi="Times New Roman"/>
      <w:b/>
      <w:smallCaps/>
      <w:sz w:val="26"/>
    </w:rPr>
  </w:style>
  <w:style w:type="paragraph" w:styleId="a5">
    <w:name w:val="header"/>
    <w:basedOn w:val="a"/>
    <w:link w:val="a6"/>
    <w:uiPriority w:val="99"/>
    <w:rsid w:val="00CB5B39"/>
    <w:pPr>
      <w:tabs>
        <w:tab w:val="center" w:pos="4153"/>
        <w:tab w:val="right" w:pos="8306"/>
      </w:tabs>
    </w:pPr>
  </w:style>
  <w:style w:type="paragraph" w:styleId="a7">
    <w:name w:val="footer"/>
    <w:basedOn w:val="a"/>
    <w:link w:val="a8"/>
    <w:uiPriority w:val="99"/>
    <w:rsid w:val="00CB5B39"/>
    <w:pPr>
      <w:tabs>
        <w:tab w:val="center" w:pos="4153"/>
        <w:tab w:val="right" w:pos="8306"/>
      </w:tabs>
    </w:pPr>
  </w:style>
  <w:style w:type="character" w:styleId="a9">
    <w:name w:val="page number"/>
    <w:basedOn w:val="a0"/>
    <w:rsid w:val="00CB5B39"/>
  </w:style>
  <w:style w:type="paragraph" w:styleId="aa">
    <w:name w:val="Body Text Indent"/>
    <w:basedOn w:val="a"/>
    <w:rsid w:val="00D543CA"/>
    <w:pPr>
      <w:spacing w:line="360" w:lineRule="auto"/>
      <w:ind w:firstLine="709"/>
      <w:jc w:val="both"/>
    </w:pPr>
  </w:style>
  <w:style w:type="character" w:styleId="ab">
    <w:name w:val="Hyperlink"/>
    <w:uiPriority w:val="99"/>
    <w:rsid w:val="00D543CA"/>
    <w:rPr>
      <w:color w:val="0000FF"/>
      <w:u w:val="single"/>
    </w:rPr>
  </w:style>
  <w:style w:type="paragraph" w:customStyle="1" w:styleId="ConsNormal">
    <w:name w:val="ConsNormal"/>
    <w:rsid w:val="00CE6D0E"/>
    <w:pPr>
      <w:widowControl w:val="0"/>
      <w:autoSpaceDE w:val="0"/>
      <w:autoSpaceDN w:val="0"/>
      <w:adjustRightInd w:val="0"/>
      <w:ind w:firstLine="720"/>
    </w:pPr>
    <w:rPr>
      <w:rFonts w:ascii="Arial" w:hAnsi="Arial" w:cs="Arial"/>
    </w:rPr>
  </w:style>
  <w:style w:type="paragraph" w:styleId="ac">
    <w:name w:val="Balloon Text"/>
    <w:basedOn w:val="a"/>
    <w:link w:val="ad"/>
    <w:uiPriority w:val="99"/>
    <w:rsid w:val="00194CC6"/>
    <w:rPr>
      <w:rFonts w:ascii="Tahoma" w:hAnsi="Tahoma" w:cs="Tahoma"/>
      <w:sz w:val="16"/>
      <w:szCs w:val="16"/>
    </w:rPr>
  </w:style>
  <w:style w:type="table" w:styleId="ae">
    <w:name w:val="Table Grid"/>
    <w:basedOn w:val="a1"/>
    <w:rsid w:val="005F5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C924A9"/>
    <w:rPr>
      <w:b/>
      <w:smallCaps/>
      <w:sz w:val="26"/>
      <w:lang w:val="ru-RU" w:eastAsia="ru-RU" w:bidi="ar-SA"/>
    </w:rPr>
  </w:style>
  <w:style w:type="character" w:styleId="af">
    <w:name w:val="annotation reference"/>
    <w:basedOn w:val="a0"/>
    <w:rsid w:val="00A74FC8"/>
    <w:rPr>
      <w:sz w:val="16"/>
      <w:szCs w:val="16"/>
    </w:rPr>
  </w:style>
  <w:style w:type="paragraph" w:styleId="af0">
    <w:name w:val="annotation text"/>
    <w:basedOn w:val="a"/>
    <w:link w:val="af1"/>
    <w:rsid w:val="00A74FC8"/>
    <w:rPr>
      <w:sz w:val="20"/>
    </w:rPr>
  </w:style>
  <w:style w:type="character" w:customStyle="1" w:styleId="af1">
    <w:name w:val="Текст примечания Знак"/>
    <w:basedOn w:val="a0"/>
    <w:link w:val="af0"/>
    <w:rsid w:val="00A74FC8"/>
    <w:rPr>
      <w:rFonts w:ascii="Arial" w:hAnsi="Arial"/>
    </w:rPr>
  </w:style>
  <w:style w:type="paragraph" w:styleId="af2">
    <w:name w:val="annotation subject"/>
    <w:basedOn w:val="af0"/>
    <w:next w:val="af0"/>
    <w:link w:val="af3"/>
    <w:rsid w:val="00A74FC8"/>
    <w:rPr>
      <w:b/>
      <w:bCs/>
    </w:rPr>
  </w:style>
  <w:style w:type="character" w:customStyle="1" w:styleId="af3">
    <w:name w:val="Тема примечания Знак"/>
    <w:basedOn w:val="af1"/>
    <w:link w:val="af2"/>
    <w:rsid w:val="00A74FC8"/>
    <w:rPr>
      <w:rFonts w:ascii="Arial" w:hAnsi="Arial"/>
      <w:b/>
      <w:bCs/>
    </w:rPr>
  </w:style>
  <w:style w:type="paragraph" w:customStyle="1" w:styleId="ConsPlusNormal">
    <w:name w:val="ConsPlusNormal"/>
    <w:rsid w:val="002737EF"/>
    <w:pPr>
      <w:widowControl w:val="0"/>
      <w:autoSpaceDE w:val="0"/>
      <w:autoSpaceDN w:val="0"/>
    </w:pPr>
    <w:rPr>
      <w:sz w:val="28"/>
    </w:rPr>
  </w:style>
  <w:style w:type="paragraph" w:styleId="af4">
    <w:name w:val="Revision"/>
    <w:hidden/>
    <w:uiPriority w:val="99"/>
    <w:semiHidden/>
    <w:rsid w:val="006E7460"/>
    <w:rPr>
      <w:rFonts w:ascii="Arial" w:hAnsi="Arial"/>
      <w:sz w:val="24"/>
    </w:rPr>
  </w:style>
  <w:style w:type="paragraph" w:styleId="af5">
    <w:name w:val="List Paragraph"/>
    <w:basedOn w:val="a"/>
    <w:uiPriority w:val="34"/>
    <w:qFormat/>
    <w:rsid w:val="00760B14"/>
    <w:pPr>
      <w:ind w:left="720"/>
      <w:contextualSpacing/>
    </w:pPr>
  </w:style>
  <w:style w:type="paragraph" w:styleId="af6">
    <w:name w:val="Normal (Web)"/>
    <w:basedOn w:val="a"/>
    <w:uiPriority w:val="99"/>
    <w:semiHidden/>
    <w:unhideWhenUsed/>
    <w:rsid w:val="00B722F4"/>
    <w:pPr>
      <w:spacing w:before="100" w:beforeAutospacing="1" w:after="100" w:afterAutospacing="1"/>
    </w:pPr>
    <w:rPr>
      <w:rFonts w:ascii="Times New Roman" w:hAnsi="Times New Roman"/>
      <w:szCs w:val="24"/>
    </w:rPr>
  </w:style>
  <w:style w:type="character" w:customStyle="1" w:styleId="30">
    <w:name w:val="Заголовок 3 Знак"/>
    <w:basedOn w:val="a0"/>
    <w:link w:val="3"/>
    <w:rsid w:val="0023372C"/>
    <w:rPr>
      <w:rFonts w:ascii="Arial" w:eastAsia="Arial" w:hAnsi="Arial" w:cs="Arial"/>
      <w:b/>
      <w:color w:val="000000"/>
      <w:sz w:val="28"/>
      <w:szCs w:val="28"/>
    </w:rPr>
  </w:style>
  <w:style w:type="character" w:customStyle="1" w:styleId="40">
    <w:name w:val="Заголовок 4 Знак"/>
    <w:basedOn w:val="a0"/>
    <w:link w:val="4"/>
    <w:rsid w:val="0023372C"/>
    <w:rPr>
      <w:rFonts w:ascii="Arial" w:eastAsia="Arial" w:hAnsi="Arial" w:cs="Arial"/>
      <w:b/>
      <w:color w:val="000000"/>
      <w:sz w:val="24"/>
      <w:szCs w:val="24"/>
    </w:rPr>
  </w:style>
  <w:style w:type="character" w:customStyle="1" w:styleId="50">
    <w:name w:val="Заголовок 5 Знак"/>
    <w:basedOn w:val="a0"/>
    <w:link w:val="5"/>
    <w:rsid w:val="0023372C"/>
    <w:rPr>
      <w:rFonts w:ascii="Arial" w:eastAsia="Arial" w:hAnsi="Arial" w:cs="Arial"/>
      <w:b/>
      <w:color w:val="000000"/>
      <w:sz w:val="22"/>
      <w:szCs w:val="22"/>
    </w:rPr>
  </w:style>
  <w:style w:type="character" w:customStyle="1" w:styleId="60">
    <w:name w:val="Заголовок 6 Знак"/>
    <w:basedOn w:val="a0"/>
    <w:link w:val="6"/>
    <w:rsid w:val="0023372C"/>
    <w:rPr>
      <w:rFonts w:ascii="Arial" w:eastAsia="Arial" w:hAnsi="Arial" w:cs="Arial"/>
      <w:b/>
      <w:color w:val="000000"/>
    </w:rPr>
  </w:style>
  <w:style w:type="paragraph" w:styleId="af7">
    <w:name w:val="Title"/>
    <w:basedOn w:val="a"/>
    <w:next w:val="a"/>
    <w:link w:val="af8"/>
    <w:rsid w:val="0023372C"/>
    <w:pPr>
      <w:keepNext/>
      <w:keepLines/>
      <w:spacing w:before="480" w:after="120" w:line="259" w:lineRule="auto"/>
      <w:contextualSpacing/>
    </w:pPr>
    <w:rPr>
      <w:rFonts w:eastAsia="Arial" w:cs="Arial"/>
      <w:b/>
      <w:color w:val="000000"/>
      <w:sz w:val="72"/>
      <w:szCs w:val="72"/>
    </w:rPr>
  </w:style>
  <w:style w:type="character" w:customStyle="1" w:styleId="af8">
    <w:name w:val="Название Знак"/>
    <w:basedOn w:val="a0"/>
    <w:link w:val="af7"/>
    <w:rsid w:val="0023372C"/>
    <w:rPr>
      <w:rFonts w:ascii="Arial" w:eastAsia="Arial" w:hAnsi="Arial" w:cs="Arial"/>
      <w:b/>
      <w:color w:val="000000"/>
      <w:sz w:val="72"/>
      <w:szCs w:val="72"/>
    </w:rPr>
  </w:style>
  <w:style w:type="paragraph" w:styleId="af9">
    <w:name w:val="Subtitle"/>
    <w:basedOn w:val="a"/>
    <w:next w:val="a"/>
    <w:link w:val="afa"/>
    <w:rsid w:val="0023372C"/>
    <w:pPr>
      <w:keepNext/>
      <w:keepLines/>
      <w:spacing w:before="360" w:after="80" w:line="259" w:lineRule="auto"/>
      <w:contextualSpacing/>
    </w:pPr>
    <w:rPr>
      <w:rFonts w:ascii="Georgia" w:eastAsia="Georgia" w:hAnsi="Georgia" w:cs="Georgia"/>
      <w:i/>
      <w:color w:val="666666"/>
      <w:sz w:val="48"/>
      <w:szCs w:val="48"/>
    </w:rPr>
  </w:style>
  <w:style w:type="character" w:customStyle="1" w:styleId="afa">
    <w:name w:val="Подзаголовок Знак"/>
    <w:basedOn w:val="a0"/>
    <w:link w:val="af9"/>
    <w:rsid w:val="0023372C"/>
    <w:rPr>
      <w:rFonts w:ascii="Georgia" w:eastAsia="Georgia" w:hAnsi="Georgia" w:cs="Georgia"/>
      <w:i/>
      <w:color w:val="666666"/>
      <w:sz w:val="48"/>
      <w:szCs w:val="48"/>
    </w:rPr>
  </w:style>
  <w:style w:type="table" w:customStyle="1" w:styleId="TableNormal">
    <w:name w:val="Table Normal"/>
    <w:rsid w:val="0023372C"/>
    <w:pPr>
      <w:spacing w:after="160" w:line="259" w:lineRule="auto"/>
    </w:pPr>
    <w:rPr>
      <w:rFonts w:ascii="Arial" w:eastAsia="Arial" w:hAnsi="Arial" w:cs="Arial"/>
    </w:rPr>
    <w:tblPr>
      <w:tblCellMar>
        <w:top w:w="0" w:type="dxa"/>
        <w:left w:w="0" w:type="dxa"/>
        <w:bottom w:w="0" w:type="dxa"/>
        <w:right w:w="0" w:type="dxa"/>
      </w:tblCellMar>
    </w:tblPr>
  </w:style>
  <w:style w:type="table" w:customStyle="1" w:styleId="Style12">
    <w:name w:val="_Style 12"/>
    <w:basedOn w:val="TableNormal"/>
    <w:rsid w:val="0023372C"/>
    <w:tblPr>
      <w:tblCellMar>
        <w:left w:w="115" w:type="dxa"/>
        <w:right w:w="115" w:type="dxa"/>
      </w:tblCellMar>
    </w:tblPr>
  </w:style>
  <w:style w:type="table" w:customStyle="1" w:styleId="Style13">
    <w:name w:val="_Style 13"/>
    <w:basedOn w:val="TableNormal"/>
    <w:rsid w:val="0023372C"/>
    <w:tblPr>
      <w:tblCellMar>
        <w:left w:w="115" w:type="dxa"/>
        <w:right w:w="115" w:type="dxa"/>
      </w:tblCellMar>
    </w:tblPr>
  </w:style>
  <w:style w:type="character" w:customStyle="1" w:styleId="ad">
    <w:name w:val="Текст выноски Знак"/>
    <w:basedOn w:val="a0"/>
    <w:link w:val="ac"/>
    <w:uiPriority w:val="99"/>
    <w:rsid w:val="0023372C"/>
    <w:rPr>
      <w:rFonts w:ascii="Tahoma" w:hAnsi="Tahoma" w:cs="Tahoma"/>
      <w:sz w:val="16"/>
      <w:szCs w:val="16"/>
    </w:rPr>
  </w:style>
  <w:style w:type="paragraph" w:customStyle="1" w:styleId="11">
    <w:name w:val="Абзац списка1"/>
    <w:basedOn w:val="a"/>
    <w:next w:val="21"/>
    <w:uiPriority w:val="34"/>
    <w:qFormat/>
    <w:rsid w:val="0023372C"/>
    <w:pPr>
      <w:spacing w:after="160" w:line="259" w:lineRule="auto"/>
      <w:ind w:left="720"/>
      <w:contextualSpacing/>
    </w:pPr>
    <w:rPr>
      <w:rFonts w:ascii="Calibri" w:eastAsia="Calibri" w:hAnsi="Calibri"/>
      <w:sz w:val="22"/>
      <w:szCs w:val="22"/>
      <w:lang w:eastAsia="en-US"/>
    </w:rPr>
  </w:style>
  <w:style w:type="paragraph" w:customStyle="1" w:styleId="21">
    <w:name w:val="Абзац списка2"/>
    <w:basedOn w:val="a"/>
    <w:uiPriority w:val="34"/>
    <w:qFormat/>
    <w:rsid w:val="0023372C"/>
    <w:pPr>
      <w:spacing w:after="160" w:line="259" w:lineRule="auto"/>
      <w:ind w:left="720"/>
      <w:contextualSpacing/>
    </w:pPr>
    <w:rPr>
      <w:rFonts w:eastAsia="Arial" w:cs="Arial"/>
      <w:color w:val="000000"/>
      <w:szCs w:val="24"/>
    </w:rPr>
  </w:style>
  <w:style w:type="character" w:customStyle="1" w:styleId="a6">
    <w:name w:val="Верхний колонтитул Знак"/>
    <w:basedOn w:val="a0"/>
    <w:link w:val="a5"/>
    <w:uiPriority w:val="99"/>
    <w:rsid w:val="0023372C"/>
    <w:rPr>
      <w:rFonts w:ascii="Arial" w:hAnsi="Arial"/>
      <w:sz w:val="24"/>
    </w:rPr>
  </w:style>
  <w:style w:type="character" w:customStyle="1" w:styleId="a8">
    <w:name w:val="Нижний колонтитул Знак"/>
    <w:basedOn w:val="a0"/>
    <w:link w:val="a7"/>
    <w:uiPriority w:val="99"/>
    <w:qFormat/>
    <w:rsid w:val="0023372C"/>
    <w:rPr>
      <w:rFonts w:ascii="Arial" w:hAnsi="Arial"/>
      <w:sz w:val="24"/>
    </w:rPr>
  </w:style>
  <w:style w:type="character" w:customStyle="1" w:styleId="20">
    <w:name w:val="Заголовок 2 Знак"/>
    <w:basedOn w:val="a0"/>
    <w:link w:val="2"/>
    <w:rsid w:val="0023372C"/>
    <w:rPr>
      <w:b/>
      <w:color w:val="000000"/>
      <w:sz w:val="22"/>
    </w:rPr>
  </w:style>
  <w:style w:type="paragraph" w:styleId="afb">
    <w:name w:val="No Spacing"/>
    <w:link w:val="afc"/>
    <w:uiPriority w:val="1"/>
    <w:qFormat/>
    <w:rsid w:val="0023372C"/>
    <w:rPr>
      <w:rFonts w:asciiTheme="minorHAnsi" w:eastAsiaTheme="minorEastAsia" w:hAnsiTheme="minorHAnsi" w:cstheme="minorBidi"/>
      <w:sz w:val="22"/>
      <w:szCs w:val="22"/>
    </w:rPr>
  </w:style>
  <w:style w:type="character" w:customStyle="1" w:styleId="afc">
    <w:name w:val="Без интервала Знак"/>
    <w:basedOn w:val="a0"/>
    <w:link w:val="afb"/>
    <w:uiPriority w:val="1"/>
    <w:rsid w:val="0023372C"/>
    <w:rPr>
      <w:rFonts w:asciiTheme="minorHAnsi" w:eastAsiaTheme="minorEastAsia" w:hAnsiTheme="minorHAnsi" w:cstheme="minorBidi"/>
      <w:sz w:val="22"/>
      <w:szCs w:val="22"/>
    </w:rPr>
  </w:style>
  <w:style w:type="paragraph" w:customStyle="1" w:styleId="ConsPlusTitle">
    <w:name w:val="ConsPlusTitle"/>
    <w:rsid w:val="0023372C"/>
    <w:pPr>
      <w:widowControl w:val="0"/>
      <w:autoSpaceDE w:val="0"/>
      <w:autoSpaceDN w:val="0"/>
    </w:pPr>
    <w:rPr>
      <w:rFonts w:ascii="Calibri" w:hAnsi="Calibri" w:cs="Calibri"/>
      <w:b/>
      <w:sz w:val="22"/>
    </w:rPr>
  </w:style>
  <w:style w:type="paragraph" w:customStyle="1" w:styleId="ConsPlusNonformat">
    <w:name w:val="ConsPlusNonformat"/>
    <w:rsid w:val="0023372C"/>
    <w:pPr>
      <w:widowControl w:val="0"/>
      <w:autoSpaceDE w:val="0"/>
      <w:autoSpaceDN w:val="0"/>
    </w:pPr>
    <w:rPr>
      <w:rFonts w:ascii="Courier New" w:hAnsi="Courier New" w:cs="Courier New"/>
    </w:rPr>
  </w:style>
  <w:style w:type="character" w:customStyle="1" w:styleId="10">
    <w:name w:val="Заголовок 1 Знак"/>
    <w:basedOn w:val="a0"/>
    <w:link w:val="1"/>
    <w:rsid w:val="00270233"/>
    <w:rPr>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229293">
      <w:bodyDiv w:val="1"/>
      <w:marLeft w:val="0"/>
      <w:marRight w:val="0"/>
      <w:marTop w:val="0"/>
      <w:marBottom w:val="0"/>
      <w:divBdr>
        <w:top w:val="none" w:sz="0" w:space="0" w:color="auto"/>
        <w:left w:val="none" w:sz="0" w:space="0" w:color="auto"/>
        <w:bottom w:val="none" w:sz="0" w:space="0" w:color="auto"/>
        <w:right w:val="none" w:sz="0" w:space="0" w:color="auto"/>
      </w:divBdr>
    </w:div>
    <w:div w:id="163833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F3FB352377A9CD41B46002646C6A33B5C87DCBB914A451F387AF98A8292BD74C0DD9CF403C1A92DD7CE461D2BCB881CC26F451BF6f2h4J" TargetMode="External"/><Relationship Id="rId18" Type="http://schemas.openxmlformats.org/officeDocument/2006/relationships/hyperlink" Target="consultantplus://offline/ref=BF85246D037B6DB2FE6D19F3B60D59E3CC8385433CAB9102B7F3B0CA24AC281559B94E2B5FC891BE3857D9CC5933DF9ECDA4DA2B4433C64EMDGD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8C1D9EF0733EFDFE2C96ADF0284FC1383360D69FFF0FD96C79DA1DE22DE924662B6E9532T2L" TargetMode="External"/><Relationship Id="rId17" Type="http://schemas.openxmlformats.org/officeDocument/2006/relationships/hyperlink" Target="consultantplus://offline/ref=BF85246D037B6DB2FE6D19F3B60D59E3CC8385433CAB9102B7F3B0CA24AC281559B94E2B5FC891B13157D9CC5933DF9ECDA4DA2B4433C64EMDGDM" TargetMode="External"/><Relationship Id="rId2" Type="http://schemas.openxmlformats.org/officeDocument/2006/relationships/numbering" Target="numbering.xml"/><Relationship Id="rId16" Type="http://schemas.openxmlformats.org/officeDocument/2006/relationships/hyperlink" Target="consultantplus://offline/ref=0284DE05D9B643ACD4A30087A7F293825FF1E02BEFF504A6799C7F3B77gD6C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8C1D9EF0733EFDFE2C96ADF0284FC1383B61D199FE0FD96C79DA1DE22DE924662B6E902191642D37TAL" TargetMode="External"/><Relationship Id="rId5" Type="http://schemas.openxmlformats.org/officeDocument/2006/relationships/webSettings" Target="webSettings.xml"/><Relationship Id="rId15" Type="http://schemas.openxmlformats.org/officeDocument/2006/relationships/hyperlink" Target="consultantplus://offline/ref=AF951F5655BB8A9347C86BC2F0552D44132116F0416B6671ECC29E9EF6FD816320EA77FA25B2338740XF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284DE05D9B643ACD4A30087A7F293825FF8EA2EE0F504A6799C7F3B77DC58748EFBBC42DDB5BE76g16D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41;&#1083;&#1072;&#1085;&#1082;&#1080;\&#1073;&#1083;&#1072;&#1085;&#1082;%20&#1088;&#1072;&#1089;&#1087;&#1086;&#1088;&#1103;&#1078;&#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C1572-59D6-4925-8476-FB0D270A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Template>
  <TotalTime>787</TotalTime>
  <Pages>63</Pages>
  <Words>12248</Words>
  <Characters>98012</Characters>
  <Application>Microsoft Office Word</Application>
  <DocSecurity>0</DocSecurity>
  <Lines>816</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gan</Company>
  <LinksUpToDate>false</LinksUpToDate>
  <CharactersWithSpaces>110040</CharactersWithSpaces>
  <SharedDoc>false</SharedDoc>
  <HLinks>
    <vt:vector size="138" baseType="variant">
      <vt:variant>
        <vt:i4>6815807</vt:i4>
      </vt:variant>
      <vt:variant>
        <vt:i4>66</vt:i4>
      </vt:variant>
      <vt:variant>
        <vt:i4>0</vt:i4>
      </vt:variant>
      <vt:variant>
        <vt:i4>5</vt:i4>
      </vt:variant>
      <vt:variant>
        <vt:lpwstr>consultantplus://offline/ref=538C1D9EF0733EFDFE2C96ADF0284FC1383B60D59FF20FD96C79DA1DE22DE924662B6E902191642637TBL</vt:lpwstr>
      </vt:variant>
      <vt:variant>
        <vt:lpwstr/>
      </vt:variant>
      <vt:variant>
        <vt:i4>6815807</vt:i4>
      </vt:variant>
      <vt:variant>
        <vt:i4>63</vt:i4>
      </vt:variant>
      <vt:variant>
        <vt:i4>0</vt:i4>
      </vt:variant>
      <vt:variant>
        <vt:i4>5</vt:i4>
      </vt:variant>
      <vt:variant>
        <vt:lpwstr>consultantplus://offline/ref=538C1D9EF0733EFDFE2C96ADF0284FC1383B60D59FF20FD96C79DA1DE22DE924662B6E902191642637TBL</vt:lpwstr>
      </vt:variant>
      <vt:variant>
        <vt:lpwstr/>
      </vt:variant>
      <vt:variant>
        <vt:i4>6553651</vt:i4>
      </vt:variant>
      <vt:variant>
        <vt:i4>60</vt:i4>
      </vt:variant>
      <vt:variant>
        <vt:i4>0</vt:i4>
      </vt:variant>
      <vt:variant>
        <vt:i4>5</vt:i4>
      </vt:variant>
      <vt:variant>
        <vt:lpwstr/>
      </vt:variant>
      <vt:variant>
        <vt:lpwstr>Par114</vt:lpwstr>
      </vt:variant>
      <vt:variant>
        <vt:i4>3801198</vt:i4>
      </vt:variant>
      <vt:variant>
        <vt:i4>57</vt:i4>
      </vt:variant>
      <vt:variant>
        <vt:i4>0</vt:i4>
      </vt:variant>
      <vt:variant>
        <vt:i4>5</vt:i4>
      </vt:variant>
      <vt:variant>
        <vt:lpwstr>consultantplus://offline/ref=AF951F5655BB8A9347C86BC2F0552D44132116F0416B6671ECC29E9EF6FD816320EA77FA25B2338740XFM</vt:lpwstr>
      </vt:variant>
      <vt:variant>
        <vt:lpwstr/>
      </vt:variant>
      <vt:variant>
        <vt:i4>6815853</vt:i4>
      </vt:variant>
      <vt:variant>
        <vt:i4>54</vt:i4>
      </vt:variant>
      <vt:variant>
        <vt:i4>0</vt:i4>
      </vt:variant>
      <vt:variant>
        <vt:i4>5</vt:i4>
      </vt:variant>
      <vt:variant>
        <vt:lpwstr>consultantplus://offline/ref=538C1D9EF0733EFDFE2C96ADF0284FC1383469D499F60FD96C79DA1DE22DE924662B6E902191642F37TEL</vt:lpwstr>
      </vt:variant>
      <vt:variant>
        <vt:lpwstr/>
      </vt:variant>
      <vt:variant>
        <vt:i4>6815802</vt:i4>
      </vt:variant>
      <vt:variant>
        <vt:i4>51</vt:i4>
      </vt:variant>
      <vt:variant>
        <vt:i4>0</vt:i4>
      </vt:variant>
      <vt:variant>
        <vt:i4>5</vt:i4>
      </vt:variant>
      <vt:variant>
        <vt:lpwstr>consultantplus://offline/ref=538C1D9EF0733EFDFE2C96ADF0284FC1383469D499F60FD96C79DA1DE22DE924662B6E902191652E37T0L</vt:lpwstr>
      </vt:variant>
      <vt:variant>
        <vt:lpwstr/>
      </vt:variant>
      <vt:variant>
        <vt:i4>6815792</vt:i4>
      </vt:variant>
      <vt:variant>
        <vt:i4>48</vt:i4>
      </vt:variant>
      <vt:variant>
        <vt:i4>0</vt:i4>
      </vt:variant>
      <vt:variant>
        <vt:i4>5</vt:i4>
      </vt:variant>
      <vt:variant>
        <vt:lpwstr>consultantplus://offline/ref=538C1D9EF0733EFDFE2C96ADF0284FC1383160DA9FFE0FD96C79DA1DE22DE924662B6E902191662937T0L</vt:lpwstr>
      </vt:variant>
      <vt:variant>
        <vt:lpwstr/>
      </vt:variant>
      <vt:variant>
        <vt:i4>6750262</vt:i4>
      </vt:variant>
      <vt:variant>
        <vt:i4>45</vt:i4>
      </vt:variant>
      <vt:variant>
        <vt:i4>0</vt:i4>
      </vt:variant>
      <vt:variant>
        <vt:i4>5</vt:i4>
      </vt:variant>
      <vt:variant>
        <vt:lpwstr/>
      </vt:variant>
      <vt:variant>
        <vt:lpwstr>Par244</vt:lpwstr>
      </vt:variant>
      <vt:variant>
        <vt:i4>5832706</vt:i4>
      </vt:variant>
      <vt:variant>
        <vt:i4>42</vt:i4>
      </vt:variant>
      <vt:variant>
        <vt:i4>0</vt:i4>
      </vt:variant>
      <vt:variant>
        <vt:i4>5</vt:i4>
      </vt:variant>
      <vt:variant>
        <vt:lpwstr/>
      </vt:variant>
      <vt:variant>
        <vt:lpwstr>Par85</vt:lpwstr>
      </vt:variant>
      <vt:variant>
        <vt:i4>6750315</vt:i4>
      </vt:variant>
      <vt:variant>
        <vt:i4>39</vt:i4>
      </vt:variant>
      <vt:variant>
        <vt:i4>0</vt:i4>
      </vt:variant>
      <vt:variant>
        <vt:i4>5</vt:i4>
      </vt:variant>
      <vt:variant>
        <vt:lpwstr>consultantplus://offline/ref=538C1D9EF0733EFDFE2C96ADF0284FC1383360D69FFF0FD96C79DA1DE22DE924662B6E9532T2L</vt:lpwstr>
      </vt:variant>
      <vt:variant>
        <vt:lpwstr/>
      </vt:variant>
      <vt:variant>
        <vt:i4>6750316</vt:i4>
      </vt:variant>
      <vt:variant>
        <vt:i4>36</vt:i4>
      </vt:variant>
      <vt:variant>
        <vt:i4>0</vt:i4>
      </vt:variant>
      <vt:variant>
        <vt:i4>5</vt:i4>
      </vt:variant>
      <vt:variant>
        <vt:lpwstr>consultantplus://offline/ref=538C1D9EF0733EFDFE2C96ADF0284FC1383469D499F60FD96C79DA1DE22DE924662B6E9332T0L</vt:lpwstr>
      </vt:variant>
      <vt:variant>
        <vt:lpwstr/>
      </vt:variant>
      <vt:variant>
        <vt:i4>6815802</vt:i4>
      </vt:variant>
      <vt:variant>
        <vt:i4>33</vt:i4>
      </vt:variant>
      <vt:variant>
        <vt:i4>0</vt:i4>
      </vt:variant>
      <vt:variant>
        <vt:i4>5</vt:i4>
      </vt:variant>
      <vt:variant>
        <vt:lpwstr>consultantplus://offline/ref=538C1D9EF0733EFDFE2C96ADF0284FC1383469D499F60FD96C79DA1DE22DE924662B6E902191652E37T0L</vt:lpwstr>
      </vt:variant>
      <vt:variant>
        <vt:lpwstr/>
      </vt:variant>
      <vt:variant>
        <vt:i4>6684783</vt:i4>
      </vt:variant>
      <vt:variant>
        <vt:i4>30</vt:i4>
      </vt:variant>
      <vt:variant>
        <vt:i4>0</vt:i4>
      </vt:variant>
      <vt:variant>
        <vt:i4>5</vt:i4>
      </vt:variant>
      <vt:variant>
        <vt:lpwstr>consultantplus://offline/ref=4998EB4F9A5C072E99295C767215B2B11FC7507DFB4ED36DF60B22EDC7957EE72105A13C29474EEBxE57L</vt:lpwstr>
      </vt:variant>
      <vt:variant>
        <vt:lpwstr/>
      </vt:variant>
      <vt:variant>
        <vt:i4>6815844</vt:i4>
      </vt:variant>
      <vt:variant>
        <vt:i4>27</vt:i4>
      </vt:variant>
      <vt:variant>
        <vt:i4>0</vt:i4>
      </vt:variant>
      <vt:variant>
        <vt:i4>5</vt:i4>
      </vt:variant>
      <vt:variant>
        <vt:lpwstr>consultantplus://offline/ref=538C1D9EF0733EFDFE2C96ADF0284FC13B3A64DA9DFE0FD96C79DA1DE22DE924662B6E902191642C37T0L</vt:lpwstr>
      </vt:variant>
      <vt:variant>
        <vt:lpwstr/>
      </vt:variant>
      <vt:variant>
        <vt:i4>6815804</vt:i4>
      </vt:variant>
      <vt:variant>
        <vt:i4>24</vt:i4>
      </vt:variant>
      <vt:variant>
        <vt:i4>0</vt:i4>
      </vt:variant>
      <vt:variant>
        <vt:i4>5</vt:i4>
      </vt:variant>
      <vt:variant>
        <vt:lpwstr>consultantplus://offline/ref=538C1D9EF0733EFDFE2C96ADF0284FC1383B60D59FF20FD96C79DA1DE22DE924662B6E902191642637TAL</vt:lpwstr>
      </vt:variant>
      <vt:variant>
        <vt:lpwstr/>
      </vt:variant>
      <vt:variant>
        <vt:i4>6815850</vt:i4>
      </vt:variant>
      <vt:variant>
        <vt:i4>21</vt:i4>
      </vt:variant>
      <vt:variant>
        <vt:i4>0</vt:i4>
      </vt:variant>
      <vt:variant>
        <vt:i4>5</vt:i4>
      </vt:variant>
      <vt:variant>
        <vt:lpwstr>consultantplus://offline/ref=538C1D9EF0733EFDFE2C96ADF0284FC1383B60D59BF30FD96C79DA1DE22DE924662B6E902191662D37TBL</vt:lpwstr>
      </vt:variant>
      <vt:variant>
        <vt:lpwstr/>
      </vt:variant>
      <vt:variant>
        <vt:i4>6815796</vt:i4>
      </vt:variant>
      <vt:variant>
        <vt:i4>18</vt:i4>
      </vt:variant>
      <vt:variant>
        <vt:i4>0</vt:i4>
      </vt:variant>
      <vt:variant>
        <vt:i4>5</vt:i4>
      </vt:variant>
      <vt:variant>
        <vt:lpwstr>consultantplus://offline/ref=538C1D9EF0733EFDFE2C96ADF0284FC1383B60D598F50FD96C79DA1DE22DE924662B6E902191652C37TDL</vt:lpwstr>
      </vt:variant>
      <vt:variant>
        <vt:lpwstr/>
      </vt:variant>
      <vt:variant>
        <vt:i4>6684722</vt:i4>
      </vt:variant>
      <vt:variant>
        <vt:i4>15</vt:i4>
      </vt:variant>
      <vt:variant>
        <vt:i4>0</vt:i4>
      </vt:variant>
      <vt:variant>
        <vt:i4>5</vt:i4>
      </vt:variant>
      <vt:variant>
        <vt:lpwstr>consultantplus://offline/ref=4998EB4F9A5C072E99295C767215B2B11FC6517CFA48D36DF60B22EDC7957EE72105A13C29474EE2xE5CL</vt:lpwstr>
      </vt:variant>
      <vt:variant>
        <vt:lpwstr/>
      </vt:variant>
      <vt:variant>
        <vt:i4>6684782</vt:i4>
      </vt:variant>
      <vt:variant>
        <vt:i4>12</vt:i4>
      </vt:variant>
      <vt:variant>
        <vt:i4>0</vt:i4>
      </vt:variant>
      <vt:variant>
        <vt:i4>5</vt:i4>
      </vt:variant>
      <vt:variant>
        <vt:lpwstr>consultantplus://offline/ref=4998EB4F9A5C072E99295C767215B2B11FC6577AFF4FD36DF60B22EDC7957EE72105A13C29474FEBxE51L</vt:lpwstr>
      </vt:variant>
      <vt:variant>
        <vt:lpwstr/>
      </vt:variant>
      <vt:variant>
        <vt:i4>6815847</vt:i4>
      </vt:variant>
      <vt:variant>
        <vt:i4>9</vt:i4>
      </vt:variant>
      <vt:variant>
        <vt:i4>0</vt:i4>
      </vt:variant>
      <vt:variant>
        <vt:i4>5</vt:i4>
      </vt:variant>
      <vt:variant>
        <vt:lpwstr>consultantplus://offline/ref=538C1D9EF0733EFDFE2C96ADF0284FC1383B60D495F50FD96C79DA1DE22DE924662B6E902191672B37T8L</vt:lpwstr>
      </vt:variant>
      <vt:variant>
        <vt:lpwstr/>
      </vt:variant>
      <vt:variant>
        <vt:i4>6815843</vt:i4>
      </vt:variant>
      <vt:variant>
        <vt:i4>6</vt:i4>
      </vt:variant>
      <vt:variant>
        <vt:i4>0</vt:i4>
      </vt:variant>
      <vt:variant>
        <vt:i4>5</vt:i4>
      </vt:variant>
      <vt:variant>
        <vt:lpwstr>consultantplus://offline/ref=538C1D9EF0733EFDFE2C96ADF0284FC1383B61D199FE0FD96C79DA1DE22DE924662B6E902191642D37TAL</vt:lpwstr>
      </vt:variant>
      <vt:variant>
        <vt:lpwstr/>
      </vt:variant>
      <vt:variant>
        <vt:i4>6815802</vt:i4>
      </vt:variant>
      <vt:variant>
        <vt:i4>3</vt:i4>
      </vt:variant>
      <vt:variant>
        <vt:i4>0</vt:i4>
      </vt:variant>
      <vt:variant>
        <vt:i4>5</vt:i4>
      </vt:variant>
      <vt:variant>
        <vt:lpwstr>consultantplus://offline/ref=538C1D9EF0733EFDFE2C96ADF0284FC1383469D499F60FD96C79DA1DE22DE924662B6E902191652E37T0L</vt:lpwstr>
      </vt:variant>
      <vt:variant>
        <vt:lpwstr/>
      </vt:variant>
      <vt:variant>
        <vt:i4>6815843</vt:i4>
      </vt:variant>
      <vt:variant>
        <vt:i4>0</vt:i4>
      </vt:variant>
      <vt:variant>
        <vt:i4>0</vt:i4>
      </vt:variant>
      <vt:variant>
        <vt:i4>5</vt:i4>
      </vt:variant>
      <vt:variant>
        <vt:lpwstr>consultantplus://offline/ref=538C1D9EF0733EFDFE2C96ADF0284FC1383160DA9FFE0FD96C79DA1DE22DE924662B6E902191662C37T9L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Podobragin</dc:creator>
  <cp:keywords/>
  <dc:description/>
  <cp:lastModifiedBy>Кононова Анастасия Викторовна</cp:lastModifiedBy>
  <cp:revision>31</cp:revision>
  <cp:lastPrinted>2019-09-24T13:58:00Z</cp:lastPrinted>
  <dcterms:created xsi:type="dcterms:W3CDTF">2019-09-11T06:38:00Z</dcterms:created>
  <dcterms:modified xsi:type="dcterms:W3CDTF">2019-10-14T14:16:00Z</dcterms:modified>
</cp:coreProperties>
</file>